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678" w:rsidRDefault="00667678"/>
    <w:p w:rsidR="00667678" w:rsidRDefault="00667678"/>
    <w:p w:rsidR="00667678" w:rsidRPr="00667678" w:rsidRDefault="00C53989">
      <w:pPr>
        <w:rPr>
          <w:sz w:val="24"/>
          <w:szCs w:val="24"/>
        </w:rPr>
      </w:pPr>
      <w:r>
        <w:rPr>
          <w:sz w:val="24"/>
          <w:szCs w:val="24"/>
        </w:rPr>
        <w:t>November 25, 2017</w:t>
      </w:r>
    </w:p>
    <w:p w:rsidR="00043107" w:rsidRPr="00667678" w:rsidRDefault="00667678">
      <w:pPr>
        <w:rPr>
          <w:sz w:val="24"/>
          <w:szCs w:val="24"/>
        </w:rPr>
      </w:pPr>
      <w:r w:rsidRPr="00667678">
        <w:rPr>
          <w:sz w:val="24"/>
          <w:szCs w:val="24"/>
        </w:rPr>
        <w:t>Amy Jankowiak</w:t>
      </w:r>
      <w:r w:rsidRPr="00667678">
        <w:rPr>
          <w:sz w:val="24"/>
          <w:szCs w:val="24"/>
        </w:rPr>
        <w:br/>
        <w:t>Department of Ecology</w:t>
      </w:r>
      <w:r w:rsidRPr="00667678">
        <w:rPr>
          <w:sz w:val="24"/>
          <w:szCs w:val="24"/>
        </w:rPr>
        <w:br/>
        <w:t>Water Quality Program</w:t>
      </w:r>
      <w:r w:rsidRPr="00667678">
        <w:rPr>
          <w:sz w:val="24"/>
          <w:szCs w:val="24"/>
        </w:rPr>
        <w:br/>
        <w:t>3190 - 160th AVE SE</w:t>
      </w:r>
      <w:r w:rsidRPr="00667678">
        <w:rPr>
          <w:sz w:val="24"/>
          <w:szCs w:val="24"/>
        </w:rPr>
        <w:br/>
        <w:t>Bellevue, WA 98008-5452</w:t>
      </w:r>
    </w:p>
    <w:p w:rsidR="00667678" w:rsidRDefault="00667678">
      <w:pPr>
        <w:rPr>
          <w:sz w:val="24"/>
          <w:szCs w:val="24"/>
        </w:rPr>
      </w:pPr>
      <w:r>
        <w:rPr>
          <w:sz w:val="24"/>
          <w:szCs w:val="24"/>
        </w:rPr>
        <w:t>Subject: Comments on Proposed Puget Sound No Discharge Zone</w:t>
      </w:r>
    </w:p>
    <w:p w:rsidR="00667678" w:rsidRDefault="00667678">
      <w:pPr>
        <w:rPr>
          <w:sz w:val="24"/>
          <w:szCs w:val="24"/>
        </w:rPr>
      </w:pPr>
      <w:r w:rsidRPr="00667678">
        <w:rPr>
          <w:sz w:val="24"/>
          <w:szCs w:val="24"/>
        </w:rPr>
        <w:t>Dear Ms. Jankowiak:</w:t>
      </w:r>
    </w:p>
    <w:p w:rsidR="00667678" w:rsidRDefault="00667678">
      <w:pPr>
        <w:rPr>
          <w:sz w:val="24"/>
          <w:szCs w:val="24"/>
        </w:rPr>
      </w:pPr>
      <w:r>
        <w:rPr>
          <w:sz w:val="24"/>
          <w:szCs w:val="24"/>
        </w:rPr>
        <w:t>Thank you for the opportunity to comment on the Department of Ecology’</w:t>
      </w:r>
      <w:r w:rsidR="00704C60">
        <w:rPr>
          <w:sz w:val="24"/>
          <w:szCs w:val="24"/>
        </w:rPr>
        <w:t>s proposed N</w:t>
      </w:r>
      <w:r>
        <w:rPr>
          <w:sz w:val="24"/>
          <w:szCs w:val="24"/>
        </w:rPr>
        <w:t xml:space="preserve">o </w:t>
      </w:r>
      <w:r w:rsidR="00704C60">
        <w:rPr>
          <w:sz w:val="24"/>
          <w:szCs w:val="24"/>
        </w:rPr>
        <w:t>D</w:t>
      </w:r>
      <w:r>
        <w:rPr>
          <w:sz w:val="24"/>
          <w:szCs w:val="24"/>
        </w:rPr>
        <w:t xml:space="preserve">ischarge </w:t>
      </w:r>
      <w:r w:rsidR="00704C60">
        <w:rPr>
          <w:sz w:val="24"/>
          <w:szCs w:val="24"/>
        </w:rPr>
        <w:t>Z</w:t>
      </w:r>
      <w:r>
        <w:rPr>
          <w:sz w:val="24"/>
          <w:szCs w:val="24"/>
        </w:rPr>
        <w:t>one</w:t>
      </w:r>
      <w:r w:rsidR="00704C60">
        <w:rPr>
          <w:sz w:val="24"/>
          <w:szCs w:val="24"/>
        </w:rPr>
        <w:t xml:space="preserve"> (NDZ)</w:t>
      </w:r>
      <w:r>
        <w:rPr>
          <w:sz w:val="24"/>
          <w:szCs w:val="24"/>
        </w:rPr>
        <w:t xml:space="preserve">. </w:t>
      </w:r>
      <w:r w:rsidR="00B730C4">
        <w:rPr>
          <w:sz w:val="24"/>
          <w:szCs w:val="24"/>
        </w:rPr>
        <w:t>I understand that the EPA has already approved the NDZ request so I am focusing my comments on the Implementation Plan.</w:t>
      </w:r>
    </w:p>
    <w:p w:rsidR="00771101" w:rsidRDefault="00771101">
      <w:pPr>
        <w:rPr>
          <w:sz w:val="24"/>
          <w:szCs w:val="24"/>
        </w:rPr>
      </w:pPr>
      <w:r>
        <w:rPr>
          <w:sz w:val="24"/>
          <w:szCs w:val="24"/>
        </w:rPr>
        <w:t xml:space="preserve">I believe that for a </w:t>
      </w:r>
      <w:r w:rsidR="002D758C">
        <w:rPr>
          <w:sz w:val="24"/>
          <w:szCs w:val="24"/>
        </w:rPr>
        <w:t>Sound-</w:t>
      </w:r>
      <w:r>
        <w:rPr>
          <w:sz w:val="24"/>
          <w:szCs w:val="24"/>
        </w:rPr>
        <w:t xml:space="preserve">wide </w:t>
      </w:r>
      <w:r w:rsidR="00704C60">
        <w:rPr>
          <w:sz w:val="24"/>
          <w:szCs w:val="24"/>
        </w:rPr>
        <w:t xml:space="preserve">NDZ </w:t>
      </w:r>
      <w:r>
        <w:rPr>
          <w:sz w:val="24"/>
          <w:szCs w:val="24"/>
        </w:rPr>
        <w:t>to</w:t>
      </w:r>
      <w:r w:rsidR="00B730C4">
        <w:rPr>
          <w:sz w:val="24"/>
          <w:szCs w:val="24"/>
        </w:rPr>
        <w:t xml:space="preserve"> be successful</w:t>
      </w:r>
      <w:r>
        <w:rPr>
          <w:sz w:val="24"/>
          <w:szCs w:val="24"/>
        </w:rPr>
        <w:t xml:space="preserve">, we must have more pumpouts than </w:t>
      </w:r>
      <w:r w:rsidR="00B730C4">
        <w:rPr>
          <w:sz w:val="24"/>
          <w:szCs w:val="24"/>
        </w:rPr>
        <w:t xml:space="preserve">we </w:t>
      </w:r>
      <w:r>
        <w:rPr>
          <w:sz w:val="24"/>
          <w:szCs w:val="24"/>
        </w:rPr>
        <w:t>currently</w:t>
      </w:r>
      <w:r w:rsidR="00B730C4">
        <w:rPr>
          <w:sz w:val="24"/>
          <w:szCs w:val="24"/>
        </w:rPr>
        <w:t xml:space="preserve"> do</w:t>
      </w:r>
      <w:r>
        <w:rPr>
          <w:sz w:val="24"/>
          <w:szCs w:val="24"/>
        </w:rPr>
        <w:t xml:space="preserve">, do a better job designing and maintaining </w:t>
      </w:r>
      <w:r w:rsidR="002D758C">
        <w:rPr>
          <w:sz w:val="24"/>
          <w:szCs w:val="24"/>
        </w:rPr>
        <w:t xml:space="preserve">the pumpouts </w:t>
      </w:r>
      <w:r>
        <w:rPr>
          <w:sz w:val="24"/>
          <w:szCs w:val="24"/>
        </w:rPr>
        <w:t xml:space="preserve">and </w:t>
      </w:r>
      <w:r w:rsidR="00C53989">
        <w:rPr>
          <w:sz w:val="24"/>
          <w:szCs w:val="24"/>
        </w:rPr>
        <w:t xml:space="preserve">aim </w:t>
      </w:r>
      <w:r>
        <w:rPr>
          <w:sz w:val="24"/>
          <w:szCs w:val="24"/>
        </w:rPr>
        <w:t xml:space="preserve">education and </w:t>
      </w:r>
      <w:r w:rsidR="00C53989">
        <w:rPr>
          <w:sz w:val="24"/>
          <w:szCs w:val="24"/>
        </w:rPr>
        <w:t xml:space="preserve">enforcement </w:t>
      </w:r>
      <w:r w:rsidR="000E0689">
        <w:rPr>
          <w:sz w:val="24"/>
          <w:szCs w:val="24"/>
        </w:rPr>
        <w:t xml:space="preserve">at </w:t>
      </w:r>
      <w:r>
        <w:rPr>
          <w:sz w:val="24"/>
          <w:szCs w:val="24"/>
        </w:rPr>
        <w:t xml:space="preserve">marina operators as well as boaters. </w:t>
      </w:r>
      <w:r w:rsidR="00B730C4">
        <w:rPr>
          <w:sz w:val="24"/>
          <w:szCs w:val="24"/>
        </w:rPr>
        <w:t>I also believe that Ecology should include boaters and marina operators in its evaluation efforts. Boaters should have periodic opportunities to weigh in on the number of pumpouts, their functionality and their maintenance. Finally, the effective date for boaters is so unrealistic as to be laughable.</w:t>
      </w:r>
    </w:p>
    <w:p w:rsidR="00051C2D" w:rsidRDefault="00051C2D" w:rsidP="00051C2D">
      <w:pPr>
        <w:rPr>
          <w:sz w:val="24"/>
          <w:szCs w:val="24"/>
        </w:rPr>
      </w:pPr>
      <w:r>
        <w:rPr>
          <w:sz w:val="24"/>
          <w:szCs w:val="24"/>
        </w:rPr>
        <w:t xml:space="preserve">In </w:t>
      </w:r>
      <w:r w:rsidR="002D758C">
        <w:rPr>
          <w:sz w:val="24"/>
          <w:szCs w:val="24"/>
        </w:rPr>
        <w:t>my 2013 comments</w:t>
      </w:r>
      <w:r>
        <w:rPr>
          <w:sz w:val="24"/>
          <w:szCs w:val="24"/>
        </w:rPr>
        <w:t xml:space="preserve"> on the </w:t>
      </w:r>
      <w:r w:rsidR="002D758C">
        <w:rPr>
          <w:sz w:val="24"/>
          <w:szCs w:val="24"/>
        </w:rPr>
        <w:t>S</w:t>
      </w:r>
      <w:r>
        <w:rPr>
          <w:sz w:val="24"/>
          <w:szCs w:val="24"/>
        </w:rPr>
        <w:t>ound</w:t>
      </w:r>
      <w:r w:rsidR="002D758C">
        <w:rPr>
          <w:sz w:val="24"/>
          <w:szCs w:val="24"/>
        </w:rPr>
        <w:t>-</w:t>
      </w:r>
      <w:r>
        <w:rPr>
          <w:sz w:val="24"/>
          <w:szCs w:val="24"/>
        </w:rPr>
        <w:t>wide NDZ</w:t>
      </w:r>
      <w:r w:rsidR="001B79EF">
        <w:rPr>
          <w:sz w:val="24"/>
          <w:szCs w:val="24"/>
        </w:rPr>
        <w:t>,</w:t>
      </w:r>
      <w:r>
        <w:rPr>
          <w:sz w:val="24"/>
          <w:szCs w:val="24"/>
        </w:rPr>
        <w:t xml:space="preserve"> </w:t>
      </w:r>
      <w:r w:rsidR="00B730C4">
        <w:rPr>
          <w:sz w:val="24"/>
          <w:szCs w:val="24"/>
        </w:rPr>
        <w:t xml:space="preserve">I </w:t>
      </w:r>
      <w:r>
        <w:t xml:space="preserve">did not comment on the adequacy of the number of pumpouts as </w:t>
      </w:r>
      <w:r w:rsidR="00704C60">
        <w:t>my husband and I</w:t>
      </w:r>
      <w:r>
        <w:t xml:space="preserve"> had only recently </w:t>
      </w:r>
      <w:r w:rsidR="002D758C">
        <w:t xml:space="preserve">replaced our Type I system </w:t>
      </w:r>
      <w:r w:rsidR="00704C60">
        <w:t xml:space="preserve">in our sailboat </w:t>
      </w:r>
      <w:r w:rsidR="002D758C">
        <w:t xml:space="preserve">with a </w:t>
      </w:r>
      <w:r>
        <w:t xml:space="preserve">holding tank and had done almost all of our cruising </w:t>
      </w:r>
      <w:r w:rsidR="00B730C4">
        <w:t xml:space="preserve">with it </w:t>
      </w:r>
      <w:r>
        <w:t xml:space="preserve">in Canada and Alaska. </w:t>
      </w:r>
      <w:r>
        <w:rPr>
          <w:sz w:val="24"/>
          <w:szCs w:val="24"/>
        </w:rPr>
        <w:t xml:space="preserve">But this past summer we spent </w:t>
      </w:r>
      <w:r w:rsidR="00B730C4">
        <w:rPr>
          <w:sz w:val="24"/>
          <w:szCs w:val="24"/>
        </w:rPr>
        <w:t xml:space="preserve">over four weeks total </w:t>
      </w:r>
      <w:r>
        <w:rPr>
          <w:sz w:val="24"/>
          <w:szCs w:val="24"/>
        </w:rPr>
        <w:t>in Puget Sound</w:t>
      </w:r>
      <w:r w:rsidR="00E61904">
        <w:rPr>
          <w:sz w:val="24"/>
          <w:szCs w:val="24"/>
        </w:rPr>
        <w:t>,</w:t>
      </w:r>
      <w:r w:rsidR="00B730C4">
        <w:rPr>
          <w:sz w:val="24"/>
          <w:szCs w:val="24"/>
        </w:rPr>
        <w:t xml:space="preserve"> including South Puget Sound, Central Puget Sound and </w:t>
      </w:r>
      <w:r>
        <w:rPr>
          <w:sz w:val="24"/>
          <w:szCs w:val="24"/>
        </w:rPr>
        <w:t>the San Juan Islands</w:t>
      </w:r>
      <w:r w:rsidR="002D758C">
        <w:rPr>
          <w:sz w:val="24"/>
          <w:szCs w:val="24"/>
        </w:rPr>
        <w:t>, giving us an opportunity to experience personally the issues with pumpouts in Puget Sound.</w:t>
      </w:r>
    </w:p>
    <w:p w:rsidR="002B711C" w:rsidRPr="001B79EF" w:rsidRDefault="002B711C" w:rsidP="002B711C">
      <w:pPr>
        <w:rPr>
          <w:b/>
          <w:sz w:val="24"/>
          <w:szCs w:val="24"/>
          <w:u w:val="single"/>
        </w:rPr>
      </w:pPr>
      <w:r w:rsidRPr="001B79EF">
        <w:rPr>
          <w:b/>
          <w:sz w:val="24"/>
          <w:szCs w:val="24"/>
          <w:u w:val="single"/>
        </w:rPr>
        <w:t>Number of Pumpouts</w:t>
      </w:r>
      <w:r w:rsidR="00B730C4">
        <w:rPr>
          <w:b/>
          <w:sz w:val="24"/>
          <w:szCs w:val="24"/>
          <w:u w:val="single"/>
        </w:rPr>
        <w:t>: Not Yet Adequate.</w:t>
      </w:r>
    </w:p>
    <w:p w:rsidR="00E61904" w:rsidRDefault="00051C2D" w:rsidP="002B711C">
      <w:pPr>
        <w:rPr>
          <w:sz w:val="24"/>
          <w:szCs w:val="24"/>
        </w:rPr>
      </w:pPr>
      <w:r>
        <w:rPr>
          <w:sz w:val="24"/>
          <w:szCs w:val="24"/>
        </w:rPr>
        <w:t>Al</w:t>
      </w:r>
      <w:r w:rsidRPr="00051C2D">
        <w:rPr>
          <w:sz w:val="24"/>
          <w:szCs w:val="24"/>
        </w:rPr>
        <w:t>t</w:t>
      </w:r>
      <w:r>
        <w:rPr>
          <w:sz w:val="24"/>
          <w:szCs w:val="24"/>
        </w:rPr>
        <w:t>h</w:t>
      </w:r>
      <w:r w:rsidRPr="00051C2D">
        <w:rPr>
          <w:sz w:val="24"/>
          <w:szCs w:val="24"/>
        </w:rPr>
        <w:t xml:space="preserve">ough </w:t>
      </w:r>
      <w:r>
        <w:rPr>
          <w:sz w:val="24"/>
          <w:szCs w:val="24"/>
        </w:rPr>
        <w:t xml:space="preserve">the number of pumpouts may </w:t>
      </w:r>
      <w:r w:rsidR="00704C60">
        <w:rPr>
          <w:sz w:val="24"/>
          <w:szCs w:val="24"/>
        </w:rPr>
        <w:t xml:space="preserve">look </w:t>
      </w:r>
      <w:r w:rsidR="00B730C4">
        <w:rPr>
          <w:sz w:val="24"/>
          <w:szCs w:val="24"/>
        </w:rPr>
        <w:t>i</w:t>
      </w:r>
      <w:r>
        <w:rPr>
          <w:sz w:val="24"/>
          <w:szCs w:val="24"/>
        </w:rPr>
        <w:t xml:space="preserve">mpressive, their location and conditions </w:t>
      </w:r>
      <w:r w:rsidR="000E0689">
        <w:rPr>
          <w:sz w:val="24"/>
          <w:szCs w:val="24"/>
        </w:rPr>
        <w:t xml:space="preserve">can </w:t>
      </w:r>
      <w:r>
        <w:rPr>
          <w:sz w:val="24"/>
          <w:szCs w:val="24"/>
        </w:rPr>
        <w:t xml:space="preserve">leave large </w:t>
      </w:r>
      <w:r w:rsidR="00771101">
        <w:rPr>
          <w:sz w:val="24"/>
          <w:szCs w:val="24"/>
        </w:rPr>
        <w:t>water a</w:t>
      </w:r>
      <w:r>
        <w:rPr>
          <w:sz w:val="24"/>
          <w:szCs w:val="24"/>
        </w:rPr>
        <w:t>reas without a usable pumpout</w:t>
      </w:r>
      <w:r w:rsidR="00917304">
        <w:rPr>
          <w:sz w:val="24"/>
          <w:szCs w:val="24"/>
        </w:rPr>
        <w:t xml:space="preserve">, especially for </w:t>
      </w:r>
      <w:r w:rsidR="00B730C4">
        <w:rPr>
          <w:sz w:val="24"/>
          <w:szCs w:val="24"/>
        </w:rPr>
        <w:t>sail</w:t>
      </w:r>
      <w:r w:rsidR="00917304">
        <w:rPr>
          <w:sz w:val="24"/>
          <w:szCs w:val="24"/>
        </w:rPr>
        <w:t xml:space="preserve">boats </w:t>
      </w:r>
      <w:r w:rsidR="00B730C4">
        <w:rPr>
          <w:sz w:val="24"/>
          <w:szCs w:val="24"/>
        </w:rPr>
        <w:t xml:space="preserve">and slow powerboats </w:t>
      </w:r>
      <w:r w:rsidR="00917304">
        <w:rPr>
          <w:sz w:val="24"/>
          <w:szCs w:val="24"/>
        </w:rPr>
        <w:t>with limited tankage</w:t>
      </w:r>
      <w:r>
        <w:rPr>
          <w:sz w:val="24"/>
          <w:szCs w:val="24"/>
        </w:rPr>
        <w:t xml:space="preserve">. </w:t>
      </w:r>
    </w:p>
    <w:p w:rsidR="00B730C4" w:rsidRDefault="00B730C4" w:rsidP="00B730C4">
      <w:pPr>
        <w:rPr>
          <w:sz w:val="24"/>
          <w:szCs w:val="24"/>
        </w:rPr>
      </w:pPr>
      <w:r>
        <w:rPr>
          <w:sz w:val="24"/>
          <w:szCs w:val="24"/>
        </w:rPr>
        <w:t>Like many boaters</w:t>
      </w:r>
      <w:r>
        <w:rPr>
          <w:sz w:val="24"/>
          <w:szCs w:val="24"/>
        </w:rPr>
        <w:t xml:space="preserve"> which made the switch from Type I devices we have limited space for a holding tank. (Although 44ft long, our boat was designed in 1938 when boats were </w:t>
      </w:r>
      <w:r>
        <w:rPr>
          <w:sz w:val="24"/>
          <w:szCs w:val="24"/>
        </w:rPr>
        <w:t xml:space="preserve">narrower with less freeboard.) </w:t>
      </w:r>
      <w:r>
        <w:rPr>
          <w:sz w:val="24"/>
          <w:szCs w:val="24"/>
        </w:rPr>
        <w:t xml:space="preserve">We hold only 13 gallons of sewage and even with a vacuum system, must </w:t>
      </w:r>
      <w:r>
        <w:rPr>
          <w:sz w:val="24"/>
          <w:szCs w:val="24"/>
        </w:rPr>
        <w:lastRenderedPageBreak/>
        <w:t>pumpout every 3-4 days. A distance between pumpouts that looks short for newer and/or faster boats, looks farther to us.</w:t>
      </w:r>
    </w:p>
    <w:p w:rsidR="00E61904" w:rsidRPr="00C65790" w:rsidRDefault="000E0689" w:rsidP="002B711C">
      <w:pPr>
        <w:rPr>
          <w:sz w:val="24"/>
          <w:szCs w:val="24"/>
          <w:u w:val="single"/>
        </w:rPr>
      </w:pPr>
      <w:r w:rsidRPr="00C65790">
        <w:rPr>
          <w:sz w:val="24"/>
          <w:szCs w:val="24"/>
          <w:u w:val="single"/>
        </w:rPr>
        <w:t>O</w:t>
      </w:r>
      <w:r w:rsidR="00E61904" w:rsidRPr="00C65790">
        <w:rPr>
          <w:sz w:val="24"/>
          <w:szCs w:val="24"/>
          <w:u w:val="single"/>
        </w:rPr>
        <w:t>bservations</w:t>
      </w:r>
      <w:r w:rsidRPr="00C65790">
        <w:rPr>
          <w:sz w:val="24"/>
          <w:szCs w:val="24"/>
          <w:u w:val="single"/>
        </w:rPr>
        <w:t xml:space="preserve"> on specific pumpouts and localities</w:t>
      </w:r>
      <w:r w:rsidR="00E61904" w:rsidRPr="00C65790">
        <w:rPr>
          <w:sz w:val="24"/>
          <w:szCs w:val="24"/>
          <w:u w:val="single"/>
        </w:rPr>
        <w:t>:</w:t>
      </w:r>
    </w:p>
    <w:p w:rsidR="00E61904" w:rsidRDefault="00E61904" w:rsidP="002B711C">
      <w:pPr>
        <w:rPr>
          <w:sz w:val="24"/>
          <w:szCs w:val="24"/>
        </w:rPr>
      </w:pPr>
      <w:r>
        <w:rPr>
          <w:sz w:val="24"/>
          <w:szCs w:val="24"/>
        </w:rPr>
        <w:t>The manual pumpout in Reid Harbor on Stuart Island was difficult to use. We could not get an adequate suction and had to give up.</w:t>
      </w:r>
    </w:p>
    <w:p w:rsidR="00E61904" w:rsidRDefault="00E61904" w:rsidP="002B711C">
      <w:pPr>
        <w:rPr>
          <w:sz w:val="24"/>
          <w:szCs w:val="24"/>
        </w:rPr>
      </w:pPr>
      <w:r>
        <w:rPr>
          <w:sz w:val="24"/>
          <w:szCs w:val="24"/>
        </w:rPr>
        <w:t xml:space="preserve">The pumpout in Friday Harbor </w:t>
      </w:r>
      <w:r w:rsidR="00D362E9">
        <w:rPr>
          <w:sz w:val="24"/>
          <w:szCs w:val="24"/>
        </w:rPr>
        <w:t xml:space="preserve">requires </w:t>
      </w:r>
      <w:r>
        <w:rPr>
          <w:sz w:val="24"/>
          <w:szCs w:val="24"/>
        </w:rPr>
        <w:t>tricky maneuvering</w:t>
      </w:r>
      <w:r w:rsidR="00426826">
        <w:rPr>
          <w:sz w:val="24"/>
          <w:szCs w:val="24"/>
        </w:rPr>
        <w:t xml:space="preserve"> which can be </w:t>
      </w:r>
      <w:r w:rsidR="00917304">
        <w:rPr>
          <w:sz w:val="24"/>
          <w:szCs w:val="24"/>
        </w:rPr>
        <w:t>hazardous in strong winds</w:t>
      </w:r>
      <w:r>
        <w:rPr>
          <w:sz w:val="24"/>
          <w:szCs w:val="24"/>
        </w:rPr>
        <w:t xml:space="preserve">. </w:t>
      </w:r>
    </w:p>
    <w:p w:rsidR="00917304" w:rsidRDefault="00917304" w:rsidP="002B711C">
      <w:pPr>
        <w:rPr>
          <w:sz w:val="24"/>
          <w:szCs w:val="24"/>
        </w:rPr>
      </w:pPr>
      <w:r>
        <w:rPr>
          <w:sz w:val="24"/>
          <w:szCs w:val="24"/>
        </w:rPr>
        <w:t xml:space="preserve">The </w:t>
      </w:r>
      <w:r w:rsidR="00D362E9">
        <w:rPr>
          <w:sz w:val="24"/>
          <w:szCs w:val="24"/>
        </w:rPr>
        <w:t xml:space="preserve">planned </w:t>
      </w:r>
      <w:r>
        <w:rPr>
          <w:sz w:val="24"/>
          <w:szCs w:val="24"/>
        </w:rPr>
        <w:t xml:space="preserve">pumpout </w:t>
      </w:r>
      <w:r w:rsidR="00D362E9">
        <w:rPr>
          <w:sz w:val="24"/>
          <w:szCs w:val="24"/>
        </w:rPr>
        <w:t>at</w:t>
      </w:r>
      <w:r w:rsidR="002D758C">
        <w:rPr>
          <w:sz w:val="24"/>
          <w:szCs w:val="24"/>
        </w:rPr>
        <w:t xml:space="preserve"> Blind Bay on Shaw Island </w:t>
      </w:r>
      <w:r w:rsidR="00426826">
        <w:rPr>
          <w:sz w:val="24"/>
          <w:szCs w:val="24"/>
        </w:rPr>
        <w:t xml:space="preserve">may not be </w:t>
      </w:r>
      <w:r>
        <w:rPr>
          <w:sz w:val="24"/>
          <w:szCs w:val="24"/>
        </w:rPr>
        <w:t xml:space="preserve"> built because the legislature failed to pass a capital budget.</w:t>
      </w:r>
    </w:p>
    <w:p w:rsidR="00452870" w:rsidRDefault="00E61904" w:rsidP="00452870">
      <w:pPr>
        <w:rPr>
          <w:sz w:val="24"/>
          <w:szCs w:val="24"/>
        </w:rPr>
      </w:pPr>
      <w:r>
        <w:rPr>
          <w:sz w:val="24"/>
          <w:szCs w:val="24"/>
        </w:rPr>
        <w:t xml:space="preserve">The Rosario Strait area including Deception Pass area and Skagit Bay </w:t>
      </w:r>
      <w:r w:rsidR="00917304">
        <w:rPr>
          <w:sz w:val="24"/>
          <w:szCs w:val="24"/>
        </w:rPr>
        <w:t>has no</w:t>
      </w:r>
      <w:r>
        <w:rPr>
          <w:sz w:val="24"/>
          <w:szCs w:val="24"/>
        </w:rPr>
        <w:t xml:space="preserve"> public pumpouts.</w:t>
      </w:r>
    </w:p>
    <w:p w:rsidR="00E61904" w:rsidRDefault="00E61904" w:rsidP="002B711C">
      <w:pPr>
        <w:rPr>
          <w:sz w:val="24"/>
          <w:szCs w:val="24"/>
        </w:rPr>
      </w:pPr>
      <w:r>
        <w:rPr>
          <w:sz w:val="24"/>
          <w:szCs w:val="24"/>
        </w:rPr>
        <w:t xml:space="preserve">Although </w:t>
      </w:r>
      <w:r w:rsidR="001B5456">
        <w:rPr>
          <w:sz w:val="24"/>
          <w:szCs w:val="24"/>
        </w:rPr>
        <w:t>Gig Harbor has several pumpouts</w:t>
      </w:r>
      <w:r w:rsidR="00917304">
        <w:rPr>
          <w:sz w:val="24"/>
          <w:szCs w:val="24"/>
        </w:rPr>
        <w:t>,</w:t>
      </w:r>
      <w:r w:rsidR="001B5456">
        <w:rPr>
          <w:sz w:val="24"/>
          <w:szCs w:val="24"/>
        </w:rPr>
        <w:t xml:space="preserve"> the two we tried had extremely short docks and in a strong wind were risky to approach. The one in the public park had small boats overhanging the side of the pumpout dock, </w:t>
      </w:r>
      <w:r w:rsidR="00D362E9">
        <w:rPr>
          <w:sz w:val="24"/>
          <w:szCs w:val="24"/>
        </w:rPr>
        <w:t xml:space="preserve">adding to the </w:t>
      </w:r>
      <w:r w:rsidR="00917304">
        <w:rPr>
          <w:sz w:val="24"/>
          <w:szCs w:val="24"/>
        </w:rPr>
        <w:t>difficult</w:t>
      </w:r>
      <w:r w:rsidR="00D362E9">
        <w:rPr>
          <w:sz w:val="24"/>
          <w:szCs w:val="24"/>
        </w:rPr>
        <w:t>y.</w:t>
      </w:r>
      <w:r w:rsidR="00917304">
        <w:rPr>
          <w:sz w:val="24"/>
          <w:szCs w:val="24"/>
        </w:rPr>
        <w:t xml:space="preserve"> Even the most environmentally conscientious boater is unlikely to risk damaging his/her boat in a risky situation.</w:t>
      </w:r>
    </w:p>
    <w:p w:rsidR="00E61904" w:rsidRDefault="00D362E9" w:rsidP="002B711C">
      <w:pPr>
        <w:rPr>
          <w:sz w:val="24"/>
          <w:szCs w:val="24"/>
        </w:rPr>
      </w:pPr>
      <w:r>
        <w:rPr>
          <w:sz w:val="24"/>
          <w:szCs w:val="24"/>
        </w:rPr>
        <w:t xml:space="preserve">The pumpout </w:t>
      </w:r>
      <w:r w:rsidR="00C53989">
        <w:rPr>
          <w:sz w:val="24"/>
          <w:szCs w:val="24"/>
        </w:rPr>
        <w:t>in Penrose Pt State Park</w:t>
      </w:r>
      <w:r w:rsidR="00C53989">
        <w:rPr>
          <w:sz w:val="24"/>
          <w:szCs w:val="24"/>
        </w:rPr>
        <w:t>, the only one i</w:t>
      </w:r>
      <w:r>
        <w:rPr>
          <w:sz w:val="24"/>
          <w:szCs w:val="24"/>
        </w:rPr>
        <w:t>n t</w:t>
      </w:r>
      <w:r w:rsidR="001B5456">
        <w:rPr>
          <w:sz w:val="24"/>
          <w:szCs w:val="24"/>
        </w:rPr>
        <w:t xml:space="preserve">he eastern </w:t>
      </w:r>
      <w:r w:rsidR="00C53989">
        <w:rPr>
          <w:sz w:val="24"/>
          <w:szCs w:val="24"/>
        </w:rPr>
        <w:t>portion of South S</w:t>
      </w:r>
      <w:r w:rsidR="001B5456">
        <w:rPr>
          <w:sz w:val="24"/>
          <w:szCs w:val="24"/>
        </w:rPr>
        <w:t>ound</w:t>
      </w:r>
      <w:r>
        <w:rPr>
          <w:sz w:val="24"/>
          <w:szCs w:val="24"/>
        </w:rPr>
        <w:t xml:space="preserve">, </w:t>
      </w:r>
      <w:r w:rsidR="00C53989">
        <w:rPr>
          <w:sz w:val="24"/>
          <w:szCs w:val="24"/>
        </w:rPr>
        <w:t>is limited to boats</w:t>
      </w:r>
      <w:r>
        <w:rPr>
          <w:sz w:val="24"/>
          <w:szCs w:val="24"/>
        </w:rPr>
        <w:t xml:space="preserve"> under 30ft, </w:t>
      </w:r>
      <w:r w:rsidR="00C53989">
        <w:rPr>
          <w:sz w:val="24"/>
          <w:szCs w:val="24"/>
        </w:rPr>
        <w:t>not accessible to</w:t>
      </w:r>
      <w:r>
        <w:rPr>
          <w:sz w:val="24"/>
          <w:szCs w:val="24"/>
        </w:rPr>
        <w:t xml:space="preserve"> sailboats at low tide and was not operating when we visited.</w:t>
      </w:r>
      <w:r w:rsidR="00917304">
        <w:rPr>
          <w:sz w:val="24"/>
          <w:szCs w:val="24"/>
        </w:rPr>
        <w:t xml:space="preserve"> </w:t>
      </w:r>
      <w:r w:rsidR="001B5456">
        <w:rPr>
          <w:sz w:val="24"/>
          <w:szCs w:val="24"/>
        </w:rPr>
        <w:t>Another boater told us he never had seen it working</w:t>
      </w:r>
      <w:r w:rsidR="00771101">
        <w:rPr>
          <w:sz w:val="24"/>
          <w:szCs w:val="24"/>
        </w:rPr>
        <w:t xml:space="preserve"> over several trips</w:t>
      </w:r>
      <w:r w:rsidR="001B5456">
        <w:rPr>
          <w:sz w:val="24"/>
          <w:szCs w:val="24"/>
        </w:rPr>
        <w:t xml:space="preserve">. </w:t>
      </w:r>
    </w:p>
    <w:p w:rsidR="00643C22" w:rsidRDefault="00643C22" w:rsidP="002B711C">
      <w:pPr>
        <w:rPr>
          <w:sz w:val="24"/>
          <w:szCs w:val="24"/>
        </w:rPr>
      </w:pPr>
      <w:r>
        <w:rPr>
          <w:sz w:val="24"/>
          <w:szCs w:val="24"/>
        </w:rPr>
        <w:t xml:space="preserve">The pumpout at </w:t>
      </w:r>
      <w:r w:rsidR="00F65A5E">
        <w:rPr>
          <w:sz w:val="24"/>
          <w:szCs w:val="24"/>
        </w:rPr>
        <w:t xml:space="preserve">the </w:t>
      </w:r>
      <w:r w:rsidR="00207C16">
        <w:rPr>
          <w:sz w:val="24"/>
          <w:szCs w:val="24"/>
        </w:rPr>
        <w:t>King County P</w:t>
      </w:r>
      <w:r>
        <w:rPr>
          <w:sz w:val="24"/>
          <w:szCs w:val="24"/>
        </w:rPr>
        <w:t xml:space="preserve">ark at Dockton was </w:t>
      </w:r>
      <w:r w:rsidR="00DC60D8">
        <w:rPr>
          <w:sz w:val="24"/>
          <w:szCs w:val="24"/>
        </w:rPr>
        <w:t xml:space="preserve">also </w:t>
      </w:r>
      <w:r>
        <w:rPr>
          <w:sz w:val="24"/>
          <w:szCs w:val="24"/>
        </w:rPr>
        <w:t>not operating when we vis</w:t>
      </w:r>
      <w:r w:rsidR="00AE7E2B">
        <w:rPr>
          <w:sz w:val="24"/>
          <w:szCs w:val="24"/>
        </w:rPr>
        <w:t>i</w:t>
      </w:r>
      <w:r>
        <w:rPr>
          <w:sz w:val="24"/>
          <w:szCs w:val="24"/>
        </w:rPr>
        <w:t xml:space="preserve">ted there in the fall of 2016. </w:t>
      </w:r>
      <w:r w:rsidR="00AE7E2B">
        <w:rPr>
          <w:sz w:val="24"/>
          <w:szCs w:val="24"/>
        </w:rPr>
        <w:t>The pumpout at the State Park in Mystery Bay was also not operating</w:t>
      </w:r>
      <w:r w:rsidR="00771101">
        <w:rPr>
          <w:sz w:val="24"/>
          <w:szCs w:val="24"/>
        </w:rPr>
        <w:t xml:space="preserve"> that year</w:t>
      </w:r>
      <w:r w:rsidR="00AE7E2B">
        <w:rPr>
          <w:sz w:val="24"/>
          <w:szCs w:val="24"/>
        </w:rPr>
        <w:t>. The Park Ranger told us he knew of no plans to fix it.</w:t>
      </w:r>
    </w:p>
    <w:p w:rsidR="00643C22" w:rsidRDefault="00643C22" w:rsidP="002B711C">
      <w:pPr>
        <w:rPr>
          <w:sz w:val="24"/>
          <w:szCs w:val="24"/>
        </w:rPr>
      </w:pPr>
      <w:r>
        <w:rPr>
          <w:sz w:val="24"/>
          <w:szCs w:val="24"/>
        </w:rPr>
        <w:t xml:space="preserve">We encountered a number of pumpouts </w:t>
      </w:r>
      <w:r w:rsidR="00AE7E2B">
        <w:rPr>
          <w:sz w:val="24"/>
          <w:szCs w:val="24"/>
        </w:rPr>
        <w:t xml:space="preserve">lacking </w:t>
      </w:r>
      <w:r w:rsidR="00CA0279">
        <w:rPr>
          <w:sz w:val="24"/>
          <w:szCs w:val="24"/>
        </w:rPr>
        <w:t>wash-down</w:t>
      </w:r>
      <w:r w:rsidR="00AE7E2B">
        <w:rPr>
          <w:sz w:val="24"/>
          <w:szCs w:val="24"/>
        </w:rPr>
        <w:t xml:space="preserve"> hoses leading to odor problems both at the pumpout and on the boats using them</w:t>
      </w:r>
      <w:r>
        <w:rPr>
          <w:sz w:val="24"/>
          <w:szCs w:val="24"/>
        </w:rPr>
        <w:t>.</w:t>
      </w:r>
      <w:r w:rsidR="00AE7E2B">
        <w:rPr>
          <w:sz w:val="24"/>
          <w:szCs w:val="24"/>
        </w:rPr>
        <w:t xml:space="preserve"> </w:t>
      </w:r>
    </w:p>
    <w:p w:rsidR="00771101" w:rsidRDefault="00771101" w:rsidP="002B711C">
      <w:pPr>
        <w:rPr>
          <w:sz w:val="24"/>
          <w:szCs w:val="24"/>
        </w:rPr>
      </w:pPr>
      <w:r>
        <w:rPr>
          <w:sz w:val="24"/>
          <w:szCs w:val="24"/>
        </w:rPr>
        <w:t xml:space="preserve">Port Madison on Bainbridge Island has a large number of small marinas (probably permitted as single family docks) </w:t>
      </w:r>
      <w:r w:rsidR="00917304">
        <w:rPr>
          <w:sz w:val="24"/>
          <w:szCs w:val="24"/>
        </w:rPr>
        <w:t xml:space="preserve">with no </w:t>
      </w:r>
      <w:r w:rsidR="00F65A5E">
        <w:rPr>
          <w:sz w:val="24"/>
          <w:szCs w:val="24"/>
        </w:rPr>
        <w:t xml:space="preserve">public </w:t>
      </w:r>
      <w:r w:rsidR="00917304">
        <w:rPr>
          <w:sz w:val="24"/>
          <w:szCs w:val="24"/>
        </w:rPr>
        <w:t>pumpout in the bay.</w:t>
      </w:r>
      <w:r w:rsidR="00F65A5E">
        <w:rPr>
          <w:sz w:val="24"/>
          <w:szCs w:val="24"/>
        </w:rPr>
        <w:t xml:space="preserve"> The nearest ones are in Poulsbo, Kingston, Shilshole and Eagle Harbor, all at least an hour away with a small boat or sailboat, meaning a three hour round trip counting pumpout and maneuvering time.</w:t>
      </w:r>
    </w:p>
    <w:p w:rsidR="00643C22" w:rsidRDefault="00643C22" w:rsidP="002B711C">
      <w:pPr>
        <w:rPr>
          <w:sz w:val="24"/>
          <w:szCs w:val="24"/>
        </w:rPr>
      </w:pPr>
      <w:r>
        <w:rPr>
          <w:sz w:val="24"/>
          <w:szCs w:val="24"/>
        </w:rPr>
        <w:t>Although Shils</w:t>
      </w:r>
      <w:r w:rsidR="00AE7E2B">
        <w:rPr>
          <w:sz w:val="24"/>
          <w:szCs w:val="24"/>
        </w:rPr>
        <w:t>h</w:t>
      </w:r>
      <w:r>
        <w:rPr>
          <w:sz w:val="24"/>
          <w:szCs w:val="24"/>
        </w:rPr>
        <w:t>ole marina where we keep our boat has three pumpouts, on Sunday afternoon</w:t>
      </w:r>
      <w:r w:rsidR="00AE7E2B">
        <w:rPr>
          <w:sz w:val="24"/>
          <w:szCs w:val="24"/>
        </w:rPr>
        <w:t>s</w:t>
      </w:r>
      <w:r w:rsidR="00917304">
        <w:rPr>
          <w:sz w:val="24"/>
          <w:szCs w:val="24"/>
        </w:rPr>
        <w:t xml:space="preserve"> we frequently have</w:t>
      </w:r>
      <w:r>
        <w:rPr>
          <w:sz w:val="24"/>
          <w:szCs w:val="24"/>
        </w:rPr>
        <w:t xml:space="preserve"> to wait</w:t>
      </w:r>
      <w:r w:rsidR="00AE7E2B">
        <w:rPr>
          <w:sz w:val="24"/>
          <w:szCs w:val="24"/>
        </w:rPr>
        <w:t xml:space="preserve"> for access. </w:t>
      </w:r>
      <w:r w:rsidR="00917304">
        <w:rPr>
          <w:sz w:val="24"/>
          <w:szCs w:val="24"/>
        </w:rPr>
        <w:t xml:space="preserve">This will only get worse </w:t>
      </w:r>
      <w:r w:rsidR="00207C16">
        <w:rPr>
          <w:sz w:val="24"/>
          <w:szCs w:val="24"/>
        </w:rPr>
        <w:t xml:space="preserve">if </w:t>
      </w:r>
      <w:r w:rsidR="00917304">
        <w:rPr>
          <w:sz w:val="24"/>
          <w:szCs w:val="24"/>
        </w:rPr>
        <w:t xml:space="preserve">more boats add holding tanks and </w:t>
      </w:r>
      <w:r w:rsidR="002D758C">
        <w:rPr>
          <w:sz w:val="24"/>
          <w:szCs w:val="24"/>
        </w:rPr>
        <w:t xml:space="preserve">some </w:t>
      </w:r>
      <w:r w:rsidR="00917304">
        <w:rPr>
          <w:sz w:val="24"/>
          <w:szCs w:val="24"/>
        </w:rPr>
        <w:t xml:space="preserve">who now have them start using them. </w:t>
      </w:r>
      <w:r w:rsidR="00207C16">
        <w:rPr>
          <w:sz w:val="24"/>
          <w:szCs w:val="24"/>
        </w:rPr>
        <w:t>T</w:t>
      </w:r>
      <w:r w:rsidR="00F65A5E">
        <w:rPr>
          <w:sz w:val="24"/>
          <w:szCs w:val="24"/>
        </w:rPr>
        <w:t>h</w:t>
      </w:r>
      <w:r w:rsidR="00CA0279">
        <w:rPr>
          <w:sz w:val="24"/>
          <w:szCs w:val="24"/>
        </w:rPr>
        <w:t>e pumpout at the south end of the marina is beam to the prevailing winds, northerly and south</w:t>
      </w:r>
      <w:r w:rsidR="00452870">
        <w:rPr>
          <w:sz w:val="24"/>
          <w:szCs w:val="24"/>
        </w:rPr>
        <w:t>erly, and has a round bullrail, which</w:t>
      </w:r>
      <w:r w:rsidR="00CA0279">
        <w:rPr>
          <w:sz w:val="24"/>
          <w:szCs w:val="24"/>
        </w:rPr>
        <w:t xml:space="preserve"> is slippery and dangerous in wet weather.</w:t>
      </w:r>
    </w:p>
    <w:p w:rsidR="00D362E9" w:rsidRDefault="00917304" w:rsidP="002B711C">
      <w:pPr>
        <w:rPr>
          <w:b/>
          <w:sz w:val="24"/>
          <w:szCs w:val="24"/>
          <w:u w:val="single"/>
        </w:rPr>
      </w:pPr>
      <w:r w:rsidRPr="001B79EF">
        <w:rPr>
          <w:b/>
          <w:sz w:val="24"/>
          <w:szCs w:val="24"/>
          <w:u w:val="single"/>
        </w:rPr>
        <w:t>Draft Rule Implementation Plan</w:t>
      </w:r>
      <w:r w:rsidR="00D362E9">
        <w:rPr>
          <w:b/>
          <w:sz w:val="24"/>
          <w:szCs w:val="24"/>
          <w:u w:val="single"/>
        </w:rPr>
        <w:t xml:space="preserve"> needs technical assistance for boaters and education for marina operators. </w:t>
      </w:r>
    </w:p>
    <w:p w:rsidR="0081064A" w:rsidRDefault="0081064A" w:rsidP="002B711C">
      <w:pPr>
        <w:rPr>
          <w:sz w:val="24"/>
          <w:szCs w:val="24"/>
        </w:rPr>
      </w:pPr>
      <w:r>
        <w:rPr>
          <w:sz w:val="24"/>
          <w:szCs w:val="24"/>
        </w:rPr>
        <w:t>The Draft Rule Implementation Plan is missing key elements for success:</w:t>
      </w:r>
    </w:p>
    <w:p w:rsidR="00917304" w:rsidRPr="00B9463F" w:rsidRDefault="00B9463F" w:rsidP="00B9463F">
      <w:pPr>
        <w:pStyle w:val="ListParagraph"/>
        <w:numPr>
          <w:ilvl w:val="0"/>
          <w:numId w:val="1"/>
        </w:numPr>
        <w:rPr>
          <w:sz w:val="24"/>
          <w:szCs w:val="24"/>
        </w:rPr>
      </w:pPr>
      <w:r>
        <w:rPr>
          <w:sz w:val="24"/>
          <w:szCs w:val="24"/>
        </w:rPr>
        <w:t>Education of m</w:t>
      </w:r>
      <w:r w:rsidR="00917304" w:rsidRPr="00B9463F">
        <w:rPr>
          <w:sz w:val="24"/>
          <w:szCs w:val="24"/>
        </w:rPr>
        <w:t>arina owners and operators</w:t>
      </w:r>
      <w:r w:rsidR="0081064A" w:rsidRPr="00B9463F">
        <w:rPr>
          <w:sz w:val="24"/>
          <w:szCs w:val="24"/>
        </w:rPr>
        <w:t xml:space="preserve"> on pumpout </w:t>
      </w:r>
      <w:r w:rsidR="000E0689">
        <w:rPr>
          <w:sz w:val="24"/>
          <w:szCs w:val="24"/>
        </w:rPr>
        <w:t xml:space="preserve">system </w:t>
      </w:r>
      <w:r w:rsidR="0081064A" w:rsidRPr="00B9463F">
        <w:rPr>
          <w:sz w:val="24"/>
          <w:szCs w:val="24"/>
        </w:rPr>
        <w:t>requirements</w:t>
      </w:r>
      <w:r>
        <w:rPr>
          <w:sz w:val="24"/>
          <w:szCs w:val="24"/>
        </w:rPr>
        <w:t xml:space="preserve"> and best management practices</w:t>
      </w:r>
      <w:r w:rsidR="00917304" w:rsidRPr="00B9463F">
        <w:rPr>
          <w:sz w:val="24"/>
          <w:szCs w:val="24"/>
        </w:rPr>
        <w:t xml:space="preserve">. </w:t>
      </w:r>
      <w:r w:rsidR="00207C16">
        <w:rPr>
          <w:sz w:val="24"/>
          <w:szCs w:val="24"/>
        </w:rPr>
        <w:t>E</w:t>
      </w:r>
      <w:r w:rsidR="00917304" w:rsidRPr="00B9463F">
        <w:rPr>
          <w:sz w:val="24"/>
          <w:szCs w:val="24"/>
        </w:rPr>
        <w:t>ducation aimed at boaters won’</w:t>
      </w:r>
      <w:r w:rsidR="001B79EF" w:rsidRPr="00B9463F">
        <w:rPr>
          <w:sz w:val="24"/>
          <w:szCs w:val="24"/>
        </w:rPr>
        <w:t xml:space="preserve">t accomplish anything if </w:t>
      </w:r>
      <w:r w:rsidR="00917304" w:rsidRPr="00B9463F">
        <w:rPr>
          <w:sz w:val="24"/>
          <w:szCs w:val="24"/>
        </w:rPr>
        <w:t>pumpouts are</w:t>
      </w:r>
      <w:r w:rsidR="00452870" w:rsidRPr="00B9463F">
        <w:rPr>
          <w:sz w:val="24"/>
          <w:szCs w:val="24"/>
        </w:rPr>
        <w:t xml:space="preserve"> not</w:t>
      </w:r>
      <w:r w:rsidR="00917304" w:rsidRPr="00B9463F">
        <w:rPr>
          <w:sz w:val="24"/>
          <w:szCs w:val="24"/>
        </w:rPr>
        <w:t xml:space="preserve"> </w:t>
      </w:r>
      <w:r w:rsidR="001B79EF" w:rsidRPr="00B9463F">
        <w:rPr>
          <w:sz w:val="24"/>
          <w:szCs w:val="24"/>
        </w:rPr>
        <w:t xml:space="preserve">adequate or not </w:t>
      </w:r>
      <w:r w:rsidR="00917304" w:rsidRPr="00B9463F">
        <w:rPr>
          <w:sz w:val="24"/>
          <w:szCs w:val="24"/>
        </w:rPr>
        <w:t xml:space="preserve">designed, installed and maintained properly. This is such an obvious gap it </w:t>
      </w:r>
      <w:r w:rsidR="001B79EF" w:rsidRPr="00B9463F">
        <w:rPr>
          <w:sz w:val="24"/>
          <w:szCs w:val="24"/>
        </w:rPr>
        <w:t>appear</w:t>
      </w:r>
      <w:r w:rsidR="0081064A" w:rsidRPr="00B9463F">
        <w:rPr>
          <w:sz w:val="24"/>
          <w:szCs w:val="24"/>
        </w:rPr>
        <w:t>s</w:t>
      </w:r>
      <w:r w:rsidR="001B79EF" w:rsidRPr="00B9463F">
        <w:rPr>
          <w:sz w:val="24"/>
          <w:szCs w:val="24"/>
        </w:rPr>
        <w:t xml:space="preserve"> you have not done </w:t>
      </w:r>
      <w:r w:rsidR="00917304" w:rsidRPr="00B9463F">
        <w:rPr>
          <w:sz w:val="24"/>
          <w:szCs w:val="24"/>
        </w:rPr>
        <w:t xml:space="preserve">your homework on the obstacles to </w:t>
      </w:r>
      <w:r w:rsidR="001012A6" w:rsidRPr="00B9463F">
        <w:rPr>
          <w:sz w:val="24"/>
          <w:szCs w:val="24"/>
        </w:rPr>
        <w:t>boater cooperation.</w:t>
      </w:r>
    </w:p>
    <w:p w:rsidR="00B9463F" w:rsidRPr="00B9463F" w:rsidRDefault="00B9463F" w:rsidP="00B9463F">
      <w:pPr>
        <w:pStyle w:val="ListParagraph"/>
        <w:numPr>
          <w:ilvl w:val="0"/>
          <w:numId w:val="1"/>
        </w:numPr>
        <w:rPr>
          <w:sz w:val="24"/>
          <w:szCs w:val="24"/>
        </w:rPr>
      </w:pPr>
      <w:r>
        <w:rPr>
          <w:sz w:val="24"/>
          <w:szCs w:val="24"/>
        </w:rPr>
        <w:t>Review of a</w:t>
      </w:r>
      <w:r w:rsidRPr="00B9463F">
        <w:rPr>
          <w:sz w:val="24"/>
          <w:szCs w:val="24"/>
        </w:rPr>
        <w:t>dequacy of enforcement by local governments of pumpout requirements at marinas. Boaters need to know where to report nonfunctioning pumpout</w:t>
      </w:r>
      <w:r w:rsidR="00F562EA">
        <w:rPr>
          <w:sz w:val="24"/>
          <w:szCs w:val="24"/>
        </w:rPr>
        <w:t>s and be assured they will be fixed promptly.</w:t>
      </w:r>
    </w:p>
    <w:p w:rsidR="001012A6" w:rsidRPr="00B9463F" w:rsidRDefault="0081064A" w:rsidP="00B9463F">
      <w:pPr>
        <w:pStyle w:val="ListParagraph"/>
        <w:numPr>
          <w:ilvl w:val="0"/>
          <w:numId w:val="1"/>
        </w:numPr>
        <w:rPr>
          <w:sz w:val="24"/>
          <w:szCs w:val="24"/>
        </w:rPr>
      </w:pPr>
      <w:r w:rsidRPr="00B9463F">
        <w:rPr>
          <w:sz w:val="24"/>
          <w:szCs w:val="24"/>
        </w:rPr>
        <w:t>R</w:t>
      </w:r>
      <w:r w:rsidR="001012A6" w:rsidRPr="00B9463F">
        <w:rPr>
          <w:sz w:val="24"/>
          <w:szCs w:val="24"/>
        </w:rPr>
        <w:t>eview of the Shoreline Act guidelines and individual Shoreline Master Programs</w:t>
      </w:r>
      <w:r w:rsidRPr="00B9463F">
        <w:rPr>
          <w:sz w:val="24"/>
          <w:szCs w:val="24"/>
        </w:rPr>
        <w:t xml:space="preserve">. </w:t>
      </w:r>
      <w:r w:rsidR="00D362E9">
        <w:rPr>
          <w:sz w:val="24"/>
          <w:szCs w:val="24"/>
        </w:rPr>
        <w:t xml:space="preserve">Is it time </w:t>
      </w:r>
      <w:r w:rsidR="001012A6" w:rsidRPr="00B9463F">
        <w:rPr>
          <w:sz w:val="24"/>
          <w:szCs w:val="24"/>
        </w:rPr>
        <w:t xml:space="preserve">for “grandfathered” marinas to </w:t>
      </w:r>
      <w:r w:rsidR="00D362E9">
        <w:rPr>
          <w:sz w:val="24"/>
          <w:szCs w:val="24"/>
        </w:rPr>
        <w:t xml:space="preserve">add pumpouts? </w:t>
      </w:r>
      <w:r w:rsidR="001012A6" w:rsidRPr="00B9463F">
        <w:rPr>
          <w:sz w:val="24"/>
          <w:szCs w:val="24"/>
        </w:rPr>
        <w:t xml:space="preserve">Details such as </w:t>
      </w:r>
      <w:r w:rsidR="00207C16">
        <w:rPr>
          <w:sz w:val="24"/>
          <w:szCs w:val="24"/>
        </w:rPr>
        <w:t xml:space="preserve">requirements for </w:t>
      </w:r>
      <w:r w:rsidR="00CA0279" w:rsidRPr="00B9463F">
        <w:rPr>
          <w:sz w:val="24"/>
          <w:szCs w:val="24"/>
        </w:rPr>
        <w:t>wash-down</w:t>
      </w:r>
      <w:r w:rsidR="001012A6" w:rsidRPr="00B9463F">
        <w:rPr>
          <w:sz w:val="24"/>
          <w:szCs w:val="24"/>
        </w:rPr>
        <w:t xml:space="preserve"> hoses, float length, float height, orientation with respect to prevailing winds, and square bullrails instead of round can improve the pumpou</w:t>
      </w:r>
      <w:r w:rsidR="00CA0279" w:rsidRPr="00B9463F">
        <w:rPr>
          <w:sz w:val="24"/>
          <w:szCs w:val="24"/>
        </w:rPr>
        <w:t>t</w:t>
      </w:r>
      <w:r w:rsidR="001012A6" w:rsidRPr="00B9463F">
        <w:rPr>
          <w:sz w:val="24"/>
          <w:szCs w:val="24"/>
        </w:rPr>
        <w:t xml:space="preserve"> experience (never a pleasant one) and encourage cooperation.</w:t>
      </w:r>
      <w:r w:rsidRPr="00B9463F">
        <w:rPr>
          <w:sz w:val="24"/>
          <w:szCs w:val="24"/>
        </w:rPr>
        <w:t xml:space="preserve"> </w:t>
      </w:r>
    </w:p>
    <w:p w:rsidR="00B9463F" w:rsidRDefault="00B9463F" w:rsidP="002B711C">
      <w:pPr>
        <w:pStyle w:val="ListParagraph"/>
        <w:numPr>
          <w:ilvl w:val="0"/>
          <w:numId w:val="1"/>
        </w:numPr>
        <w:rPr>
          <w:sz w:val="24"/>
          <w:szCs w:val="24"/>
        </w:rPr>
      </w:pPr>
      <w:r>
        <w:rPr>
          <w:sz w:val="24"/>
          <w:szCs w:val="24"/>
        </w:rPr>
        <w:t>Inclusion of b</w:t>
      </w:r>
      <w:r w:rsidR="00426826" w:rsidRPr="00B9463F">
        <w:rPr>
          <w:sz w:val="24"/>
          <w:szCs w:val="24"/>
        </w:rPr>
        <w:t xml:space="preserve">oaters in the design of educational material. </w:t>
      </w:r>
      <w:r w:rsidR="00F562EA">
        <w:rPr>
          <w:sz w:val="24"/>
          <w:szCs w:val="24"/>
        </w:rPr>
        <w:t>They are the best positioned to understand how to approach other boaters.</w:t>
      </w:r>
    </w:p>
    <w:p w:rsidR="00704C60" w:rsidRDefault="00B9463F" w:rsidP="00087471">
      <w:pPr>
        <w:pStyle w:val="ListParagraph"/>
        <w:numPr>
          <w:ilvl w:val="0"/>
          <w:numId w:val="1"/>
        </w:numPr>
        <w:rPr>
          <w:sz w:val="24"/>
          <w:szCs w:val="24"/>
        </w:rPr>
      </w:pPr>
      <w:r w:rsidRPr="00704C60">
        <w:rPr>
          <w:sz w:val="24"/>
          <w:szCs w:val="24"/>
        </w:rPr>
        <w:t>E</w:t>
      </w:r>
      <w:r w:rsidR="001B79EF" w:rsidRPr="00704C60">
        <w:rPr>
          <w:sz w:val="24"/>
          <w:szCs w:val="24"/>
        </w:rPr>
        <w:t xml:space="preserve">ducation for boaters on </w:t>
      </w:r>
      <w:r w:rsidR="00D362E9">
        <w:rPr>
          <w:sz w:val="24"/>
          <w:szCs w:val="24"/>
        </w:rPr>
        <w:t xml:space="preserve">installing and </w:t>
      </w:r>
      <w:r w:rsidR="001B79EF" w:rsidRPr="00704C60">
        <w:rPr>
          <w:sz w:val="24"/>
          <w:szCs w:val="24"/>
        </w:rPr>
        <w:t xml:space="preserve">maintaining holding tanks </w:t>
      </w:r>
      <w:r w:rsidR="00D362E9">
        <w:rPr>
          <w:sz w:val="24"/>
          <w:szCs w:val="24"/>
        </w:rPr>
        <w:t xml:space="preserve">including techniques </w:t>
      </w:r>
      <w:r w:rsidR="001B79EF" w:rsidRPr="00704C60">
        <w:rPr>
          <w:sz w:val="24"/>
          <w:szCs w:val="24"/>
        </w:rPr>
        <w:t xml:space="preserve">to minimize odors. </w:t>
      </w:r>
    </w:p>
    <w:p w:rsidR="00A137AD" w:rsidRPr="00A137AD" w:rsidRDefault="00A137AD" w:rsidP="00A137AD">
      <w:pPr>
        <w:rPr>
          <w:sz w:val="24"/>
          <w:szCs w:val="24"/>
        </w:rPr>
      </w:pPr>
      <w:r>
        <w:rPr>
          <w:sz w:val="24"/>
          <w:szCs w:val="24"/>
        </w:rPr>
        <w:t xml:space="preserve">These things </w:t>
      </w:r>
      <w:r w:rsidR="00F55794">
        <w:rPr>
          <w:sz w:val="24"/>
          <w:szCs w:val="24"/>
        </w:rPr>
        <w:t xml:space="preserve">would </w:t>
      </w:r>
      <w:r w:rsidR="00704C60">
        <w:rPr>
          <w:sz w:val="24"/>
          <w:szCs w:val="24"/>
        </w:rPr>
        <w:t xml:space="preserve">need to be done </w:t>
      </w:r>
      <w:r w:rsidR="00F55794">
        <w:rPr>
          <w:sz w:val="24"/>
          <w:szCs w:val="24"/>
        </w:rPr>
        <w:t>with or without an</w:t>
      </w:r>
      <w:r w:rsidR="00704C60">
        <w:rPr>
          <w:sz w:val="24"/>
          <w:szCs w:val="24"/>
        </w:rPr>
        <w:t xml:space="preserve"> NDZ</w:t>
      </w:r>
      <w:r w:rsidR="00F55794">
        <w:rPr>
          <w:sz w:val="24"/>
          <w:szCs w:val="24"/>
        </w:rPr>
        <w:t xml:space="preserve">. </w:t>
      </w:r>
      <w:r w:rsidR="00704C60">
        <w:rPr>
          <w:sz w:val="24"/>
          <w:szCs w:val="24"/>
        </w:rPr>
        <w:t xml:space="preserve">As Ecology’s own data show, very few boats have Type I or II systems. If the NDZ increases compliance significantly, it will be from improved compliance among boats already </w:t>
      </w:r>
      <w:r w:rsidR="000E0689">
        <w:rPr>
          <w:sz w:val="24"/>
          <w:szCs w:val="24"/>
        </w:rPr>
        <w:t xml:space="preserve">equipped with </w:t>
      </w:r>
      <w:r w:rsidR="00704C60">
        <w:rPr>
          <w:sz w:val="24"/>
          <w:szCs w:val="24"/>
        </w:rPr>
        <w:t xml:space="preserve">holding tanks </w:t>
      </w:r>
      <w:r w:rsidR="000E0689">
        <w:rPr>
          <w:sz w:val="24"/>
          <w:szCs w:val="24"/>
        </w:rPr>
        <w:t xml:space="preserve">as well as </w:t>
      </w:r>
      <w:r w:rsidR="00704C60">
        <w:rPr>
          <w:sz w:val="24"/>
          <w:szCs w:val="24"/>
        </w:rPr>
        <w:t>boats with Type I and II systems switching to holding tanks.</w:t>
      </w:r>
    </w:p>
    <w:p w:rsidR="00426826" w:rsidRPr="00426826" w:rsidRDefault="00426826" w:rsidP="002B711C">
      <w:pPr>
        <w:rPr>
          <w:b/>
          <w:sz w:val="24"/>
          <w:szCs w:val="24"/>
          <w:u w:val="single"/>
        </w:rPr>
      </w:pPr>
      <w:r w:rsidRPr="00426826">
        <w:rPr>
          <w:b/>
          <w:sz w:val="24"/>
          <w:szCs w:val="24"/>
          <w:u w:val="single"/>
        </w:rPr>
        <w:t>Evaluating the Rule</w:t>
      </w:r>
      <w:r w:rsidR="00F55794">
        <w:rPr>
          <w:b/>
          <w:sz w:val="24"/>
          <w:szCs w:val="24"/>
          <w:u w:val="single"/>
        </w:rPr>
        <w:t>. Add input from boaters.</w:t>
      </w:r>
    </w:p>
    <w:p w:rsidR="00B9463F" w:rsidRDefault="00426826" w:rsidP="002B711C">
      <w:pPr>
        <w:rPr>
          <w:sz w:val="24"/>
          <w:szCs w:val="24"/>
        </w:rPr>
      </w:pPr>
      <w:r>
        <w:rPr>
          <w:sz w:val="24"/>
          <w:szCs w:val="24"/>
        </w:rPr>
        <w:t xml:space="preserve">I have closely followed the issue of sewage from </w:t>
      </w:r>
      <w:r w:rsidR="00F562EA">
        <w:rPr>
          <w:sz w:val="24"/>
          <w:szCs w:val="24"/>
        </w:rPr>
        <w:t xml:space="preserve">recreational </w:t>
      </w:r>
      <w:r>
        <w:rPr>
          <w:sz w:val="24"/>
          <w:szCs w:val="24"/>
        </w:rPr>
        <w:t xml:space="preserve">boats since the 1980s when I worked on the issue at the </w:t>
      </w:r>
      <w:r w:rsidR="00F55794">
        <w:rPr>
          <w:sz w:val="24"/>
          <w:szCs w:val="24"/>
        </w:rPr>
        <w:t xml:space="preserve">(now defunct) </w:t>
      </w:r>
      <w:r>
        <w:rPr>
          <w:sz w:val="24"/>
          <w:szCs w:val="24"/>
        </w:rPr>
        <w:t xml:space="preserve">Puget Sound Water Quality Authority. </w:t>
      </w:r>
      <w:r w:rsidR="00B9463F">
        <w:rPr>
          <w:sz w:val="24"/>
          <w:szCs w:val="24"/>
        </w:rPr>
        <w:t xml:space="preserve">At that time few boaters wanted to use holding tanks and those who wanted to had trouble finding pumpouts. </w:t>
      </w:r>
      <w:r>
        <w:rPr>
          <w:sz w:val="24"/>
          <w:szCs w:val="24"/>
        </w:rPr>
        <w:t>Boaters</w:t>
      </w:r>
      <w:r w:rsidR="00B9463F">
        <w:rPr>
          <w:sz w:val="24"/>
          <w:szCs w:val="24"/>
        </w:rPr>
        <w:t>’</w:t>
      </w:r>
      <w:r>
        <w:rPr>
          <w:sz w:val="24"/>
          <w:szCs w:val="24"/>
        </w:rPr>
        <w:t xml:space="preserve"> attitudes have changed significantly</w:t>
      </w:r>
      <w:r w:rsidR="00B9463F">
        <w:rPr>
          <w:sz w:val="24"/>
          <w:szCs w:val="24"/>
        </w:rPr>
        <w:t xml:space="preserve"> and it is no longer acceptable to admit you don’t pumpout. </w:t>
      </w:r>
      <w:r>
        <w:rPr>
          <w:sz w:val="24"/>
          <w:szCs w:val="24"/>
        </w:rPr>
        <w:t xml:space="preserve">Ecology’s own reports for the NDZ proposal show most boaters already comply with the regulations. The only real change in the regulations is to </w:t>
      </w:r>
      <w:r w:rsidR="00B9463F">
        <w:rPr>
          <w:sz w:val="24"/>
          <w:szCs w:val="24"/>
        </w:rPr>
        <w:t xml:space="preserve">outlaw </w:t>
      </w:r>
      <w:r w:rsidR="00F562EA">
        <w:rPr>
          <w:sz w:val="24"/>
          <w:szCs w:val="24"/>
        </w:rPr>
        <w:t>Type I and II systems and according to Ecology’s own documents,</w:t>
      </w:r>
      <w:r w:rsidR="005E7C42">
        <w:rPr>
          <w:sz w:val="24"/>
          <w:szCs w:val="24"/>
        </w:rPr>
        <w:t xml:space="preserve"> only approximately 5% of boaters have them</w:t>
      </w:r>
      <w:r w:rsidR="00F562EA">
        <w:rPr>
          <w:sz w:val="24"/>
          <w:szCs w:val="24"/>
        </w:rPr>
        <w:t>.</w:t>
      </w:r>
      <w:r w:rsidR="00B9463F">
        <w:rPr>
          <w:sz w:val="24"/>
          <w:szCs w:val="24"/>
        </w:rPr>
        <w:t xml:space="preserve"> Given this situation, you </w:t>
      </w:r>
      <w:r w:rsidR="00C65790">
        <w:rPr>
          <w:sz w:val="24"/>
          <w:szCs w:val="24"/>
        </w:rPr>
        <w:t xml:space="preserve">may </w:t>
      </w:r>
      <w:r w:rsidR="00B9463F">
        <w:rPr>
          <w:sz w:val="24"/>
          <w:szCs w:val="24"/>
        </w:rPr>
        <w:t xml:space="preserve">not see a significant increase in usage of pumpouts following the NDZ. </w:t>
      </w:r>
    </w:p>
    <w:p w:rsidR="00F55794" w:rsidRDefault="00F55794" w:rsidP="002B711C">
      <w:pPr>
        <w:rPr>
          <w:sz w:val="24"/>
          <w:szCs w:val="24"/>
        </w:rPr>
      </w:pPr>
      <w:r>
        <w:rPr>
          <w:sz w:val="24"/>
          <w:szCs w:val="24"/>
        </w:rPr>
        <w:t>Evaluation should include surveying boaters on their opinion of the adequacy of pumpouts, their maintenance and their location.</w:t>
      </w:r>
      <w:r w:rsidR="00DC60D8">
        <w:rPr>
          <w:sz w:val="24"/>
          <w:szCs w:val="24"/>
        </w:rPr>
        <w:t xml:space="preserve"> If there is an increase in boats both having and using holding </w:t>
      </w:r>
      <w:r>
        <w:rPr>
          <w:sz w:val="24"/>
          <w:szCs w:val="24"/>
        </w:rPr>
        <w:t xml:space="preserve">tanks, competition </w:t>
      </w:r>
      <w:r w:rsidR="00C65790">
        <w:rPr>
          <w:sz w:val="24"/>
          <w:szCs w:val="24"/>
        </w:rPr>
        <w:t xml:space="preserve">for pumpout </w:t>
      </w:r>
      <w:r>
        <w:rPr>
          <w:sz w:val="24"/>
          <w:szCs w:val="24"/>
        </w:rPr>
        <w:t xml:space="preserve">use </w:t>
      </w:r>
      <w:r w:rsidR="00DC60D8">
        <w:rPr>
          <w:sz w:val="24"/>
          <w:szCs w:val="24"/>
        </w:rPr>
        <w:t xml:space="preserve">will </w:t>
      </w:r>
      <w:r>
        <w:rPr>
          <w:sz w:val="24"/>
          <w:szCs w:val="24"/>
        </w:rPr>
        <w:t xml:space="preserve">and </w:t>
      </w:r>
      <w:r w:rsidR="00C65790">
        <w:rPr>
          <w:sz w:val="24"/>
          <w:szCs w:val="24"/>
        </w:rPr>
        <w:t xml:space="preserve">add </w:t>
      </w:r>
      <w:r>
        <w:rPr>
          <w:sz w:val="24"/>
          <w:szCs w:val="24"/>
        </w:rPr>
        <w:t>more wear and tear on the equipment, potentially leading to less availability.</w:t>
      </w:r>
    </w:p>
    <w:p w:rsidR="00F562EA" w:rsidRPr="00F562EA" w:rsidRDefault="00F562EA" w:rsidP="002B711C">
      <w:pPr>
        <w:rPr>
          <w:b/>
          <w:sz w:val="24"/>
          <w:szCs w:val="24"/>
          <w:u w:val="single"/>
        </w:rPr>
      </w:pPr>
      <w:r w:rsidRPr="00F562EA">
        <w:rPr>
          <w:b/>
          <w:sz w:val="24"/>
          <w:szCs w:val="24"/>
          <w:u w:val="single"/>
        </w:rPr>
        <w:t>Effective Date of Rule.</w:t>
      </w:r>
    </w:p>
    <w:p w:rsidR="00B42E0C" w:rsidRDefault="00C65790" w:rsidP="00B42E0C">
      <w:pPr>
        <w:rPr>
          <w:sz w:val="24"/>
          <w:szCs w:val="24"/>
        </w:rPr>
      </w:pPr>
      <w:r>
        <w:rPr>
          <w:sz w:val="24"/>
          <w:szCs w:val="24"/>
        </w:rPr>
        <w:t>Even b</w:t>
      </w:r>
      <w:r>
        <w:rPr>
          <w:sz w:val="24"/>
          <w:szCs w:val="24"/>
        </w:rPr>
        <w:t xml:space="preserve">oaters who want to comply </w:t>
      </w:r>
      <w:r>
        <w:rPr>
          <w:sz w:val="24"/>
          <w:szCs w:val="24"/>
        </w:rPr>
        <w:t xml:space="preserve">with the </w:t>
      </w:r>
      <w:r w:rsidR="00F562EA">
        <w:rPr>
          <w:sz w:val="24"/>
          <w:szCs w:val="24"/>
        </w:rPr>
        <w:t xml:space="preserve">March 2018 </w:t>
      </w:r>
      <w:r>
        <w:rPr>
          <w:sz w:val="24"/>
          <w:szCs w:val="24"/>
        </w:rPr>
        <w:t>effective date will have difficulty doing so</w:t>
      </w:r>
      <w:r w:rsidR="00F562EA">
        <w:rPr>
          <w:sz w:val="24"/>
          <w:szCs w:val="24"/>
        </w:rPr>
        <w:t xml:space="preserve">. Boaters need time to </w:t>
      </w:r>
      <w:r w:rsidR="005E7C42">
        <w:rPr>
          <w:sz w:val="24"/>
          <w:szCs w:val="24"/>
        </w:rPr>
        <w:t xml:space="preserve">consult experts, </w:t>
      </w:r>
      <w:r w:rsidR="00F562EA">
        <w:rPr>
          <w:sz w:val="24"/>
          <w:szCs w:val="24"/>
        </w:rPr>
        <w:t xml:space="preserve">plan new systems, choose equipment, buy it and install it. Many boaters don’t have the skills and/or the time to install it themselves and will need to hire installers whose numbers are limited. </w:t>
      </w:r>
    </w:p>
    <w:p w:rsidR="00B42E0C" w:rsidRDefault="00B42E0C" w:rsidP="00247E4E">
      <w:pPr>
        <w:rPr>
          <w:sz w:val="24"/>
          <w:szCs w:val="24"/>
        </w:rPr>
      </w:pPr>
      <w:r w:rsidRPr="00B42E0C">
        <w:rPr>
          <w:sz w:val="24"/>
          <w:szCs w:val="24"/>
        </w:rPr>
        <w:t xml:space="preserve">Using </w:t>
      </w:r>
      <w:r>
        <w:rPr>
          <w:sz w:val="24"/>
          <w:szCs w:val="24"/>
        </w:rPr>
        <w:t xml:space="preserve">our </w:t>
      </w:r>
      <w:r w:rsidRPr="00B42E0C">
        <w:rPr>
          <w:sz w:val="24"/>
          <w:szCs w:val="24"/>
        </w:rPr>
        <w:t xml:space="preserve">own experience </w:t>
      </w:r>
      <w:r>
        <w:rPr>
          <w:sz w:val="24"/>
          <w:szCs w:val="24"/>
        </w:rPr>
        <w:t xml:space="preserve">of replacing a Type I with a holding tank </w:t>
      </w:r>
      <w:r w:rsidRPr="00B42E0C">
        <w:rPr>
          <w:sz w:val="24"/>
          <w:szCs w:val="24"/>
        </w:rPr>
        <w:t xml:space="preserve">as an example, </w:t>
      </w:r>
      <w:r w:rsidR="005E7C42">
        <w:rPr>
          <w:sz w:val="24"/>
          <w:szCs w:val="24"/>
        </w:rPr>
        <w:t>we spent considerable time researching the best equipment and figuring out how to install it. O</w:t>
      </w:r>
      <w:r>
        <w:rPr>
          <w:sz w:val="24"/>
          <w:szCs w:val="24"/>
        </w:rPr>
        <w:t xml:space="preserve">ur </w:t>
      </w:r>
      <w:r w:rsidRPr="00B42E0C">
        <w:rPr>
          <w:sz w:val="24"/>
          <w:szCs w:val="24"/>
        </w:rPr>
        <w:t>total cost for new equipment was $2,500</w:t>
      </w:r>
      <w:r w:rsidR="00247E4E">
        <w:rPr>
          <w:sz w:val="24"/>
          <w:szCs w:val="24"/>
        </w:rPr>
        <w:t xml:space="preserve"> in 2012</w:t>
      </w:r>
      <w:r w:rsidRPr="00B42E0C">
        <w:rPr>
          <w:sz w:val="24"/>
          <w:szCs w:val="24"/>
        </w:rPr>
        <w:t xml:space="preserve">. </w:t>
      </w:r>
      <w:r>
        <w:rPr>
          <w:sz w:val="24"/>
          <w:szCs w:val="24"/>
        </w:rPr>
        <w:t>B</w:t>
      </w:r>
      <w:r w:rsidRPr="00B42E0C">
        <w:rPr>
          <w:sz w:val="24"/>
          <w:szCs w:val="24"/>
        </w:rPr>
        <w:t>ecause of limited space for a holding tank in our older boat, we had to also install a new vacuum pump toilet (uses less water and therefore requires smaller holding tank volume). My husband, who worked in the marine industry, spent several weeks of his time installing the new system including changes to other systems to accommodate the tank</w:t>
      </w:r>
      <w:r w:rsidR="00247E4E">
        <w:rPr>
          <w:sz w:val="24"/>
          <w:szCs w:val="24"/>
        </w:rPr>
        <w:t xml:space="preserve"> and the new toilet</w:t>
      </w:r>
      <w:r w:rsidRPr="00B42E0C">
        <w:rPr>
          <w:sz w:val="24"/>
          <w:szCs w:val="24"/>
        </w:rPr>
        <w:t>. If we had had to pay an installer</w:t>
      </w:r>
      <w:r w:rsidR="00C65790">
        <w:rPr>
          <w:sz w:val="24"/>
          <w:szCs w:val="24"/>
        </w:rPr>
        <w:t>,</w:t>
      </w:r>
      <w:r w:rsidRPr="00B42E0C">
        <w:rPr>
          <w:sz w:val="24"/>
          <w:szCs w:val="24"/>
        </w:rPr>
        <w:t xml:space="preserve"> the cost</w:t>
      </w:r>
      <w:r w:rsidR="00247E4E">
        <w:rPr>
          <w:sz w:val="24"/>
          <w:szCs w:val="24"/>
        </w:rPr>
        <w:t xml:space="preserve"> would have more than doubled. </w:t>
      </w:r>
      <w:r w:rsidRPr="00B42E0C">
        <w:rPr>
          <w:sz w:val="24"/>
          <w:szCs w:val="24"/>
        </w:rPr>
        <w:t xml:space="preserve">Because most boats with Type I MSDs </w:t>
      </w:r>
      <w:r w:rsidR="000E0689">
        <w:rPr>
          <w:sz w:val="24"/>
          <w:szCs w:val="24"/>
        </w:rPr>
        <w:t xml:space="preserve">chose </w:t>
      </w:r>
      <w:r w:rsidRPr="00B42E0C">
        <w:rPr>
          <w:sz w:val="24"/>
          <w:szCs w:val="24"/>
        </w:rPr>
        <w:t>them for space issues, few will get by with installing just a holding tank.</w:t>
      </w:r>
    </w:p>
    <w:p w:rsidR="003F4857" w:rsidRDefault="005E7C42" w:rsidP="00247E4E">
      <w:pPr>
        <w:rPr>
          <w:sz w:val="24"/>
          <w:szCs w:val="24"/>
        </w:rPr>
      </w:pPr>
      <w:r>
        <w:rPr>
          <w:sz w:val="24"/>
          <w:szCs w:val="24"/>
        </w:rPr>
        <w:t xml:space="preserve">Ecology’s own plan for educating persons affected by the rule implies time required for interagency coordination and development of educational tools. It is </w:t>
      </w:r>
      <w:r w:rsidR="00DC60D8">
        <w:rPr>
          <w:sz w:val="24"/>
          <w:szCs w:val="24"/>
        </w:rPr>
        <w:t xml:space="preserve">unrealistic </w:t>
      </w:r>
      <w:r>
        <w:rPr>
          <w:sz w:val="24"/>
          <w:szCs w:val="24"/>
        </w:rPr>
        <w:t xml:space="preserve">to think that boaters could then just turn around and add a holding tank in a short period of time. You can expect laughter and scorn rather than cooperation. </w:t>
      </w:r>
      <w:r w:rsidR="003F4857">
        <w:rPr>
          <w:sz w:val="24"/>
          <w:szCs w:val="24"/>
        </w:rPr>
        <w:t xml:space="preserve">Please allow </w:t>
      </w:r>
      <w:r w:rsidR="00247E4E">
        <w:rPr>
          <w:sz w:val="24"/>
          <w:szCs w:val="24"/>
        </w:rPr>
        <w:t>a</w:t>
      </w:r>
      <w:r w:rsidR="00704C60">
        <w:rPr>
          <w:sz w:val="24"/>
          <w:szCs w:val="24"/>
        </w:rPr>
        <w:t>t least one year between effective date and full implementation.</w:t>
      </w:r>
      <w:r w:rsidR="00207C16">
        <w:rPr>
          <w:sz w:val="24"/>
          <w:szCs w:val="24"/>
        </w:rPr>
        <w:t xml:space="preserve"> </w:t>
      </w:r>
      <w:bookmarkStart w:id="0" w:name="_GoBack"/>
      <w:bookmarkEnd w:id="0"/>
    </w:p>
    <w:p w:rsidR="006A6C8A" w:rsidRDefault="006A6C8A" w:rsidP="00247E4E">
      <w:pPr>
        <w:rPr>
          <w:sz w:val="24"/>
          <w:szCs w:val="24"/>
        </w:rPr>
      </w:pPr>
      <w:r>
        <w:rPr>
          <w:sz w:val="24"/>
          <w:szCs w:val="24"/>
        </w:rPr>
        <w:t>Sincerely,</w:t>
      </w:r>
    </w:p>
    <w:p w:rsidR="006A6C8A" w:rsidRDefault="006A6C8A" w:rsidP="00247E4E">
      <w:pPr>
        <w:rPr>
          <w:sz w:val="24"/>
          <w:szCs w:val="24"/>
        </w:rPr>
      </w:pPr>
    </w:p>
    <w:p w:rsidR="006A6C8A" w:rsidRDefault="006A6C8A" w:rsidP="00247E4E">
      <w:pPr>
        <w:rPr>
          <w:sz w:val="24"/>
          <w:szCs w:val="24"/>
        </w:rPr>
      </w:pPr>
      <w:r>
        <w:rPr>
          <w:sz w:val="24"/>
          <w:szCs w:val="24"/>
        </w:rPr>
        <w:t>Elsie Hulsizer</w:t>
      </w:r>
    </w:p>
    <w:p w:rsidR="00B42E0C" w:rsidRDefault="00B42E0C" w:rsidP="002B711C">
      <w:pPr>
        <w:rPr>
          <w:sz w:val="24"/>
          <w:szCs w:val="24"/>
        </w:rPr>
      </w:pPr>
    </w:p>
    <w:p w:rsidR="00F562EA" w:rsidRDefault="00F562EA" w:rsidP="002B711C">
      <w:pPr>
        <w:rPr>
          <w:sz w:val="24"/>
          <w:szCs w:val="24"/>
        </w:rPr>
      </w:pPr>
    </w:p>
    <w:p w:rsidR="00B9463F" w:rsidRDefault="00B9463F" w:rsidP="002B711C">
      <w:pPr>
        <w:rPr>
          <w:sz w:val="24"/>
          <w:szCs w:val="24"/>
        </w:rPr>
      </w:pPr>
    </w:p>
    <w:p w:rsidR="0081064A" w:rsidRDefault="0081064A" w:rsidP="002B711C">
      <w:pPr>
        <w:rPr>
          <w:sz w:val="24"/>
          <w:szCs w:val="24"/>
        </w:rPr>
      </w:pPr>
    </w:p>
    <w:p w:rsidR="00051C2D" w:rsidRPr="00051C2D" w:rsidRDefault="00051C2D" w:rsidP="002B711C">
      <w:pPr>
        <w:rPr>
          <w:sz w:val="24"/>
          <w:szCs w:val="24"/>
        </w:rPr>
      </w:pPr>
    </w:p>
    <w:p w:rsidR="00047E7B" w:rsidRDefault="00047E7B">
      <w:pPr>
        <w:rPr>
          <w:sz w:val="24"/>
          <w:szCs w:val="24"/>
        </w:rPr>
      </w:pPr>
    </w:p>
    <w:p w:rsidR="00047E7B" w:rsidRDefault="00047E7B">
      <w:pPr>
        <w:rPr>
          <w:sz w:val="24"/>
          <w:szCs w:val="24"/>
        </w:rPr>
      </w:pPr>
    </w:p>
    <w:sectPr w:rsidR="00047E7B" w:rsidSect="00AE7E2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5E9" w:rsidRDefault="009305E9" w:rsidP="00667678">
      <w:pPr>
        <w:spacing w:after="0" w:line="240" w:lineRule="auto"/>
      </w:pPr>
      <w:r>
        <w:separator/>
      </w:r>
    </w:p>
  </w:endnote>
  <w:endnote w:type="continuationSeparator" w:id="0">
    <w:p w:rsidR="009305E9" w:rsidRDefault="009305E9" w:rsidP="0066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5E9" w:rsidRDefault="009305E9" w:rsidP="00667678">
      <w:pPr>
        <w:spacing w:after="0" w:line="240" w:lineRule="auto"/>
      </w:pPr>
      <w:r>
        <w:separator/>
      </w:r>
    </w:p>
  </w:footnote>
  <w:footnote w:type="continuationSeparator" w:id="0">
    <w:p w:rsidR="009305E9" w:rsidRDefault="009305E9" w:rsidP="0066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E4E" w:rsidRPr="00247E4E" w:rsidRDefault="00247E4E" w:rsidP="00247E4E">
    <w:pPr>
      <w:spacing w:after="0" w:line="240" w:lineRule="auto"/>
      <w:rPr>
        <w:i/>
        <w:noProof/>
        <w:sz w:val="24"/>
        <w:szCs w:val="24"/>
      </w:rPr>
    </w:pPr>
    <w:r w:rsidRPr="00247E4E">
      <w:rPr>
        <w:i/>
        <w:sz w:val="24"/>
        <w:szCs w:val="24"/>
      </w:rPr>
      <w:t>Comments on Proposed Puget Sound No Discharge Zone</w:t>
    </w:r>
    <w:r w:rsidRPr="00247E4E">
      <w:rPr>
        <w:i/>
        <w:sz w:val="24"/>
        <w:szCs w:val="24"/>
      </w:rPr>
      <w:tab/>
    </w:r>
    <w:r w:rsidRPr="00247E4E">
      <w:rPr>
        <w:i/>
        <w:sz w:val="24"/>
        <w:szCs w:val="24"/>
      </w:rPr>
      <w:tab/>
    </w:r>
    <w:r w:rsidRPr="00247E4E">
      <w:rPr>
        <w:i/>
        <w:sz w:val="24"/>
        <w:szCs w:val="24"/>
      </w:rPr>
      <w:tab/>
    </w:r>
    <w:r w:rsidRPr="00247E4E">
      <w:rPr>
        <w:i/>
        <w:sz w:val="24"/>
        <w:szCs w:val="24"/>
      </w:rPr>
      <w:tab/>
    </w:r>
    <w:r w:rsidRPr="00247E4E">
      <w:rPr>
        <w:i/>
        <w:sz w:val="24"/>
        <w:szCs w:val="24"/>
      </w:rPr>
      <w:tab/>
      <w:t xml:space="preserve">Page </w:t>
    </w:r>
    <w:r w:rsidRPr="00247E4E">
      <w:rPr>
        <w:i/>
        <w:sz w:val="24"/>
        <w:szCs w:val="24"/>
      </w:rPr>
      <w:fldChar w:fldCharType="begin"/>
    </w:r>
    <w:r w:rsidRPr="00247E4E">
      <w:rPr>
        <w:i/>
        <w:sz w:val="24"/>
        <w:szCs w:val="24"/>
      </w:rPr>
      <w:instrText xml:space="preserve"> PAGE   \* MERGEFORMAT </w:instrText>
    </w:r>
    <w:r w:rsidRPr="00247E4E">
      <w:rPr>
        <w:i/>
        <w:sz w:val="24"/>
        <w:szCs w:val="24"/>
      </w:rPr>
      <w:fldChar w:fldCharType="separate"/>
    </w:r>
    <w:r w:rsidR="00DC60D8">
      <w:rPr>
        <w:i/>
        <w:noProof/>
        <w:sz w:val="24"/>
        <w:szCs w:val="24"/>
      </w:rPr>
      <w:t>4</w:t>
    </w:r>
    <w:r w:rsidRPr="00247E4E">
      <w:rPr>
        <w:i/>
        <w:noProof/>
        <w:sz w:val="24"/>
        <w:szCs w:val="24"/>
      </w:rPr>
      <w:fldChar w:fldCharType="end"/>
    </w:r>
  </w:p>
  <w:p w:rsidR="00247E4E" w:rsidRDefault="00247E4E" w:rsidP="00247E4E">
    <w:pPr>
      <w:spacing w:after="0" w:line="240" w:lineRule="auto"/>
      <w:rPr>
        <w:i/>
        <w:noProof/>
        <w:sz w:val="24"/>
        <w:szCs w:val="24"/>
      </w:rPr>
    </w:pPr>
    <w:r w:rsidRPr="00247E4E">
      <w:rPr>
        <w:i/>
        <w:noProof/>
        <w:sz w:val="24"/>
        <w:szCs w:val="24"/>
      </w:rPr>
      <w:t>By Elsie Hulsizer</w:t>
    </w:r>
  </w:p>
  <w:p w:rsidR="00247E4E" w:rsidRPr="00247E4E" w:rsidRDefault="00247E4E" w:rsidP="00247E4E">
    <w:pPr>
      <w:spacing w:after="0" w:line="240" w:lineRule="auto"/>
      <w:rPr>
        <w:i/>
        <w:sz w:val="24"/>
        <w:szCs w:val="24"/>
      </w:rPr>
    </w:pPr>
  </w:p>
  <w:p w:rsidR="00667678" w:rsidRDefault="00667678" w:rsidP="0066767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E2B" w:rsidRPr="00667678" w:rsidRDefault="00AE7E2B" w:rsidP="00AE7E2B">
    <w:pPr>
      <w:pStyle w:val="Header"/>
      <w:jc w:val="center"/>
      <w:rPr>
        <w:sz w:val="24"/>
        <w:szCs w:val="24"/>
      </w:rPr>
    </w:pPr>
    <w:r w:rsidRPr="00667678">
      <w:rPr>
        <w:sz w:val="24"/>
        <w:szCs w:val="24"/>
      </w:rPr>
      <w:t>Elsie Hulsizer</w:t>
    </w:r>
  </w:p>
  <w:p w:rsidR="00AE7E2B" w:rsidRPr="00667678" w:rsidRDefault="00AE7E2B" w:rsidP="00AE7E2B">
    <w:pPr>
      <w:pStyle w:val="Header"/>
      <w:jc w:val="center"/>
      <w:rPr>
        <w:sz w:val="24"/>
        <w:szCs w:val="24"/>
      </w:rPr>
    </w:pPr>
    <w:r w:rsidRPr="00667678">
      <w:rPr>
        <w:sz w:val="24"/>
        <w:szCs w:val="24"/>
      </w:rPr>
      <w:t>3408 NW 62</w:t>
    </w:r>
    <w:r w:rsidRPr="00667678">
      <w:rPr>
        <w:sz w:val="24"/>
        <w:szCs w:val="24"/>
        <w:vertAlign w:val="superscript"/>
      </w:rPr>
      <w:t>nd</w:t>
    </w:r>
    <w:r w:rsidRPr="00667678">
      <w:rPr>
        <w:sz w:val="24"/>
        <w:szCs w:val="24"/>
      </w:rPr>
      <w:t xml:space="preserve"> St</w:t>
    </w:r>
  </w:p>
  <w:p w:rsidR="00AE7E2B" w:rsidRPr="00667678" w:rsidRDefault="00AE7E2B" w:rsidP="00AE7E2B">
    <w:pPr>
      <w:pStyle w:val="Header"/>
      <w:jc w:val="center"/>
      <w:rPr>
        <w:sz w:val="24"/>
        <w:szCs w:val="24"/>
      </w:rPr>
    </w:pPr>
    <w:r w:rsidRPr="00667678">
      <w:rPr>
        <w:sz w:val="24"/>
        <w:szCs w:val="24"/>
      </w:rPr>
      <w:t>Seattle, WA 98107</w:t>
    </w:r>
  </w:p>
  <w:p w:rsidR="00AE7E2B" w:rsidRPr="00667678" w:rsidRDefault="009305E9" w:rsidP="00AE7E2B">
    <w:pPr>
      <w:pStyle w:val="Header"/>
      <w:jc w:val="center"/>
      <w:rPr>
        <w:sz w:val="24"/>
        <w:szCs w:val="24"/>
      </w:rPr>
    </w:pPr>
    <w:hyperlink r:id="rId1" w:history="1">
      <w:r w:rsidR="00AE7E2B" w:rsidRPr="00667678">
        <w:rPr>
          <w:rStyle w:val="Hyperlink"/>
          <w:sz w:val="24"/>
          <w:szCs w:val="24"/>
        </w:rPr>
        <w:t>ejhulsizer@earthlink.net</w:t>
      </w:r>
    </w:hyperlink>
  </w:p>
  <w:p w:rsidR="00AE7E2B" w:rsidRDefault="00AE7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542C2"/>
    <w:multiLevelType w:val="hybridMultilevel"/>
    <w:tmpl w:val="5D9EF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678"/>
    <w:rsid w:val="00043107"/>
    <w:rsid w:val="00047E7B"/>
    <w:rsid w:val="00051C2D"/>
    <w:rsid w:val="000E0689"/>
    <w:rsid w:val="001012A6"/>
    <w:rsid w:val="001B5456"/>
    <w:rsid w:val="001B79EF"/>
    <w:rsid w:val="00207C16"/>
    <w:rsid w:val="002138A3"/>
    <w:rsid w:val="00247E4E"/>
    <w:rsid w:val="002B711C"/>
    <w:rsid w:val="002D758C"/>
    <w:rsid w:val="002F64E0"/>
    <w:rsid w:val="00336190"/>
    <w:rsid w:val="003F4857"/>
    <w:rsid w:val="00426826"/>
    <w:rsid w:val="00452870"/>
    <w:rsid w:val="004E48F4"/>
    <w:rsid w:val="004E52DD"/>
    <w:rsid w:val="005E7C42"/>
    <w:rsid w:val="00643C22"/>
    <w:rsid w:val="00667678"/>
    <w:rsid w:val="006A6C8A"/>
    <w:rsid w:val="006B6365"/>
    <w:rsid w:val="00704C60"/>
    <w:rsid w:val="00771101"/>
    <w:rsid w:val="0081064A"/>
    <w:rsid w:val="0081507B"/>
    <w:rsid w:val="00917304"/>
    <w:rsid w:val="009305E9"/>
    <w:rsid w:val="00A137AD"/>
    <w:rsid w:val="00AE7E2B"/>
    <w:rsid w:val="00B42E0C"/>
    <w:rsid w:val="00B730C4"/>
    <w:rsid w:val="00B9463F"/>
    <w:rsid w:val="00C53989"/>
    <w:rsid w:val="00C65790"/>
    <w:rsid w:val="00CA0279"/>
    <w:rsid w:val="00CC0FEA"/>
    <w:rsid w:val="00D362E9"/>
    <w:rsid w:val="00DC60D8"/>
    <w:rsid w:val="00E61904"/>
    <w:rsid w:val="00E76728"/>
    <w:rsid w:val="00F55794"/>
    <w:rsid w:val="00F562EA"/>
    <w:rsid w:val="00F65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D8395-8301-48A1-8E47-C4D24A9F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E52DD"/>
    <w:pPr>
      <w:keepNext/>
      <w:keepLines/>
      <w:spacing w:before="240" w:after="0" w:line="48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2138A3"/>
    <w:pPr>
      <w:keepNext/>
      <w:keepLines/>
      <w:spacing w:before="40" w:after="0" w:line="480" w:lineRule="auto"/>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2DD"/>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2138A3"/>
    <w:rPr>
      <w:rFonts w:ascii="Times New Roman" w:eastAsiaTheme="majorEastAsia" w:hAnsi="Times New Roman" w:cstheme="majorBidi"/>
      <w:b/>
      <w:sz w:val="28"/>
      <w:szCs w:val="26"/>
    </w:rPr>
  </w:style>
  <w:style w:type="paragraph" w:styleId="Header">
    <w:name w:val="header"/>
    <w:basedOn w:val="Normal"/>
    <w:link w:val="HeaderChar"/>
    <w:uiPriority w:val="99"/>
    <w:unhideWhenUsed/>
    <w:rsid w:val="0066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678"/>
  </w:style>
  <w:style w:type="paragraph" w:styleId="Footer">
    <w:name w:val="footer"/>
    <w:basedOn w:val="Normal"/>
    <w:link w:val="FooterChar"/>
    <w:uiPriority w:val="99"/>
    <w:unhideWhenUsed/>
    <w:rsid w:val="0066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678"/>
  </w:style>
  <w:style w:type="character" w:styleId="Hyperlink">
    <w:name w:val="Hyperlink"/>
    <w:basedOn w:val="DefaultParagraphFont"/>
    <w:uiPriority w:val="99"/>
    <w:unhideWhenUsed/>
    <w:rsid w:val="00667678"/>
    <w:rPr>
      <w:color w:val="0563C1" w:themeColor="hyperlink"/>
      <w:u w:val="single"/>
    </w:rPr>
  </w:style>
  <w:style w:type="paragraph" w:styleId="ListParagraph">
    <w:name w:val="List Paragraph"/>
    <w:basedOn w:val="Normal"/>
    <w:uiPriority w:val="34"/>
    <w:qFormat/>
    <w:rsid w:val="00B9463F"/>
    <w:pPr>
      <w:ind w:left="720"/>
      <w:contextualSpacing/>
    </w:pPr>
  </w:style>
  <w:style w:type="paragraph" w:styleId="BalloonText">
    <w:name w:val="Balloon Text"/>
    <w:basedOn w:val="Normal"/>
    <w:link w:val="BalloonTextChar"/>
    <w:uiPriority w:val="99"/>
    <w:semiHidden/>
    <w:unhideWhenUsed/>
    <w:rsid w:val="005E7C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C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375400">
      <w:bodyDiv w:val="1"/>
      <w:marLeft w:val="0"/>
      <w:marRight w:val="0"/>
      <w:marTop w:val="0"/>
      <w:marBottom w:val="0"/>
      <w:divBdr>
        <w:top w:val="none" w:sz="0" w:space="0" w:color="auto"/>
        <w:left w:val="none" w:sz="0" w:space="0" w:color="auto"/>
        <w:bottom w:val="none" w:sz="0" w:space="0" w:color="auto"/>
        <w:right w:val="none" w:sz="0" w:space="0" w:color="auto"/>
      </w:divBdr>
    </w:div>
    <w:div w:id="20038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ejhulsizer@earthlin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Elsie Hulsizer</dc:creator>
  <cp:keywords/>
  <dc:description/>
  <cp:lastModifiedBy>Elsie Hulsizer</cp:lastModifiedBy>
  <cp:revision>7</cp:revision>
  <cp:lastPrinted>2017-11-25T22:15:00Z</cp:lastPrinted>
  <dcterms:created xsi:type="dcterms:W3CDTF">2017-11-19T06:15:00Z</dcterms:created>
  <dcterms:modified xsi:type="dcterms:W3CDTF">2017-11-25T22:30:00Z</dcterms:modified>
</cp:coreProperties>
</file>