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2" w:rsidRPr="00381C42" w:rsidRDefault="00381C42" w:rsidP="00381C42">
      <w:pPr>
        <w:rPr>
          <w:b/>
        </w:rPr>
      </w:pPr>
      <w:r w:rsidRPr="00381C42">
        <w:rPr>
          <w:b/>
          <w:highlight w:val="yellow"/>
        </w:rPr>
        <w:t>This is Tacoma’s current collection screen.  However, we are in process of updating and simplifying this tool.</w:t>
      </w:r>
      <w:r>
        <w:rPr>
          <w:b/>
        </w:rPr>
        <w:t xml:space="preserve">  See below the screen shot for our draft.</w:t>
      </w:r>
      <w:bookmarkStart w:id="0" w:name="_GoBack"/>
      <w:bookmarkEnd w:id="0"/>
    </w:p>
    <w:p w:rsidR="00381C42" w:rsidRDefault="00381C42">
      <w:pPr>
        <w:rPr>
          <w:b/>
        </w:rPr>
      </w:pPr>
      <w:r>
        <w:rPr>
          <w:noProof/>
        </w:rPr>
        <w:drawing>
          <wp:inline distT="0" distB="0" distL="0" distR="0" wp14:anchorId="58FAAF77" wp14:editId="242A4585">
            <wp:extent cx="5943600" cy="4571365"/>
            <wp:effectExtent l="0" t="0" r="0" b="635"/>
            <wp:docPr id="1" name="Picture 1" descr="cid:image001.png@01D47C30.9ACC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C30.9ACC46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42" w:rsidRPr="00381C42" w:rsidRDefault="00381C42">
      <w:pPr>
        <w:rPr>
          <w:b/>
          <w:u w:val="single"/>
        </w:rPr>
      </w:pPr>
      <w:r w:rsidRPr="00381C42">
        <w:rPr>
          <w:b/>
          <w:highlight w:val="yellow"/>
        </w:rPr>
        <w:t>This is a draft of our proposed new IDDE recording and reporting application.</w:t>
      </w:r>
    </w:p>
    <w:p w:rsidR="00177923" w:rsidRDefault="00177923">
      <w:pPr>
        <w:rPr>
          <w:b/>
        </w:rPr>
      </w:pPr>
      <w:r>
        <w:rPr>
          <w:b/>
        </w:rPr>
        <w:t xml:space="preserve">Project name: </w:t>
      </w:r>
      <w:r w:rsidRPr="00177923">
        <w:t>Incident Response</w:t>
      </w:r>
    </w:p>
    <w:p w:rsidR="00492507" w:rsidRDefault="00492507">
      <w:pPr>
        <w:rPr>
          <w:b/>
        </w:rPr>
      </w:pPr>
      <w:r>
        <w:rPr>
          <w:b/>
        </w:rPr>
        <w:t xml:space="preserve">Requestor and group:  </w:t>
      </w:r>
      <w:r w:rsidRPr="00492507">
        <w:t xml:space="preserve">Environmental Compliance </w:t>
      </w:r>
      <w:r w:rsidR="00A77436">
        <w:t>Business Operations</w:t>
      </w:r>
      <w:r w:rsidRPr="00492507">
        <w:t xml:space="preserve"> </w:t>
      </w:r>
    </w:p>
    <w:p w:rsidR="00856C4D" w:rsidRDefault="00856C4D" w:rsidP="00855D47">
      <w:pPr>
        <w:pStyle w:val="Heading2"/>
      </w:pPr>
      <w:r>
        <w:t>Call Intake Form</w:t>
      </w:r>
    </w:p>
    <w:p w:rsidR="00855D47" w:rsidRDefault="00855D47" w:rsidP="00855D47">
      <w:pPr>
        <w:jc w:val="left"/>
      </w:pPr>
      <w:r>
        <w:t xml:space="preserve">Designed to intake caller information to determine response time needed and which crew to dispatch, storm or general inspection. </w:t>
      </w:r>
      <w:proofErr w:type="gramStart"/>
      <w:r>
        <w:t>Proposed to be setup in ESRI popup window as service.</w:t>
      </w:r>
      <w:proofErr w:type="gramEnd"/>
    </w:p>
    <w:p w:rsidR="00855D47" w:rsidRDefault="00855D47" w:rsidP="00855D47">
      <w:pPr>
        <w:jc w:val="left"/>
      </w:pPr>
      <w:r>
        <w:t>Proposed Fields: (</w:t>
      </w:r>
      <w:r w:rsidRPr="00855D47">
        <w:rPr>
          <w:b/>
          <w:i/>
        </w:rPr>
        <w:t>Bold italics represent Alias</w:t>
      </w:r>
      <w:r>
        <w:t>)</w:t>
      </w:r>
    </w:p>
    <w:p w:rsidR="00855D47" w:rsidRDefault="00855D47" w:rsidP="00855D47">
      <w:pPr>
        <w:jc w:val="left"/>
      </w:pPr>
      <w:r w:rsidRPr="00F56707">
        <w:rPr>
          <w:b/>
        </w:rPr>
        <w:t>Category:</w:t>
      </w:r>
      <w:r>
        <w:t xml:space="preserve"> (Dropdown)</w:t>
      </w:r>
      <w:r w:rsidR="00F56707">
        <w:t xml:space="preserve"> (Required)</w:t>
      </w:r>
    </w:p>
    <w:p w:rsidR="00855D47" w:rsidRDefault="00855D47" w:rsidP="00855D47">
      <w:pPr>
        <w:pStyle w:val="ListParagraph"/>
        <w:numPr>
          <w:ilvl w:val="0"/>
          <w:numId w:val="17"/>
        </w:numPr>
        <w:jc w:val="left"/>
      </w:pPr>
      <w:r>
        <w:t xml:space="preserve">1 </w:t>
      </w:r>
      <w:r w:rsidRPr="00855D47">
        <w:rPr>
          <w:b/>
          <w:i/>
        </w:rPr>
        <w:t>Spill</w:t>
      </w:r>
    </w:p>
    <w:p w:rsidR="00855D47" w:rsidRPr="00855D47" w:rsidRDefault="00855D47" w:rsidP="00855D47">
      <w:pPr>
        <w:pStyle w:val="ListParagraph"/>
        <w:numPr>
          <w:ilvl w:val="0"/>
          <w:numId w:val="17"/>
        </w:numPr>
        <w:jc w:val="left"/>
        <w:rPr>
          <w:b/>
          <w:i/>
        </w:rPr>
      </w:pPr>
      <w:r>
        <w:t xml:space="preserve">2 </w:t>
      </w:r>
      <w:r w:rsidRPr="00855D47">
        <w:rPr>
          <w:b/>
          <w:i/>
        </w:rPr>
        <w:t>Environmental Issue</w:t>
      </w:r>
    </w:p>
    <w:p w:rsidR="00855D47" w:rsidRDefault="00855D47" w:rsidP="00855D47">
      <w:pPr>
        <w:pStyle w:val="ListParagraph"/>
        <w:numPr>
          <w:ilvl w:val="0"/>
          <w:numId w:val="17"/>
        </w:numPr>
        <w:jc w:val="left"/>
      </w:pPr>
      <w:r>
        <w:t xml:space="preserve">3 </w:t>
      </w:r>
      <w:r w:rsidRPr="00855D47">
        <w:rPr>
          <w:b/>
          <w:i/>
        </w:rPr>
        <w:t>Sewer Issue</w:t>
      </w:r>
    </w:p>
    <w:p w:rsidR="00855D47" w:rsidRDefault="00855D47" w:rsidP="00855D47">
      <w:pPr>
        <w:pStyle w:val="ListParagraph"/>
        <w:numPr>
          <w:ilvl w:val="0"/>
          <w:numId w:val="17"/>
        </w:numPr>
        <w:jc w:val="left"/>
      </w:pPr>
      <w:r>
        <w:t xml:space="preserve">4 </w:t>
      </w:r>
      <w:r w:rsidRPr="00855D47">
        <w:rPr>
          <w:b/>
          <w:i/>
        </w:rPr>
        <w:t>Flooding issue</w:t>
      </w:r>
    </w:p>
    <w:p w:rsidR="00855D47" w:rsidRDefault="00855D47" w:rsidP="00855D47">
      <w:pPr>
        <w:pStyle w:val="ListParagraph"/>
        <w:numPr>
          <w:ilvl w:val="0"/>
          <w:numId w:val="17"/>
        </w:numPr>
        <w:jc w:val="left"/>
      </w:pPr>
      <w:r>
        <w:lastRenderedPageBreak/>
        <w:t xml:space="preserve">5 </w:t>
      </w:r>
      <w:r w:rsidRPr="00855D47">
        <w:rPr>
          <w:b/>
          <w:i/>
        </w:rPr>
        <w:t>Tree Issue</w:t>
      </w:r>
    </w:p>
    <w:p w:rsidR="00855D47" w:rsidRDefault="00855D47" w:rsidP="00855D47">
      <w:pPr>
        <w:jc w:val="left"/>
      </w:pPr>
      <w:r w:rsidRPr="00F56707">
        <w:rPr>
          <w:b/>
        </w:rPr>
        <w:t>Suspected Material:</w:t>
      </w:r>
      <w:r>
        <w:t xml:space="preserve"> (Dropdown) (Subtyped)</w:t>
      </w:r>
      <w:r w:rsidR="00F56707">
        <w:t xml:space="preserve"> (Required)</w:t>
      </w:r>
    </w:p>
    <w:p w:rsidR="00855D47" w:rsidRDefault="00855D47" w:rsidP="00855D47">
      <w:pPr>
        <w:pStyle w:val="ListParagraph"/>
        <w:numPr>
          <w:ilvl w:val="0"/>
          <w:numId w:val="17"/>
        </w:numPr>
        <w:jc w:val="left"/>
      </w:pPr>
      <w:r>
        <w:t>Spill</w:t>
      </w:r>
    </w:p>
    <w:p w:rsidR="00855D47" w:rsidRDefault="00855D47" w:rsidP="00855D47">
      <w:pPr>
        <w:pStyle w:val="ListParagraph"/>
        <w:numPr>
          <w:ilvl w:val="1"/>
          <w:numId w:val="17"/>
        </w:numPr>
        <w:jc w:val="left"/>
      </w:pPr>
      <w:r>
        <w:t xml:space="preserve">Concrete </w:t>
      </w:r>
      <w:proofErr w:type="spellStart"/>
      <w:r w:rsidRPr="00855D47">
        <w:rPr>
          <w:b/>
          <w:i/>
        </w:rPr>
        <w:t>Concrete</w:t>
      </w:r>
      <w:proofErr w:type="spellEnd"/>
      <w:r w:rsidRPr="00855D47">
        <w:rPr>
          <w:b/>
          <w:i/>
        </w:rPr>
        <w:t xml:space="preserve"> Washout</w:t>
      </w:r>
    </w:p>
    <w:p w:rsidR="00855D47" w:rsidRPr="00CA69D1" w:rsidRDefault="00CA69D1" w:rsidP="00855D47">
      <w:pPr>
        <w:pStyle w:val="ListParagraph"/>
        <w:numPr>
          <w:ilvl w:val="1"/>
          <w:numId w:val="17"/>
        </w:numPr>
        <w:jc w:val="left"/>
      </w:pPr>
      <w:r>
        <w:t>FOG</w:t>
      </w:r>
      <w:r w:rsidR="00855D47">
        <w:t xml:space="preserve"> </w:t>
      </w:r>
      <w:r w:rsidR="00855D47" w:rsidRPr="00855D47">
        <w:rPr>
          <w:b/>
          <w:i/>
        </w:rPr>
        <w:t>Fats/Oils/Grease (Food Related)</w:t>
      </w:r>
    </w:p>
    <w:p w:rsidR="00CA69D1" w:rsidRDefault="00CA69D1" w:rsidP="00CA69D1">
      <w:pPr>
        <w:pStyle w:val="ListParagraph"/>
        <w:numPr>
          <w:ilvl w:val="1"/>
          <w:numId w:val="17"/>
        </w:numPr>
        <w:jc w:val="left"/>
      </w:pPr>
      <w:r>
        <w:t xml:space="preserve">Hazard </w:t>
      </w:r>
      <w:r w:rsidRPr="00CA69D1">
        <w:rPr>
          <w:b/>
          <w:i/>
        </w:rPr>
        <w:t>Household Hazardous Waste</w:t>
      </w:r>
    </w:p>
    <w:p w:rsidR="00CA69D1" w:rsidRDefault="00CA69D1" w:rsidP="00CA69D1">
      <w:pPr>
        <w:pStyle w:val="ListParagraph"/>
        <w:numPr>
          <w:ilvl w:val="1"/>
          <w:numId w:val="17"/>
        </w:numPr>
        <w:jc w:val="left"/>
      </w:pPr>
      <w:r>
        <w:t xml:space="preserve">Oil </w:t>
      </w:r>
      <w:r w:rsidRPr="00CA69D1">
        <w:rPr>
          <w:b/>
          <w:i/>
        </w:rPr>
        <w:t>Petroleum spill (vehicle oils and gas)</w:t>
      </w:r>
    </w:p>
    <w:p w:rsidR="00CA69D1" w:rsidRPr="00CA69D1" w:rsidRDefault="00CA69D1" w:rsidP="00CA69D1">
      <w:pPr>
        <w:pStyle w:val="ListParagraph"/>
        <w:numPr>
          <w:ilvl w:val="1"/>
          <w:numId w:val="17"/>
        </w:numPr>
        <w:jc w:val="left"/>
        <w:rPr>
          <w:b/>
          <w:i/>
        </w:rPr>
      </w:pPr>
      <w:r>
        <w:t xml:space="preserve">Paint </w:t>
      </w:r>
      <w:proofErr w:type="spellStart"/>
      <w:r w:rsidRPr="00CA69D1">
        <w:rPr>
          <w:b/>
          <w:i/>
        </w:rPr>
        <w:t>Paint</w:t>
      </w:r>
      <w:proofErr w:type="spellEnd"/>
      <w:r w:rsidRPr="00CA69D1">
        <w:rPr>
          <w:b/>
          <w:i/>
        </w:rPr>
        <w:t xml:space="preserve"> Spill</w:t>
      </w:r>
    </w:p>
    <w:p w:rsidR="00855D47" w:rsidRDefault="00855D47" w:rsidP="00855D47">
      <w:pPr>
        <w:pStyle w:val="ListParagraph"/>
        <w:numPr>
          <w:ilvl w:val="0"/>
          <w:numId w:val="17"/>
        </w:numPr>
        <w:jc w:val="left"/>
      </w:pPr>
      <w:r>
        <w:t>Environmental Issue</w:t>
      </w:r>
    </w:p>
    <w:p w:rsidR="00CA69D1" w:rsidRDefault="00CA69D1" w:rsidP="00CA69D1">
      <w:pPr>
        <w:pStyle w:val="ListParagraph"/>
        <w:numPr>
          <w:ilvl w:val="1"/>
          <w:numId w:val="17"/>
        </w:numPr>
        <w:jc w:val="left"/>
      </w:pPr>
      <w:r w:rsidRPr="00CA69D1">
        <w:t>Animal</w:t>
      </w:r>
      <w:r>
        <w:t xml:space="preserve"> </w:t>
      </w:r>
      <w:proofErr w:type="spellStart"/>
      <w:r w:rsidRPr="00CA69D1">
        <w:rPr>
          <w:b/>
          <w:i/>
        </w:rPr>
        <w:t>Animal</w:t>
      </w:r>
      <w:proofErr w:type="spellEnd"/>
      <w:r w:rsidRPr="00CA69D1">
        <w:rPr>
          <w:b/>
          <w:i/>
        </w:rPr>
        <w:t xml:space="preserve"> Waste</w:t>
      </w:r>
    </w:p>
    <w:p w:rsidR="00CA69D1" w:rsidRDefault="00CA69D1" w:rsidP="00CA69D1">
      <w:pPr>
        <w:pStyle w:val="ListParagraph"/>
        <w:numPr>
          <w:ilvl w:val="1"/>
          <w:numId w:val="17"/>
        </w:numPr>
        <w:jc w:val="left"/>
      </w:pPr>
      <w:r w:rsidRPr="00CA69D1">
        <w:t>Oder</w:t>
      </w:r>
      <w:r>
        <w:t xml:space="preserve"> </w:t>
      </w:r>
      <w:r w:rsidRPr="00CA69D1">
        <w:rPr>
          <w:b/>
          <w:i/>
        </w:rPr>
        <w:t>Smelly Oder</w:t>
      </w:r>
    </w:p>
    <w:p w:rsidR="00CA69D1" w:rsidRPr="00CA69D1" w:rsidRDefault="00CA69D1" w:rsidP="00CA69D1">
      <w:pPr>
        <w:pStyle w:val="ListParagraph"/>
        <w:numPr>
          <w:ilvl w:val="1"/>
          <w:numId w:val="17"/>
        </w:numPr>
        <w:jc w:val="left"/>
        <w:rPr>
          <w:b/>
          <w:i/>
        </w:rPr>
      </w:pPr>
      <w:proofErr w:type="spellStart"/>
      <w:r w:rsidRPr="00CA69D1">
        <w:t>SolidWaste</w:t>
      </w:r>
      <w:proofErr w:type="spellEnd"/>
      <w:r>
        <w:t xml:space="preserve"> </w:t>
      </w:r>
      <w:r w:rsidRPr="00CA69D1">
        <w:rPr>
          <w:b/>
          <w:i/>
        </w:rPr>
        <w:t>Trash or Debris</w:t>
      </w:r>
    </w:p>
    <w:p w:rsidR="00CA69D1" w:rsidRDefault="00CA69D1" w:rsidP="00CA69D1">
      <w:pPr>
        <w:pStyle w:val="ListParagraph"/>
        <w:numPr>
          <w:ilvl w:val="1"/>
          <w:numId w:val="17"/>
        </w:numPr>
        <w:jc w:val="left"/>
      </w:pPr>
      <w:r w:rsidRPr="00CA69D1">
        <w:t>Hazard</w:t>
      </w:r>
      <w:r>
        <w:t xml:space="preserve"> </w:t>
      </w:r>
      <w:r w:rsidRPr="00CA69D1">
        <w:rPr>
          <w:b/>
          <w:i/>
        </w:rPr>
        <w:t>Household Hazardous Waste Containers</w:t>
      </w:r>
    </w:p>
    <w:p w:rsidR="00CA69D1" w:rsidRDefault="00CA69D1" w:rsidP="00CA69D1">
      <w:pPr>
        <w:pStyle w:val="ListParagraph"/>
        <w:numPr>
          <w:ilvl w:val="1"/>
          <w:numId w:val="17"/>
        </w:numPr>
        <w:jc w:val="left"/>
      </w:pPr>
      <w:r w:rsidRPr="00CA69D1">
        <w:t>Mud</w:t>
      </w:r>
      <w:r>
        <w:t xml:space="preserve"> </w:t>
      </w:r>
      <w:r w:rsidRPr="00CA69D1">
        <w:rPr>
          <w:b/>
          <w:i/>
        </w:rPr>
        <w:t xml:space="preserve">Construction Site </w:t>
      </w:r>
      <w:r>
        <w:rPr>
          <w:b/>
          <w:i/>
        </w:rPr>
        <w:t>D</w:t>
      </w:r>
      <w:r w:rsidRPr="00CA69D1">
        <w:rPr>
          <w:b/>
          <w:i/>
        </w:rPr>
        <w:t xml:space="preserve">irt or </w:t>
      </w:r>
      <w:proofErr w:type="spellStart"/>
      <w:r w:rsidRPr="00CA69D1">
        <w:rPr>
          <w:b/>
          <w:i/>
        </w:rPr>
        <w:t>Trackout</w:t>
      </w:r>
      <w:proofErr w:type="spellEnd"/>
    </w:p>
    <w:p w:rsidR="00CA69D1" w:rsidRDefault="00CA69D1" w:rsidP="00CA69D1">
      <w:pPr>
        <w:pStyle w:val="ListParagraph"/>
        <w:numPr>
          <w:ilvl w:val="1"/>
          <w:numId w:val="17"/>
        </w:numPr>
        <w:jc w:val="left"/>
      </w:pPr>
      <w:r w:rsidRPr="00CA69D1">
        <w:t>Paint</w:t>
      </w:r>
      <w:r>
        <w:t xml:space="preserve"> </w:t>
      </w:r>
      <w:r w:rsidRPr="00CA69D1">
        <w:rPr>
          <w:b/>
          <w:i/>
        </w:rPr>
        <w:t>Abandoned Paint Containers</w:t>
      </w:r>
    </w:p>
    <w:p w:rsidR="00CA69D1" w:rsidRPr="00956ED9" w:rsidRDefault="00CA69D1" w:rsidP="00CA69D1">
      <w:pPr>
        <w:pStyle w:val="ListParagraph"/>
        <w:numPr>
          <w:ilvl w:val="1"/>
          <w:numId w:val="17"/>
        </w:numPr>
        <w:jc w:val="left"/>
      </w:pPr>
      <w:r w:rsidRPr="00CA69D1">
        <w:t>Water</w:t>
      </w:r>
      <w:r>
        <w:t xml:space="preserve"> </w:t>
      </w:r>
      <w:r w:rsidR="001C0F17">
        <w:rPr>
          <w:b/>
          <w:i/>
        </w:rPr>
        <w:t>Wash Water</w:t>
      </w:r>
    </w:p>
    <w:p w:rsidR="00956ED9" w:rsidRPr="00956ED9" w:rsidRDefault="00956ED9" w:rsidP="00CA69D1">
      <w:pPr>
        <w:pStyle w:val="ListParagraph"/>
        <w:numPr>
          <w:ilvl w:val="1"/>
          <w:numId w:val="17"/>
        </w:numPr>
        <w:jc w:val="left"/>
      </w:pPr>
      <w:r>
        <w:t xml:space="preserve">Other </w:t>
      </w:r>
      <w:proofErr w:type="spellStart"/>
      <w:r>
        <w:rPr>
          <w:b/>
          <w:i/>
        </w:rPr>
        <w:t>Other</w:t>
      </w:r>
      <w:proofErr w:type="spellEnd"/>
    </w:p>
    <w:p w:rsidR="00956ED9" w:rsidRDefault="00956ED9" w:rsidP="00956ED9">
      <w:pPr>
        <w:pStyle w:val="ListParagraph"/>
        <w:numPr>
          <w:ilvl w:val="2"/>
          <w:numId w:val="17"/>
        </w:numPr>
        <w:jc w:val="left"/>
      </w:pPr>
      <w:r>
        <w:rPr>
          <w:b/>
          <w:i/>
        </w:rPr>
        <w:t>Should not use and needs to be audited on a regular basis</w:t>
      </w:r>
    </w:p>
    <w:p w:rsidR="00855D47" w:rsidRDefault="00855D47" w:rsidP="00855D47">
      <w:pPr>
        <w:pStyle w:val="ListParagraph"/>
        <w:numPr>
          <w:ilvl w:val="0"/>
          <w:numId w:val="17"/>
        </w:numPr>
        <w:jc w:val="left"/>
      </w:pPr>
      <w:r>
        <w:t>Sewer Issue</w:t>
      </w:r>
    </w:p>
    <w:p w:rsidR="00CA69D1" w:rsidRPr="00CA69D1" w:rsidRDefault="00CA69D1" w:rsidP="00CA69D1">
      <w:pPr>
        <w:pStyle w:val="ListParagraph"/>
        <w:numPr>
          <w:ilvl w:val="1"/>
          <w:numId w:val="17"/>
        </w:numPr>
        <w:jc w:val="left"/>
      </w:pPr>
      <w:r w:rsidRPr="00CA69D1">
        <w:t>Sewer</w:t>
      </w:r>
      <w:r>
        <w:t xml:space="preserve"> </w:t>
      </w:r>
      <w:r w:rsidRPr="00CA69D1">
        <w:rPr>
          <w:b/>
          <w:i/>
        </w:rPr>
        <w:t>Sewage backup or spill</w:t>
      </w:r>
    </w:p>
    <w:p w:rsidR="00855D47" w:rsidRDefault="00855D47" w:rsidP="00CA69D1">
      <w:pPr>
        <w:pStyle w:val="ListParagraph"/>
        <w:numPr>
          <w:ilvl w:val="0"/>
          <w:numId w:val="17"/>
        </w:numPr>
        <w:jc w:val="left"/>
      </w:pPr>
      <w:r>
        <w:t>Flooding issue</w:t>
      </w:r>
    </w:p>
    <w:p w:rsidR="00CA69D1" w:rsidRPr="00CA69D1" w:rsidRDefault="00CA69D1" w:rsidP="00CA69D1">
      <w:pPr>
        <w:pStyle w:val="ListParagraph"/>
        <w:numPr>
          <w:ilvl w:val="1"/>
          <w:numId w:val="17"/>
        </w:numPr>
        <w:jc w:val="left"/>
      </w:pPr>
      <w:proofErr w:type="spellStart"/>
      <w:r>
        <w:t>Loc</w:t>
      </w:r>
      <w:r w:rsidRPr="00CA69D1">
        <w:t>Storm</w:t>
      </w:r>
      <w:proofErr w:type="spellEnd"/>
      <w:r>
        <w:t xml:space="preserve"> </w:t>
      </w:r>
      <w:r w:rsidRPr="00CA69D1">
        <w:rPr>
          <w:b/>
          <w:i/>
        </w:rPr>
        <w:t>Private Property Flooding</w:t>
      </w:r>
    </w:p>
    <w:p w:rsidR="00CA69D1" w:rsidRDefault="00CA69D1" w:rsidP="00CA69D1">
      <w:pPr>
        <w:pStyle w:val="ListParagraph"/>
        <w:numPr>
          <w:ilvl w:val="1"/>
          <w:numId w:val="17"/>
        </w:numPr>
        <w:jc w:val="left"/>
      </w:pPr>
      <w:proofErr w:type="spellStart"/>
      <w:r w:rsidRPr="00CA69D1">
        <w:t>RegStorm</w:t>
      </w:r>
      <w:proofErr w:type="spellEnd"/>
      <w:r>
        <w:rPr>
          <w:b/>
          <w:i/>
        </w:rPr>
        <w:t xml:space="preserve"> </w:t>
      </w:r>
      <w:r w:rsidRPr="00CA69D1">
        <w:rPr>
          <w:b/>
          <w:i/>
        </w:rPr>
        <w:t>Intersection Flooding</w:t>
      </w:r>
    </w:p>
    <w:p w:rsidR="00855D47" w:rsidRDefault="00855D47" w:rsidP="00855D47">
      <w:pPr>
        <w:pStyle w:val="ListParagraph"/>
        <w:numPr>
          <w:ilvl w:val="0"/>
          <w:numId w:val="17"/>
        </w:numPr>
        <w:jc w:val="left"/>
      </w:pPr>
      <w:r>
        <w:t>Tree Issue</w:t>
      </w:r>
    </w:p>
    <w:p w:rsidR="00F56707" w:rsidRDefault="00F56707" w:rsidP="00F56707">
      <w:pPr>
        <w:pStyle w:val="ListParagraph"/>
        <w:numPr>
          <w:ilvl w:val="1"/>
          <w:numId w:val="17"/>
        </w:numPr>
        <w:jc w:val="left"/>
      </w:pPr>
      <w:proofErr w:type="spellStart"/>
      <w:r>
        <w:t>TreeIssue</w:t>
      </w:r>
      <w:proofErr w:type="spellEnd"/>
      <w:r>
        <w:t xml:space="preserve"> </w:t>
      </w:r>
      <w:r>
        <w:rPr>
          <w:b/>
          <w:i/>
        </w:rPr>
        <w:t>Tree I</w:t>
      </w:r>
      <w:r w:rsidRPr="00F56707">
        <w:rPr>
          <w:b/>
          <w:i/>
        </w:rPr>
        <w:t>ssue</w:t>
      </w:r>
    </w:p>
    <w:p w:rsidR="00F56707" w:rsidRDefault="00F56707" w:rsidP="00F56707">
      <w:pPr>
        <w:pStyle w:val="ListParagraph"/>
        <w:numPr>
          <w:ilvl w:val="2"/>
          <w:numId w:val="17"/>
        </w:numPr>
        <w:jc w:val="left"/>
      </w:pPr>
      <w:r>
        <w:t>Any other tree issue not defined as a tree emergency</w:t>
      </w:r>
    </w:p>
    <w:p w:rsidR="00CA69D1" w:rsidRDefault="00F56707" w:rsidP="00CA69D1">
      <w:pPr>
        <w:pStyle w:val="ListParagraph"/>
        <w:numPr>
          <w:ilvl w:val="1"/>
          <w:numId w:val="17"/>
        </w:numPr>
        <w:jc w:val="left"/>
      </w:pPr>
      <w:proofErr w:type="spellStart"/>
      <w:r>
        <w:t>TreeEmergency</w:t>
      </w:r>
      <w:proofErr w:type="spellEnd"/>
      <w:r>
        <w:t xml:space="preserve"> </w:t>
      </w:r>
      <w:r w:rsidRPr="00F56707">
        <w:rPr>
          <w:b/>
          <w:i/>
        </w:rPr>
        <w:t>Tree Emergency</w:t>
      </w:r>
    </w:p>
    <w:p w:rsidR="00F56707" w:rsidRDefault="00F56707" w:rsidP="00F56707">
      <w:pPr>
        <w:pStyle w:val="ListParagraph"/>
        <w:numPr>
          <w:ilvl w:val="2"/>
          <w:numId w:val="17"/>
        </w:numPr>
        <w:jc w:val="left"/>
      </w:pPr>
      <w:r>
        <w:t xml:space="preserve">Tree Issue which </w:t>
      </w:r>
      <w:r w:rsidRPr="00F56707">
        <w:t>poses an immediate threat to life, health, property, or environment</w:t>
      </w:r>
    </w:p>
    <w:p w:rsidR="00956ED9" w:rsidRDefault="00956ED9" w:rsidP="00F56707">
      <w:pPr>
        <w:jc w:val="left"/>
      </w:pPr>
      <w:proofErr w:type="spellStart"/>
      <w:r>
        <w:rPr>
          <w:b/>
        </w:rPr>
        <w:t>OtherDesc</w:t>
      </w:r>
      <w:proofErr w:type="spellEnd"/>
      <w:r>
        <w:rPr>
          <w:b/>
        </w:rPr>
        <w:t xml:space="preserve">: </w:t>
      </w:r>
      <w:r w:rsidRPr="00956ED9">
        <w:rPr>
          <w:b/>
          <w:i/>
        </w:rPr>
        <w:t>Other Description</w:t>
      </w:r>
      <w:r>
        <w:rPr>
          <w:b/>
        </w:rPr>
        <w:t xml:space="preserve"> </w:t>
      </w:r>
      <w:r>
        <w:t>(Hide if other is not selected)</w:t>
      </w:r>
    </w:p>
    <w:p w:rsidR="00956ED9" w:rsidRPr="00956ED9" w:rsidRDefault="00956ED9" w:rsidP="00956ED9">
      <w:pPr>
        <w:pStyle w:val="ListParagraph"/>
        <w:numPr>
          <w:ilvl w:val="0"/>
          <w:numId w:val="25"/>
        </w:numPr>
        <w:jc w:val="left"/>
      </w:pPr>
      <w:r>
        <w:t>Description of other when used</w:t>
      </w:r>
    </w:p>
    <w:p w:rsidR="00F56707" w:rsidRDefault="00F56707" w:rsidP="00F56707">
      <w:pPr>
        <w:jc w:val="left"/>
      </w:pPr>
      <w:r w:rsidRPr="00F56707">
        <w:rPr>
          <w:b/>
        </w:rPr>
        <w:t>Incident Date:</w:t>
      </w:r>
      <w:r>
        <w:t xml:space="preserve"> (Default: Current date/Time)</w:t>
      </w:r>
    </w:p>
    <w:p w:rsidR="00F56707" w:rsidRDefault="00BC620E" w:rsidP="00F56707">
      <w:pPr>
        <w:jc w:val="left"/>
      </w:pPr>
      <w:r>
        <w:rPr>
          <w:b/>
        </w:rPr>
        <w:t>Incident Title</w:t>
      </w:r>
      <w:r w:rsidR="00F56707" w:rsidRPr="00F56707">
        <w:rPr>
          <w:b/>
        </w:rPr>
        <w:t>:</w:t>
      </w:r>
      <w:r w:rsidR="00F56707">
        <w:t xml:space="preserve"> (required)</w:t>
      </w:r>
    </w:p>
    <w:p w:rsidR="00BC620E" w:rsidRDefault="00BC620E" w:rsidP="00BC620E">
      <w:pPr>
        <w:pStyle w:val="ListParagraph"/>
        <w:numPr>
          <w:ilvl w:val="0"/>
          <w:numId w:val="18"/>
        </w:numPr>
        <w:jc w:val="left"/>
      </w:pPr>
      <w:r>
        <w:t xml:space="preserve">Description used when </w:t>
      </w:r>
      <w:proofErr w:type="spellStart"/>
      <w:r>
        <w:t>tabularly</w:t>
      </w:r>
      <w:proofErr w:type="spellEnd"/>
      <w:r>
        <w:t xml:space="preserve"> displaying lists of incidents</w:t>
      </w:r>
    </w:p>
    <w:p w:rsidR="00BC620E" w:rsidRDefault="00BC620E" w:rsidP="00BC620E">
      <w:pPr>
        <w:pStyle w:val="ListParagraph"/>
        <w:numPr>
          <w:ilvl w:val="0"/>
          <w:numId w:val="18"/>
        </w:numPr>
        <w:jc w:val="left"/>
      </w:pPr>
      <w:r>
        <w:t>Should be less than 50 chars</w:t>
      </w:r>
    </w:p>
    <w:p w:rsidR="00BC620E" w:rsidRDefault="00BC620E" w:rsidP="00BC620E">
      <w:pPr>
        <w:jc w:val="left"/>
      </w:pPr>
      <w:r w:rsidRPr="00BC620E">
        <w:rPr>
          <w:b/>
        </w:rPr>
        <w:t>Description:</w:t>
      </w:r>
      <w:r>
        <w:t xml:space="preserve"> (required)</w:t>
      </w:r>
    </w:p>
    <w:p w:rsidR="00BC620E" w:rsidRDefault="00BC620E" w:rsidP="00BC620E">
      <w:pPr>
        <w:pStyle w:val="ListParagraph"/>
        <w:numPr>
          <w:ilvl w:val="0"/>
          <w:numId w:val="20"/>
        </w:numPr>
        <w:jc w:val="left"/>
      </w:pPr>
      <w:r>
        <w:t>A description of the issue as transcribed by the call intake person from the caller</w:t>
      </w:r>
    </w:p>
    <w:p w:rsidR="00BC620E" w:rsidRDefault="00BC620E" w:rsidP="00BC620E">
      <w:pPr>
        <w:jc w:val="left"/>
      </w:pPr>
      <w:r w:rsidRPr="00BC620E">
        <w:rPr>
          <w:b/>
        </w:rPr>
        <w:t>Contact Person:</w:t>
      </w:r>
      <w:r>
        <w:t xml:space="preserve"> (required)</w:t>
      </w:r>
    </w:p>
    <w:p w:rsidR="00BC620E" w:rsidRDefault="00BC620E" w:rsidP="00BC620E">
      <w:pPr>
        <w:pStyle w:val="ListParagraph"/>
        <w:numPr>
          <w:ilvl w:val="0"/>
          <w:numId w:val="20"/>
        </w:numPr>
        <w:jc w:val="left"/>
      </w:pPr>
      <w:r>
        <w:t>Name of the person who called or emailed issue</w:t>
      </w:r>
    </w:p>
    <w:p w:rsidR="00BC620E" w:rsidRDefault="00BC620E" w:rsidP="00BC620E">
      <w:pPr>
        <w:pStyle w:val="ListParagraph"/>
        <w:numPr>
          <w:ilvl w:val="0"/>
          <w:numId w:val="20"/>
        </w:numPr>
        <w:jc w:val="left"/>
      </w:pPr>
      <w:r>
        <w:lastRenderedPageBreak/>
        <w:t>Not Call intake person</w:t>
      </w:r>
    </w:p>
    <w:p w:rsidR="00BC620E" w:rsidRDefault="00BC620E" w:rsidP="00BC620E">
      <w:pPr>
        <w:pStyle w:val="ListParagraph"/>
        <w:numPr>
          <w:ilvl w:val="0"/>
          <w:numId w:val="20"/>
        </w:numPr>
        <w:jc w:val="left"/>
      </w:pPr>
      <w:r>
        <w:t>User should Place Anonymous if caller will not provide</w:t>
      </w:r>
    </w:p>
    <w:p w:rsidR="00BC620E" w:rsidRDefault="00BC620E" w:rsidP="00BC620E">
      <w:pPr>
        <w:jc w:val="left"/>
      </w:pPr>
      <w:r w:rsidRPr="00BC620E">
        <w:rPr>
          <w:b/>
        </w:rPr>
        <w:t>Follow-</w:t>
      </w:r>
      <w:proofErr w:type="spellStart"/>
      <w:r w:rsidRPr="00BC620E">
        <w:rPr>
          <w:b/>
        </w:rPr>
        <w:t>upRequested</w:t>
      </w:r>
      <w:proofErr w:type="spellEnd"/>
      <w:r w:rsidRPr="00BC620E">
        <w:rPr>
          <w:b/>
        </w:rPr>
        <w:t>:</w:t>
      </w:r>
      <w:r>
        <w:t xml:space="preserve"> </w:t>
      </w:r>
      <w:r w:rsidR="00F10A4A" w:rsidRPr="00F10A4A">
        <w:rPr>
          <w:b/>
          <w:i/>
        </w:rPr>
        <w:t>Follow-up Requested?</w:t>
      </w:r>
      <w:r w:rsidR="00F10A4A">
        <w:t xml:space="preserve"> </w:t>
      </w:r>
      <w:r>
        <w:t>(yes/no Boolean)</w:t>
      </w:r>
    </w:p>
    <w:p w:rsidR="00BC620E" w:rsidRDefault="00BC620E" w:rsidP="00BC620E">
      <w:pPr>
        <w:jc w:val="left"/>
      </w:pPr>
      <w:proofErr w:type="spellStart"/>
      <w:r w:rsidRPr="00BC620E">
        <w:rPr>
          <w:b/>
        </w:rPr>
        <w:t>ContactPhone</w:t>
      </w:r>
      <w:proofErr w:type="spellEnd"/>
      <w:r w:rsidRPr="00BC620E">
        <w:rPr>
          <w:b/>
        </w:rPr>
        <w:t>:</w:t>
      </w:r>
      <w:r>
        <w:t xml:space="preserve"> </w:t>
      </w:r>
      <w:r w:rsidRPr="00BC620E">
        <w:rPr>
          <w:b/>
          <w:i/>
        </w:rPr>
        <w:t>Contact Phone</w:t>
      </w:r>
      <w:r>
        <w:t xml:space="preserve"> (Contact phone or </w:t>
      </w:r>
      <w:proofErr w:type="spellStart"/>
      <w:r>
        <w:t>ContactAlt</w:t>
      </w:r>
      <w:proofErr w:type="spellEnd"/>
      <w:r>
        <w:t xml:space="preserve"> must be filled</w:t>
      </w:r>
      <w:r w:rsidR="00F10A4A">
        <w:t xml:space="preserve"> in if </w:t>
      </w:r>
      <w:r w:rsidR="00F10A4A" w:rsidRPr="00F10A4A">
        <w:t>Follow-</w:t>
      </w:r>
      <w:proofErr w:type="spellStart"/>
      <w:r w:rsidR="00F10A4A" w:rsidRPr="00F10A4A">
        <w:t>upRequested</w:t>
      </w:r>
      <w:proofErr w:type="spellEnd"/>
      <w:r w:rsidR="00F10A4A">
        <w:t xml:space="preserve"> is 1(YES</w:t>
      </w:r>
      <w:r>
        <w:t>)</w:t>
      </w:r>
      <w:r w:rsidR="00F10A4A">
        <w:t>)</w:t>
      </w:r>
      <w:r w:rsidR="00956ED9">
        <w:t xml:space="preserve"> (hide if </w:t>
      </w:r>
      <w:r w:rsidR="00956ED9" w:rsidRPr="00956ED9">
        <w:t>Follow-</w:t>
      </w:r>
      <w:proofErr w:type="spellStart"/>
      <w:r w:rsidR="00956ED9" w:rsidRPr="00956ED9">
        <w:t>upRequested</w:t>
      </w:r>
      <w:proofErr w:type="spellEnd"/>
      <w:r w:rsidR="00956ED9" w:rsidRPr="00956ED9">
        <w:t xml:space="preserve"> 0 (no))</w:t>
      </w:r>
    </w:p>
    <w:p w:rsidR="00BC620E" w:rsidRDefault="00BC620E" w:rsidP="00BC620E">
      <w:pPr>
        <w:pStyle w:val="ListParagraph"/>
        <w:numPr>
          <w:ilvl w:val="0"/>
          <w:numId w:val="23"/>
        </w:numPr>
        <w:jc w:val="left"/>
      </w:pPr>
      <w:r>
        <w:t>Phone</w:t>
      </w:r>
    </w:p>
    <w:p w:rsidR="00BC620E" w:rsidRDefault="00BC620E" w:rsidP="00BC620E">
      <w:pPr>
        <w:jc w:val="left"/>
      </w:pPr>
      <w:proofErr w:type="spellStart"/>
      <w:r w:rsidRPr="00BC620E">
        <w:rPr>
          <w:b/>
        </w:rPr>
        <w:t>ContactAlt</w:t>
      </w:r>
      <w:proofErr w:type="spellEnd"/>
      <w:r w:rsidRPr="00BC620E">
        <w:rPr>
          <w:b/>
        </w:rPr>
        <w:t>:</w:t>
      </w:r>
      <w:r>
        <w:t xml:space="preserve"> </w:t>
      </w:r>
      <w:r w:rsidRPr="00BC620E">
        <w:rPr>
          <w:b/>
          <w:i/>
        </w:rPr>
        <w:t>Alternative Contact</w:t>
      </w:r>
      <w:r>
        <w:t xml:space="preserve"> (Contact phone or </w:t>
      </w:r>
      <w:proofErr w:type="spellStart"/>
      <w:r>
        <w:t>ContactAlt</w:t>
      </w:r>
      <w:proofErr w:type="spellEnd"/>
      <w:r>
        <w:t xml:space="preserve"> must be filled)</w:t>
      </w:r>
      <w:r w:rsidR="00956ED9">
        <w:t xml:space="preserve"> (hide if </w:t>
      </w:r>
      <w:r w:rsidR="00956ED9" w:rsidRPr="00956ED9">
        <w:t>Follow-</w:t>
      </w:r>
      <w:proofErr w:type="spellStart"/>
      <w:r w:rsidR="00956ED9" w:rsidRPr="00956ED9">
        <w:t>upRequested</w:t>
      </w:r>
      <w:proofErr w:type="spellEnd"/>
      <w:r w:rsidR="00956ED9" w:rsidRPr="00956ED9">
        <w:t xml:space="preserve"> 0 (no))</w:t>
      </w:r>
    </w:p>
    <w:p w:rsidR="00BC620E" w:rsidRDefault="00BC620E" w:rsidP="00BC620E">
      <w:pPr>
        <w:pStyle w:val="ListParagraph"/>
        <w:numPr>
          <w:ilvl w:val="0"/>
          <w:numId w:val="22"/>
        </w:numPr>
        <w:jc w:val="left"/>
      </w:pPr>
      <w:r>
        <w:t>Phone or email</w:t>
      </w:r>
    </w:p>
    <w:p w:rsidR="00F10A4A" w:rsidRDefault="00F10A4A" w:rsidP="00F10A4A">
      <w:pPr>
        <w:jc w:val="left"/>
      </w:pPr>
      <w:proofErr w:type="spellStart"/>
      <w:r w:rsidRPr="00F10A4A">
        <w:rPr>
          <w:b/>
        </w:rPr>
        <w:t>CallIntakePerson</w:t>
      </w:r>
      <w:proofErr w:type="spellEnd"/>
      <w:r w:rsidRPr="00F10A4A">
        <w:rPr>
          <w:b/>
        </w:rPr>
        <w:t>:</w:t>
      </w:r>
      <w:r>
        <w:t xml:space="preserve"> </w:t>
      </w:r>
      <w:proofErr w:type="spellStart"/>
      <w:r>
        <w:t>AutoCalculate</w:t>
      </w:r>
      <w:proofErr w:type="spellEnd"/>
      <w:r>
        <w:t xml:space="preserve"> windows user</w:t>
      </w:r>
      <w:r w:rsidR="00956ED9">
        <w:t xml:space="preserve"> (hide)</w:t>
      </w:r>
    </w:p>
    <w:p w:rsidR="00F10A4A" w:rsidRDefault="00F10A4A" w:rsidP="00F10A4A">
      <w:pPr>
        <w:pStyle w:val="ListParagraph"/>
        <w:numPr>
          <w:ilvl w:val="0"/>
          <w:numId w:val="22"/>
        </w:numPr>
        <w:jc w:val="left"/>
      </w:pPr>
      <w:r>
        <w:t>Bert/Sparky Grab and place windows user into field</w:t>
      </w:r>
    </w:p>
    <w:p w:rsidR="00F10A4A" w:rsidRDefault="00F10A4A" w:rsidP="00F10A4A">
      <w:pPr>
        <w:jc w:val="left"/>
      </w:pPr>
      <w:proofErr w:type="spellStart"/>
      <w:r w:rsidRPr="00F10A4A">
        <w:rPr>
          <w:b/>
        </w:rPr>
        <w:t>CallIntakeDateTime</w:t>
      </w:r>
      <w:proofErr w:type="spellEnd"/>
      <w:r w:rsidRPr="00F10A4A">
        <w:rPr>
          <w:b/>
        </w:rPr>
        <w:t>:</w:t>
      </w:r>
      <w:r>
        <w:t xml:space="preserve"> </w:t>
      </w:r>
      <w:proofErr w:type="spellStart"/>
      <w:r>
        <w:t>AutoCalculate</w:t>
      </w:r>
      <w:proofErr w:type="spellEnd"/>
      <w:r w:rsidR="00956ED9">
        <w:t xml:space="preserve"> (hide)</w:t>
      </w:r>
    </w:p>
    <w:p w:rsidR="00856C4D" w:rsidRDefault="00F56707" w:rsidP="00F56707">
      <w:pPr>
        <w:pStyle w:val="Heading2"/>
      </w:pPr>
      <w:r>
        <w:t>Response Forms</w:t>
      </w:r>
    </w:p>
    <w:p w:rsidR="00F56707" w:rsidRDefault="00F56707" w:rsidP="00F56707">
      <w:pPr>
        <w:rPr>
          <w:i/>
        </w:rPr>
      </w:pPr>
      <w:r w:rsidRPr="00E5393D">
        <w:rPr>
          <w:i/>
        </w:rPr>
        <w:t>Designed to be in .net form</w:t>
      </w:r>
    </w:p>
    <w:p w:rsidR="000E3895" w:rsidRPr="000E3895" w:rsidRDefault="000E3895" w:rsidP="00F56707">
      <w:pPr>
        <w:rPr>
          <w:b/>
          <w:i/>
        </w:rPr>
      </w:pPr>
      <w:r w:rsidRPr="000E3895">
        <w:rPr>
          <w:b/>
          <w:i/>
        </w:rPr>
        <w:t>See call intake form for read only fields which shoul</w:t>
      </w:r>
      <w:r>
        <w:rPr>
          <w:b/>
          <w:i/>
        </w:rPr>
        <w:t>d be displayed at the top of this</w:t>
      </w:r>
      <w:r w:rsidRPr="000E3895">
        <w:rPr>
          <w:b/>
          <w:i/>
        </w:rPr>
        <w:t xml:space="preserve"> form.</w:t>
      </w:r>
    </w:p>
    <w:p w:rsidR="00E5393D" w:rsidRDefault="00E5393D" w:rsidP="00F56707">
      <w:r>
        <w:t>Assigned Date – Date incident was first assigned to staff</w:t>
      </w:r>
    </w:p>
    <w:p w:rsidR="00E5393D" w:rsidRDefault="00E5393D" w:rsidP="00F56707">
      <w:r>
        <w:t>Completion date – Date incident response was completed (</w:t>
      </w:r>
      <w:proofErr w:type="spellStart"/>
      <w:r>
        <w:t>autocalc</w:t>
      </w:r>
      <w:proofErr w:type="spellEnd"/>
      <w:r>
        <w:t xml:space="preserve"> on selection of completed)</w:t>
      </w:r>
    </w:p>
    <w:p w:rsidR="00E5393D" w:rsidRDefault="00E5393D" w:rsidP="00E5393D">
      <w:r>
        <w:t>Assigned Staff member – Staff member currently assigned to the complaint (does not need multiple assignments at this time).</w:t>
      </w:r>
    </w:p>
    <w:p w:rsidR="00E5393D" w:rsidRDefault="00246366" w:rsidP="00E5393D">
      <w:r>
        <w:t xml:space="preserve">Inform/ Referred to other </w:t>
      </w:r>
      <w:r w:rsidR="00E5393D">
        <w:t>– Dropdown if refer to other checkbox is checked</w:t>
      </w:r>
    </w:p>
    <w:p w:rsidR="00246366" w:rsidRDefault="00246366" w:rsidP="00E5393D">
      <w:pPr>
        <w:pStyle w:val="ListParagraph"/>
        <w:numPr>
          <w:ilvl w:val="0"/>
          <w:numId w:val="22"/>
        </w:numPr>
      </w:pPr>
      <w:r>
        <w:t>N/A (default)</w:t>
      </w:r>
    </w:p>
    <w:p w:rsidR="00E5393D" w:rsidRDefault="00E5393D" w:rsidP="00E5393D">
      <w:pPr>
        <w:pStyle w:val="ListParagraph"/>
        <w:numPr>
          <w:ilvl w:val="0"/>
          <w:numId w:val="22"/>
        </w:numPr>
      </w:pPr>
      <w:r>
        <w:t>Other COT</w:t>
      </w:r>
    </w:p>
    <w:p w:rsidR="00E5393D" w:rsidRDefault="00E5393D" w:rsidP="00E5393D">
      <w:pPr>
        <w:pStyle w:val="ListParagraph"/>
        <w:numPr>
          <w:ilvl w:val="0"/>
          <w:numId w:val="22"/>
        </w:numPr>
      </w:pPr>
      <w:r>
        <w:t>Other Gov’t Agency</w:t>
      </w:r>
    </w:p>
    <w:p w:rsidR="00246366" w:rsidRDefault="00E5393D" w:rsidP="00246366">
      <w:pPr>
        <w:pStyle w:val="ListParagraph"/>
        <w:numPr>
          <w:ilvl w:val="0"/>
          <w:numId w:val="22"/>
        </w:numPr>
      </w:pPr>
      <w:r>
        <w:t>Ecology</w:t>
      </w:r>
    </w:p>
    <w:p w:rsidR="00E5393D" w:rsidRDefault="00E5393D" w:rsidP="00E5393D">
      <w:r>
        <w:t xml:space="preserve">ERTS # - if user selects refer or inform Ecology then </w:t>
      </w:r>
      <w:r w:rsidRPr="00246366">
        <w:rPr>
          <w:b/>
        </w:rPr>
        <w:t xml:space="preserve">require </w:t>
      </w:r>
      <w:r>
        <w:t xml:space="preserve">ERTS # </w:t>
      </w:r>
      <w:r w:rsidR="00246366">
        <w:t>with Format</w:t>
      </w:r>
      <w:r>
        <w:t xml:space="preserve"> (</w:t>
      </w:r>
      <w:proofErr w:type="spellStart"/>
      <w:r>
        <w:t>yy-xxxx</w:t>
      </w:r>
      <w:proofErr w:type="spellEnd"/>
      <w:r>
        <w:t>)</w:t>
      </w:r>
    </w:p>
    <w:p w:rsidR="00E5393D" w:rsidRDefault="00E5393D" w:rsidP="00F56707">
      <w:r>
        <w:t>Closest address – Read only display from GIS data on 60</w:t>
      </w:r>
    </w:p>
    <w:p w:rsidR="00246366" w:rsidRDefault="00246366" w:rsidP="00F56707">
      <w:r>
        <w:t>Confirmed material – Same list as call intake plus No Material</w:t>
      </w:r>
    </w:p>
    <w:p w:rsidR="00246366" w:rsidRDefault="00246366" w:rsidP="00246366">
      <w:pPr>
        <w:pStyle w:val="ListParagraph"/>
        <w:numPr>
          <w:ilvl w:val="0"/>
          <w:numId w:val="26"/>
        </w:numPr>
      </w:pPr>
      <w:r>
        <w:t>Default selected from field in 60 on intake side</w:t>
      </w:r>
    </w:p>
    <w:p w:rsidR="00246366" w:rsidRDefault="00246366" w:rsidP="00246366">
      <w:pPr>
        <w:pStyle w:val="ListParagraph"/>
        <w:numPr>
          <w:ilvl w:val="0"/>
          <w:numId w:val="26"/>
        </w:numPr>
      </w:pPr>
      <w:r>
        <w:t xml:space="preserve">No material </w:t>
      </w:r>
      <w:r w:rsidR="00F94B64">
        <w:t>–</w:t>
      </w:r>
      <w:r>
        <w:t xml:space="preserve"> </w:t>
      </w:r>
      <w:r w:rsidR="00F94B64">
        <w:t>In case caller reported a non-issue(may not need this but wanted to note it for further discussion)</w:t>
      </w:r>
    </w:p>
    <w:p w:rsidR="00F94B64" w:rsidRDefault="00F94B64" w:rsidP="00F94B64">
      <w:r>
        <w:t>Photos – Need some way to handle photo upload, prefer drag and drop or tablet based upload</w:t>
      </w:r>
    </w:p>
    <w:p w:rsidR="00F94B64" w:rsidRDefault="00F94B64" w:rsidP="00F94B64">
      <w:r>
        <w:lastRenderedPageBreak/>
        <w:t xml:space="preserve">Actions </w:t>
      </w:r>
      <w:r w:rsidR="001D1B41">
        <w:t>checkboxes</w:t>
      </w:r>
      <w:r>
        <w:t xml:space="preserve"> – checkbox for each, must have at least one checked</w:t>
      </w:r>
    </w:p>
    <w:p w:rsidR="00F94B64" w:rsidRDefault="00F94B64" w:rsidP="00F94B64">
      <w:pPr>
        <w:pStyle w:val="ListParagraph"/>
        <w:numPr>
          <w:ilvl w:val="0"/>
          <w:numId w:val="27"/>
        </w:numPr>
      </w:pPr>
      <w:r>
        <w:t>Site visit – Checked if a site visit was performed</w:t>
      </w:r>
    </w:p>
    <w:p w:rsidR="00F94B64" w:rsidRDefault="00F94B64" w:rsidP="00F94B64">
      <w:pPr>
        <w:pStyle w:val="ListParagraph"/>
        <w:numPr>
          <w:ilvl w:val="1"/>
          <w:numId w:val="27"/>
        </w:numPr>
      </w:pPr>
      <w:r>
        <w:t>Site visit date/time – If checked ask user for date/time</w:t>
      </w:r>
    </w:p>
    <w:p w:rsidR="00F94B64" w:rsidRDefault="00F94B64" w:rsidP="00F94B64">
      <w:pPr>
        <w:pStyle w:val="ListParagraph"/>
        <w:numPr>
          <w:ilvl w:val="0"/>
          <w:numId w:val="27"/>
        </w:numPr>
      </w:pPr>
      <w:r>
        <w:t xml:space="preserve">Inform/Refer – Voluntary compliance or referral which constitutes as educating the caller and/or complainant </w:t>
      </w:r>
      <w:r w:rsidR="001D1B41">
        <w:t>(level 1)</w:t>
      </w:r>
    </w:p>
    <w:p w:rsidR="00F94B64" w:rsidRDefault="00F94B64" w:rsidP="00F94B64">
      <w:pPr>
        <w:pStyle w:val="ListParagraph"/>
        <w:numPr>
          <w:ilvl w:val="0"/>
          <w:numId w:val="27"/>
        </w:numPr>
      </w:pPr>
      <w:r>
        <w:t>Enforcement</w:t>
      </w:r>
      <w:r w:rsidR="001D1B41">
        <w:t xml:space="preserve"> – requiring action which requires a minimum of a letter and/civil penalty (level 2-7)</w:t>
      </w:r>
    </w:p>
    <w:p w:rsidR="001D1B41" w:rsidRDefault="001D1B41" w:rsidP="001D1B41">
      <w:pPr>
        <w:pStyle w:val="ListParagraph"/>
        <w:numPr>
          <w:ilvl w:val="1"/>
          <w:numId w:val="27"/>
        </w:numPr>
      </w:pPr>
      <w:r>
        <w:t>Enforcement Level if checked ask user to select level 2-7</w:t>
      </w:r>
    </w:p>
    <w:p w:rsidR="001D1B41" w:rsidRDefault="001D1B41" w:rsidP="001D1B41">
      <w:pPr>
        <w:pStyle w:val="ListParagraph"/>
        <w:numPr>
          <w:ilvl w:val="2"/>
          <w:numId w:val="27"/>
        </w:numPr>
      </w:pPr>
      <w:r>
        <w:t>Levels should match Enforcement response plan attached to this document as supplemental and should be the high level reached throughout the compliance process</w:t>
      </w:r>
    </w:p>
    <w:p w:rsidR="001D1B41" w:rsidRDefault="00F94B64" w:rsidP="001D1B41">
      <w:pPr>
        <w:pStyle w:val="ListParagraph"/>
        <w:numPr>
          <w:ilvl w:val="0"/>
          <w:numId w:val="27"/>
        </w:numPr>
      </w:pPr>
      <w:r>
        <w:t>Staff Cleanup – Staff found an issue and due to its small size addressed it ( Example paint cans.. staff disposed of the cans)</w:t>
      </w:r>
    </w:p>
    <w:p w:rsidR="00F94B64" w:rsidRDefault="00F94B64" w:rsidP="00F94B64">
      <w:r>
        <w:t>Comments/Notes</w:t>
      </w:r>
      <w:r w:rsidR="001D1B41">
        <w:t xml:space="preserve"> – Notes about the response</w:t>
      </w:r>
    </w:p>
    <w:sectPr w:rsidR="00F94B64" w:rsidSect="00856C4D">
      <w:head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BC" w:rsidRDefault="00BB32BC" w:rsidP="00BB32BC">
      <w:pPr>
        <w:spacing w:after="0" w:line="240" w:lineRule="auto"/>
      </w:pPr>
      <w:r>
        <w:separator/>
      </w:r>
    </w:p>
  </w:endnote>
  <w:endnote w:type="continuationSeparator" w:id="0">
    <w:p w:rsidR="00BB32BC" w:rsidRDefault="00BB32BC" w:rsidP="00BB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BC" w:rsidRDefault="00BB32BC" w:rsidP="00BB32BC">
      <w:pPr>
        <w:spacing w:after="0" w:line="240" w:lineRule="auto"/>
      </w:pPr>
      <w:r>
        <w:separator/>
      </w:r>
    </w:p>
  </w:footnote>
  <w:footnote w:type="continuationSeparator" w:id="0">
    <w:p w:rsidR="00BB32BC" w:rsidRDefault="00BB32BC" w:rsidP="00BB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BC" w:rsidRDefault="00BB32BC" w:rsidP="00BB32BC">
    <w:pPr>
      <w:pStyle w:val="NoSpacing"/>
      <w:jc w:val="right"/>
    </w:pPr>
    <w:r>
      <w:t>City Of Tacoma</w:t>
    </w:r>
  </w:p>
  <w:p w:rsidR="00BB32BC" w:rsidRDefault="00D9719A" w:rsidP="00421AE0">
    <w:pPr>
      <w:pStyle w:val="NoSpacing"/>
      <w:jc w:val="right"/>
    </w:pPr>
    <w:r>
      <w:t>Incident Response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C8"/>
    <w:multiLevelType w:val="hybridMultilevel"/>
    <w:tmpl w:val="577C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DE1"/>
    <w:multiLevelType w:val="hybridMultilevel"/>
    <w:tmpl w:val="98543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E0EE8"/>
    <w:multiLevelType w:val="hybridMultilevel"/>
    <w:tmpl w:val="39B8DA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596387"/>
    <w:multiLevelType w:val="hybridMultilevel"/>
    <w:tmpl w:val="0762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7B27"/>
    <w:multiLevelType w:val="hybridMultilevel"/>
    <w:tmpl w:val="9506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20E1"/>
    <w:multiLevelType w:val="hybridMultilevel"/>
    <w:tmpl w:val="38D8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80A17"/>
    <w:multiLevelType w:val="hybridMultilevel"/>
    <w:tmpl w:val="8C46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CE4"/>
    <w:multiLevelType w:val="hybridMultilevel"/>
    <w:tmpl w:val="BFC2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6A23"/>
    <w:multiLevelType w:val="hybridMultilevel"/>
    <w:tmpl w:val="1114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7320C"/>
    <w:multiLevelType w:val="hybridMultilevel"/>
    <w:tmpl w:val="44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7959"/>
    <w:multiLevelType w:val="hybridMultilevel"/>
    <w:tmpl w:val="007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448A6"/>
    <w:multiLevelType w:val="hybridMultilevel"/>
    <w:tmpl w:val="730E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818CA"/>
    <w:multiLevelType w:val="hybridMultilevel"/>
    <w:tmpl w:val="724E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87683"/>
    <w:multiLevelType w:val="hybridMultilevel"/>
    <w:tmpl w:val="A1D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608B0"/>
    <w:multiLevelType w:val="hybridMultilevel"/>
    <w:tmpl w:val="08BC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B536A"/>
    <w:multiLevelType w:val="hybridMultilevel"/>
    <w:tmpl w:val="BC46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40217"/>
    <w:multiLevelType w:val="hybridMultilevel"/>
    <w:tmpl w:val="A85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F5704"/>
    <w:multiLevelType w:val="hybridMultilevel"/>
    <w:tmpl w:val="F022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590B"/>
    <w:multiLevelType w:val="hybridMultilevel"/>
    <w:tmpl w:val="ABFED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CB7142"/>
    <w:multiLevelType w:val="hybridMultilevel"/>
    <w:tmpl w:val="7D6A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3662C"/>
    <w:multiLevelType w:val="hybridMultilevel"/>
    <w:tmpl w:val="DD20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C44E2"/>
    <w:multiLevelType w:val="hybridMultilevel"/>
    <w:tmpl w:val="CD8C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70090"/>
    <w:multiLevelType w:val="hybridMultilevel"/>
    <w:tmpl w:val="9BEC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A4376"/>
    <w:multiLevelType w:val="hybridMultilevel"/>
    <w:tmpl w:val="A622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D6290"/>
    <w:multiLevelType w:val="hybridMultilevel"/>
    <w:tmpl w:val="097C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9389A"/>
    <w:multiLevelType w:val="hybridMultilevel"/>
    <w:tmpl w:val="3D3EE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3346F3"/>
    <w:multiLevelType w:val="hybridMultilevel"/>
    <w:tmpl w:val="531C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15"/>
  </w:num>
  <w:num w:numId="5">
    <w:abstractNumId w:val="14"/>
  </w:num>
  <w:num w:numId="6">
    <w:abstractNumId w:val="11"/>
  </w:num>
  <w:num w:numId="7">
    <w:abstractNumId w:val="26"/>
  </w:num>
  <w:num w:numId="8">
    <w:abstractNumId w:val="3"/>
  </w:num>
  <w:num w:numId="9">
    <w:abstractNumId w:val="24"/>
  </w:num>
  <w:num w:numId="10">
    <w:abstractNumId w:val="16"/>
  </w:num>
  <w:num w:numId="11">
    <w:abstractNumId w:val="6"/>
  </w:num>
  <w:num w:numId="12">
    <w:abstractNumId w:val="19"/>
  </w:num>
  <w:num w:numId="13">
    <w:abstractNumId w:val="17"/>
  </w:num>
  <w:num w:numId="14">
    <w:abstractNumId w:val="4"/>
  </w:num>
  <w:num w:numId="15">
    <w:abstractNumId w:val="22"/>
  </w:num>
  <w:num w:numId="16">
    <w:abstractNumId w:val="1"/>
  </w:num>
  <w:num w:numId="17">
    <w:abstractNumId w:val="20"/>
  </w:num>
  <w:num w:numId="18">
    <w:abstractNumId w:val="8"/>
  </w:num>
  <w:num w:numId="19">
    <w:abstractNumId w:val="18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25"/>
  </w:num>
  <w:num w:numId="25">
    <w:abstractNumId w:val="5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E5"/>
    <w:rsid w:val="000B2AC2"/>
    <w:rsid w:val="000E3895"/>
    <w:rsid w:val="00167CC8"/>
    <w:rsid w:val="00177923"/>
    <w:rsid w:val="001B3D0D"/>
    <w:rsid w:val="001C0F17"/>
    <w:rsid w:val="001D1B41"/>
    <w:rsid w:val="00246366"/>
    <w:rsid w:val="00311262"/>
    <w:rsid w:val="00314165"/>
    <w:rsid w:val="00353B22"/>
    <w:rsid w:val="00381C42"/>
    <w:rsid w:val="003F4ACC"/>
    <w:rsid w:val="0041051A"/>
    <w:rsid w:val="00421AE0"/>
    <w:rsid w:val="004869BB"/>
    <w:rsid w:val="00492507"/>
    <w:rsid w:val="004B1AD7"/>
    <w:rsid w:val="00537861"/>
    <w:rsid w:val="00576C95"/>
    <w:rsid w:val="00585575"/>
    <w:rsid w:val="0067515B"/>
    <w:rsid w:val="006D781E"/>
    <w:rsid w:val="00855D47"/>
    <w:rsid w:val="00856C4D"/>
    <w:rsid w:val="008662D7"/>
    <w:rsid w:val="008E2F6D"/>
    <w:rsid w:val="00956ED9"/>
    <w:rsid w:val="00A235C1"/>
    <w:rsid w:val="00A43B49"/>
    <w:rsid w:val="00A77436"/>
    <w:rsid w:val="00B34D67"/>
    <w:rsid w:val="00B727BF"/>
    <w:rsid w:val="00BA57E5"/>
    <w:rsid w:val="00BB32BC"/>
    <w:rsid w:val="00BC620E"/>
    <w:rsid w:val="00CA69D1"/>
    <w:rsid w:val="00CB26FD"/>
    <w:rsid w:val="00CD3F37"/>
    <w:rsid w:val="00D73C5A"/>
    <w:rsid w:val="00D9719A"/>
    <w:rsid w:val="00DA15AC"/>
    <w:rsid w:val="00E04D0D"/>
    <w:rsid w:val="00E5393D"/>
    <w:rsid w:val="00E677FC"/>
    <w:rsid w:val="00E84407"/>
    <w:rsid w:val="00E86C34"/>
    <w:rsid w:val="00E871E8"/>
    <w:rsid w:val="00ED2D27"/>
    <w:rsid w:val="00F10A4A"/>
    <w:rsid w:val="00F52424"/>
    <w:rsid w:val="00F56707"/>
    <w:rsid w:val="00F9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BC"/>
  </w:style>
  <w:style w:type="paragraph" w:styleId="Heading1">
    <w:name w:val="heading 1"/>
    <w:basedOn w:val="Normal"/>
    <w:next w:val="Normal"/>
    <w:link w:val="Heading1Char"/>
    <w:uiPriority w:val="9"/>
    <w:qFormat/>
    <w:rsid w:val="00BB32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2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2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2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2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2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2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2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2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2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2BC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BB3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BC"/>
  </w:style>
  <w:style w:type="paragraph" w:styleId="Footer">
    <w:name w:val="footer"/>
    <w:basedOn w:val="Normal"/>
    <w:link w:val="FooterChar"/>
    <w:uiPriority w:val="99"/>
    <w:unhideWhenUsed/>
    <w:rsid w:val="00BB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BC"/>
  </w:style>
  <w:style w:type="character" w:customStyle="1" w:styleId="NoSpacingChar">
    <w:name w:val="No Spacing Char"/>
    <w:basedOn w:val="DefaultParagraphFont"/>
    <w:link w:val="NoSpacing"/>
    <w:uiPriority w:val="1"/>
    <w:locked/>
    <w:rsid w:val="00BB32BC"/>
  </w:style>
  <w:style w:type="paragraph" w:styleId="NoSpacing">
    <w:name w:val="No Spacing"/>
    <w:basedOn w:val="Normal"/>
    <w:link w:val="NoSpacingChar"/>
    <w:uiPriority w:val="1"/>
    <w:qFormat/>
    <w:rsid w:val="00BB32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32B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2B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32B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2B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2B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2B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2B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2B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2B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2B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2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32B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B32BC"/>
    <w:rPr>
      <w:b/>
      <w:color w:val="C0504D" w:themeColor="accent2"/>
    </w:rPr>
  </w:style>
  <w:style w:type="character" w:styleId="Emphasis">
    <w:name w:val="Emphasis"/>
    <w:uiPriority w:val="20"/>
    <w:qFormat/>
    <w:rsid w:val="00BB32BC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BB32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32B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2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2B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B32BC"/>
    <w:rPr>
      <w:i/>
    </w:rPr>
  </w:style>
  <w:style w:type="character" w:styleId="IntenseEmphasis">
    <w:name w:val="Intense Emphasis"/>
    <w:uiPriority w:val="21"/>
    <w:qFormat/>
    <w:rsid w:val="00BB32B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B32BC"/>
    <w:rPr>
      <w:b/>
    </w:rPr>
  </w:style>
  <w:style w:type="character" w:styleId="IntenseReference">
    <w:name w:val="Intense Reference"/>
    <w:uiPriority w:val="32"/>
    <w:qFormat/>
    <w:rsid w:val="00BB32B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B32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B32B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97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719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719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719A"/>
    <w:rPr>
      <w:color w:val="0000FF" w:themeColor="hyperlink"/>
      <w:u w:val="single"/>
    </w:rPr>
  </w:style>
  <w:style w:type="character" w:customStyle="1" w:styleId="ilfuvd">
    <w:name w:val="ilfuvd"/>
    <w:basedOn w:val="DefaultParagraphFont"/>
    <w:rsid w:val="00F56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BC"/>
  </w:style>
  <w:style w:type="paragraph" w:styleId="Heading1">
    <w:name w:val="heading 1"/>
    <w:basedOn w:val="Normal"/>
    <w:next w:val="Normal"/>
    <w:link w:val="Heading1Char"/>
    <w:uiPriority w:val="9"/>
    <w:qFormat/>
    <w:rsid w:val="00BB32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2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2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2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2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2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2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2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2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2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2BC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BB3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BC"/>
  </w:style>
  <w:style w:type="paragraph" w:styleId="Footer">
    <w:name w:val="footer"/>
    <w:basedOn w:val="Normal"/>
    <w:link w:val="FooterChar"/>
    <w:uiPriority w:val="99"/>
    <w:unhideWhenUsed/>
    <w:rsid w:val="00BB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BC"/>
  </w:style>
  <w:style w:type="character" w:customStyle="1" w:styleId="NoSpacingChar">
    <w:name w:val="No Spacing Char"/>
    <w:basedOn w:val="DefaultParagraphFont"/>
    <w:link w:val="NoSpacing"/>
    <w:uiPriority w:val="1"/>
    <w:locked/>
    <w:rsid w:val="00BB32BC"/>
  </w:style>
  <w:style w:type="paragraph" w:styleId="NoSpacing">
    <w:name w:val="No Spacing"/>
    <w:basedOn w:val="Normal"/>
    <w:link w:val="NoSpacingChar"/>
    <w:uiPriority w:val="1"/>
    <w:qFormat/>
    <w:rsid w:val="00BB32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32B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2B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32B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2B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2B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2B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2B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2B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2B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2B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2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32B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B32BC"/>
    <w:rPr>
      <w:b/>
      <w:color w:val="C0504D" w:themeColor="accent2"/>
    </w:rPr>
  </w:style>
  <w:style w:type="character" w:styleId="Emphasis">
    <w:name w:val="Emphasis"/>
    <w:uiPriority w:val="20"/>
    <w:qFormat/>
    <w:rsid w:val="00BB32BC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BB32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32B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2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2B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B32BC"/>
    <w:rPr>
      <w:i/>
    </w:rPr>
  </w:style>
  <w:style w:type="character" w:styleId="IntenseEmphasis">
    <w:name w:val="Intense Emphasis"/>
    <w:uiPriority w:val="21"/>
    <w:qFormat/>
    <w:rsid w:val="00BB32B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B32BC"/>
    <w:rPr>
      <w:b/>
    </w:rPr>
  </w:style>
  <w:style w:type="character" w:styleId="IntenseReference">
    <w:name w:val="Intense Reference"/>
    <w:uiPriority w:val="32"/>
    <w:qFormat/>
    <w:rsid w:val="00BB32B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B32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B32B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97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719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719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719A"/>
    <w:rPr>
      <w:color w:val="0000FF" w:themeColor="hyperlink"/>
      <w:u w:val="single"/>
    </w:rPr>
  </w:style>
  <w:style w:type="character" w:customStyle="1" w:styleId="ilfuvd">
    <w:name w:val="ilfuvd"/>
    <w:basedOn w:val="DefaultParagraphFont"/>
    <w:rsid w:val="00F5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47C30.9ACC46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FF71-9404-4CD4-9A9C-68A011AB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Michael</dc:creator>
  <cp:lastModifiedBy>Trohimovich, Merita</cp:lastModifiedBy>
  <cp:revision>3</cp:revision>
  <dcterms:created xsi:type="dcterms:W3CDTF">2018-11-15T00:29:00Z</dcterms:created>
  <dcterms:modified xsi:type="dcterms:W3CDTF">2018-11-15T00:31:00Z</dcterms:modified>
</cp:coreProperties>
</file>