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A0" w:rsidRDefault="00023172" w:rsidP="006D030F">
      <w: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14"/>
        <w:gridCol w:w="2791"/>
        <w:gridCol w:w="2925"/>
      </w:tblGrid>
      <w:tr w:rsidR="00023172" w:rsidTr="00023172">
        <w:tc>
          <w:tcPr>
            <w:tcW w:w="3192" w:type="dxa"/>
          </w:tcPr>
          <w:p w:rsidR="00023172" w:rsidRDefault="00023172" w:rsidP="00023172">
            <w:pPr>
              <w:pStyle w:val="ListParagraph"/>
              <w:ind w:left="0"/>
            </w:pPr>
            <w:r>
              <w:t>Pre-Project (Existing) Land Cover</w:t>
            </w:r>
          </w:p>
        </w:tc>
        <w:tc>
          <w:tcPr>
            <w:tcW w:w="3192" w:type="dxa"/>
          </w:tcPr>
          <w:p w:rsidR="00023172" w:rsidRDefault="00023172" w:rsidP="00023172">
            <w:pPr>
              <w:pStyle w:val="ListParagraph"/>
              <w:ind w:left="0"/>
            </w:pPr>
            <w:r>
              <w:t>Post-Project Land Cover</w:t>
            </w:r>
          </w:p>
        </w:tc>
        <w:tc>
          <w:tcPr>
            <w:tcW w:w="3192" w:type="dxa"/>
          </w:tcPr>
          <w:p w:rsidR="00023172" w:rsidRDefault="00023172" w:rsidP="00023172">
            <w:pPr>
              <w:pStyle w:val="ListParagraph"/>
              <w:ind w:left="0"/>
            </w:pPr>
            <w:r>
              <w:t xml:space="preserve">Flow Control Requirements </w:t>
            </w:r>
          </w:p>
        </w:tc>
      </w:tr>
      <w:tr w:rsidR="00023172" w:rsidTr="00023172">
        <w:tc>
          <w:tcPr>
            <w:tcW w:w="3192" w:type="dxa"/>
          </w:tcPr>
          <w:p w:rsidR="00023172" w:rsidRDefault="00023172" w:rsidP="00023172">
            <w:pPr>
              <w:pStyle w:val="ListParagraph"/>
              <w:ind w:left="0"/>
            </w:pPr>
            <w:r>
              <w:t>Forested</w:t>
            </w:r>
          </w:p>
        </w:tc>
        <w:tc>
          <w:tcPr>
            <w:tcW w:w="3192" w:type="dxa"/>
          </w:tcPr>
          <w:p w:rsidR="00023172" w:rsidRDefault="00023172" w:rsidP="00023172">
            <w:pPr>
              <w:pStyle w:val="ListParagraph"/>
              <w:ind w:left="0"/>
            </w:pPr>
            <w:r>
              <w:t>New Impervious</w:t>
            </w:r>
          </w:p>
        </w:tc>
        <w:tc>
          <w:tcPr>
            <w:tcW w:w="3192" w:type="dxa"/>
          </w:tcPr>
          <w:p w:rsidR="00023172" w:rsidRDefault="00023172" w:rsidP="00023172">
            <w:pPr>
              <w:pStyle w:val="ListParagraph"/>
              <w:ind w:left="0"/>
            </w:pPr>
            <w:r>
              <w:t>Project Site: Provide onsite flow control BMPs to match predeveloped (forested) conditions.</w:t>
            </w:r>
          </w:p>
          <w:p w:rsidR="00023172" w:rsidRDefault="00023172" w:rsidP="00023172">
            <w:pPr>
              <w:pStyle w:val="ListParagraph"/>
              <w:ind w:left="0"/>
            </w:pPr>
            <w:r>
              <w:t>Flow Control Improvement Transfer: Not Allowed</w:t>
            </w:r>
          </w:p>
        </w:tc>
      </w:tr>
      <w:tr w:rsidR="00023172" w:rsidTr="00023172">
        <w:tc>
          <w:tcPr>
            <w:tcW w:w="3192" w:type="dxa"/>
          </w:tcPr>
          <w:p w:rsidR="00023172" w:rsidRDefault="00023172" w:rsidP="00023172">
            <w:pPr>
              <w:pStyle w:val="ListParagraph"/>
              <w:ind w:left="0"/>
            </w:pPr>
            <w:r>
              <w:t>Lawn/Landscaped</w:t>
            </w:r>
          </w:p>
        </w:tc>
        <w:tc>
          <w:tcPr>
            <w:tcW w:w="3192" w:type="dxa"/>
          </w:tcPr>
          <w:p w:rsidR="00023172" w:rsidRDefault="00023172" w:rsidP="00023172">
            <w:pPr>
              <w:pStyle w:val="ListParagraph"/>
              <w:ind w:left="0"/>
            </w:pPr>
            <w:r>
              <w:t>New Impervious</w:t>
            </w:r>
          </w:p>
        </w:tc>
        <w:tc>
          <w:tcPr>
            <w:tcW w:w="3192" w:type="dxa"/>
          </w:tcPr>
          <w:p w:rsidR="00023172" w:rsidRDefault="00023172" w:rsidP="00023172">
            <w:pPr>
              <w:pStyle w:val="ListParagraph"/>
              <w:ind w:left="0"/>
            </w:pPr>
            <w:r>
              <w:t>Project Site: Provide onsite flow control BMPs to match pre-project (lawn/landscaped) conditions.</w:t>
            </w:r>
          </w:p>
          <w:p w:rsidR="00023172" w:rsidRDefault="00023172" w:rsidP="00023172">
            <w:pPr>
              <w:pStyle w:val="ListParagraph"/>
              <w:ind w:left="0"/>
            </w:pPr>
            <w:r>
              <w:t xml:space="preserve">Flow Control Improvement Transfer: Transfer flow control improvements to match pre-project (lawn/landscaped) flow durations to predeveloped (forested) flow durations.  </w:t>
            </w:r>
          </w:p>
        </w:tc>
      </w:tr>
    </w:tbl>
    <w:p w:rsidR="00023172" w:rsidRPr="001049BA" w:rsidRDefault="00023172" w:rsidP="00023172">
      <w:pPr>
        <w:pStyle w:val="ListParagraph"/>
      </w:pPr>
    </w:p>
    <w:p w:rsidR="00F77CAC" w:rsidRDefault="00F77CAC" w:rsidP="00F77CAC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11"/>
        <w:gridCol w:w="2819"/>
        <w:gridCol w:w="2900"/>
      </w:tblGrid>
      <w:tr w:rsidR="00F77CAC" w:rsidTr="00D315C1">
        <w:tc>
          <w:tcPr>
            <w:tcW w:w="8856" w:type="dxa"/>
            <w:gridSpan w:val="3"/>
          </w:tcPr>
          <w:p w:rsidR="00F77CAC" w:rsidRDefault="00F77CAC" w:rsidP="00F77CAC">
            <w:pPr>
              <w:pStyle w:val="ListParagraph"/>
              <w:ind w:left="0"/>
              <w:jc w:val="center"/>
            </w:pPr>
          </w:p>
        </w:tc>
      </w:tr>
      <w:tr w:rsidR="00F77CAC" w:rsidTr="00F77CAC">
        <w:tc>
          <w:tcPr>
            <w:tcW w:w="2979" w:type="dxa"/>
          </w:tcPr>
          <w:p w:rsidR="00F77CAC" w:rsidRDefault="00F77CAC" w:rsidP="00F77CAC">
            <w:pPr>
              <w:pStyle w:val="ListParagraph"/>
              <w:ind w:left="0"/>
            </w:pPr>
            <w:r>
              <w:t xml:space="preserve">Pre-Project </w:t>
            </w:r>
            <w:r w:rsidRPr="00F77CAC">
              <w:rPr>
                <w:color w:val="FF0000"/>
              </w:rPr>
              <w:t xml:space="preserve">(Existing) </w:t>
            </w:r>
            <w:r>
              <w:t>Land Cover</w:t>
            </w:r>
          </w:p>
        </w:tc>
        <w:tc>
          <w:tcPr>
            <w:tcW w:w="2909" w:type="dxa"/>
          </w:tcPr>
          <w:p w:rsidR="00F77CAC" w:rsidRDefault="00F77CAC" w:rsidP="00F77CAC">
            <w:pPr>
              <w:pStyle w:val="ListParagraph"/>
              <w:ind w:left="0"/>
            </w:pPr>
            <w:r>
              <w:t>Post-</w:t>
            </w:r>
            <w:r w:rsidRPr="00D80785">
              <w:rPr>
                <w:strike/>
                <w:color w:val="FF0000"/>
              </w:rPr>
              <w:t>Developed</w:t>
            </w:r>
            <w:r w:rsidR="00D80785">
              <w:rPr>
                <w:strike/>
                <w:color w:val="FF0000"/>
              </w:rPr>
              <w:t xml:space="preserve"> </w:t>
            </w:r>
            <w:r w:rsidR="00D80785" w:rsidRPr="00D80785">
              <w:rPr>
                <w:color w:val="FF0000"/>
              </w:rPr>
              <w:t>Project</w:t>
            </w:r>
            <w:r w:rsidR="00D80785">
              <w:t xml:space="preserve"> </w:t>
            </w:r>
            <w:r>
              <w:t>Land Cover</w:t>
            </w:r>
          </w:p>
        </w:tc>
        <w:tc>
          <w:tcPr>
            <w:tcW w:w="2968" w:type="dxa"/>
          </w:tcPr>
          <w:p w:rsidR="00F77CAC" w:rsidRDefault="00F77CAC" w:rsidP="00F77CAC">
            <w:pPr>
              <w:pStyle w:val="ListParagraph"/>
              <w:ind w:left="0"/>
            </w:pPr>
            <w:r>
              <w:t xml:space="preserve">Flow Control Requirement(s) </w:t>
            </w:r>
            <w:r w:rsidRPr="00D80785">
              <w:rPr>
                <w:strike/>
                <w:color w:val="FF0000"/>
              </w:rPr>
              <w:t>to be added as part of the Development Project</w:t>
            </w:r>
          </w:p>
        </w:tc>
      </w:tr>
      <w:tr w:rsidR="00F77CAC" w:rsidTr="00F77CAC">
        <w:tc>
          <w:tcPr>
            <w:tcW w:w="2979" w:type="dxa"/>
          </w:tcPr>
          <w:p w:rsidR="00F77CAC" w:rsidRDefault="00F77CAC" w:rsidP="00F77CAC">
            <w:pPr>
              <w:pStyle w:val="ListParagraph"/>
              <w:ind w:left="0"/>
            </w:pPr>
            <w:r>
              <w:t>0.5 acres Forested</w:t>
            </w:r>
          </w:p>
        </w:tc>
        <w:tc>
          <w:tcPr>
            <w:tcW w:w="2909" w:type="dxa"/>
          </w:tcPr>
          <w:p w:rsidR="00F77CAC" w:rsidRDefault="00F77CAC" w:rsidP="00F77CAC">
            <w:pPr>
              <w:pStyle w:val="ListParagraph"/>
              <w:ind w:left="0"/>
            </w:pPr>
            <w:r>
              <w:t>0.5 acres New Impervious</w:t>
            </w:r>
          </w:p>
        </w:tc>
        <w:tc>
          <w:tcPr>
            <w:tcW w:w="2968" w:type="dxa"/>
          </w:tcPr>
          <w:p w:rsidR="00F77CAC" w:rsidRPr="00D80785" w:rsidRDefault="00F77CAC" w:rsidP="00F77CAC">
            <w:pPr>
              <w:pStyle w:val="ListParagraph"/>
              <w:ind w:left="0"/>
              <w:rPr>
                <w:color w:val="FF0000"/>
              </w:rPr>
            </w:pPr>
            <w:r>
              <w:t xml:space="preserve">Project Site: </w:t>
            </w:r>
            <w:r w:rsidR="00D80785" w:rsidRPr="00D80785">
              <w:rPr>
                <w:color w:val="FF0000"/>
              </w:rPr>
              <w:t>Provide onsite flow control BMPs to match</w:t>
            </w:r>
            <w:r w:rsidR="00D80785">
              <w:rPr>
                <w:color w:val="FF0000"/>
              </w:rPr>
              <w:t xml:space="preserve"> post-project (0.5 acres impervious) to</w:t>
            </w:r>
            <w:r w:rsidR="00D80785" w:rsidRPr="00D80785">
              <w:rPr>
                <w:color w:val="FF0000"/>
              </w:rPr>
              <w:t xml:space="preserve"> pre-project</w:t>
            </w:r>
            <w:r w:rsidR="00D80785">
              <w:t xml:space="preserve"> (</w:t>
            </w:r>
            <w:r>
              <w:t xml:space="preserve">0.5 Acres </w:t>
            </w:r>
            <w:r w:rsidR="00D80785">
              <w:t xml:space="preserve">Forested) </w:t>
            </w:r>
            <w:r w:rsidRPr="00D80785">
              <w:rPr>
                <w:strike/>
                <w:color w:val="FF0000"/>
              </w:rPr>
              <w:t>Impervious to Forested</w:t>
            </w:r>
            <w:r w:rsidR="00D80785">
              <w:rPr>
                <w:color w:val="FF0000"/>
              </w:rPr>
              <w:t xml:space="preserve"> conditions.</w:t>
            </w:r>
          </w:p>
          <w:p w:rsidR="00D80785" w:rsidRDefault="00D80785" w:rsidP="00F77CAC">
            <w:pPr>
              <w:pStyle w:val="ListParagraph"/>
              <w:ind w:left="0"/>
            </w:pPr>
          </w:p>
          <w:p w:rsidR="00F77CAC" w:rsidRDefault="00F77CAC" w:rsidP="00F77CAC">
            <w:pPr>
              <w:pStyle w:val="ListParagraph"/>
              <w:ind w:left="0"/>
            </w:pPr>
            <w:r w:rsidRPr="00D80785">
              <w:rPr>
                <w:strike/>
                <w:color w:val="FF0000"/>
              </w:rPr>
              <w:t>Transfer Site</w:t>
            </w:r>
            <w:r w:rsidR="00D80785">
              <w:t xml:space="preserve"> </w:t>
            </w:r>
            <w:r w:rsidR="00D80785" w:rsidRPr="00D80785">
              <w:rPr>
                <w:color w:val="FF0000"/>
              </w:rPr>
              <w:t>Flow Control Improvement Transfer</w:t>
            </w:r>
            <w:r>
              <w:t xml:space="preserve">: </w:t>
            </w:r>
            <w:r w:rsidRPr="00D80785">
              <w:rPr>
                <w:strike/>
                <w:color w:val="FF0000"/>
              </w:rPr>
              <w:t>No Additional Improvements (transfer not allowed)</w:t>
            </w:r>
            <w:r w:rsidR="00D80785">
              <w:rPr>
                <w:strike/>
                <w:color w:val="FF0000"/>
              </w:rPr>
              <w:t xml:space="preserve"> </w:t>
            </w:r>
            <w:r w:rsidR="00D80785" w:rsidRPr="00D80785">
              <w:rPr>
                <w:color w:val="FF0000"/>
              </w:rPr>
              <w:t>Not Allowed.</w:t>
            </w:r>
          </w:p>
        </w:tc>
      </w:tr>
      <w:tr w:rsidR="00F77CAC" w:rsidTr="00F77CAC">
        <w:tc>
          <w:tcPr>
            <w:tcW w:w="2979" w:type="dxa"/>
          </w:tcPr>
          <w:p w:rsidR="00F77CAC" w:rsidRDefault="00F77CAC" w:rsidP="00F77CAC">
            <w:pPr>
              <w:pStyle w:val="ListParagraph"/>
              <w:ind w:left="0"/>
            </w:pPr>
            <w:r>
              <w:t>3.3 acres Pasture</w:t>
            </w:r>
          </w:p>
        </w:tc>
        <w:tc>
          <w:tcPr>
            <w:tcW w:w="2909" w:type="dxa"/>
          </w:tcPr>
          <w:p w:rsidR="00F77CAC" w:rsidRDefault="00F77CAC" w:rsidP="00F77CAC">
            <w:pPr>
              <w:pStyle w:val="ListParagraph"/>
              <w:ind w:left="0"/>
            </w:pPr>
            <w:r>
              <w:t>3.3 acres New Impervious</w:t>
            </w:r>
          </w:p>
        </w:tc>
        <w:tc>
          <w:tcPr>
            <w:tcW w:w="2968" w:type="dxa"/>
          </w:tcPr>
          <w:p w:rsidR="00F77CAC" w:rsidRDefault="00F77CAC" w:rsidP="00F77CAC">
            <w:pPr>
              <w:pStyle w:val="ListParagraph"/>
              <w:ind w:left="0"/>
            </w:pPr>
            <w:r>
              <w:t xml:space="preserve">Project Site: </w:t>
            </w:r>
            <w:r w:rsidR="00D80785" w:rsidRPr="00D80785">
              <w:rPr>
                <w:color w:val="FF0000"/>
              </w:rPr>
              <w:t>Provide onsite flow control BMPs to match post-project (3.3 acres impervious) to pre-project</w:t>
            </w:r>
            <w:r w:rsidR="00D80785">
              <w:t xml:space="preserve"> </w:t>
            </w:r>
            <w:r w:rsidR="00D80785" w:rsidRPr="00D80785">
              <w:rPr>
                <w:color w:val="FF0000"/>
              </w:rPr>
              <w:t>(</w:t>
            </w:r>
            <w:r w:rsidRPr="00D80785">
              <w:rPr>
                <w:color w:val="FF0000"/>
              </w:rPr>
              <w:t>3.3</w:t>
            </w:r>
            <w:r w:rsidR="00D80785" w:rsidRPr="00D80785">
              <w:rPr>
                <w:color w:val="FF0000"/>
              </w:rPr>
              <w:t xml:space="preserve"> acres pasture) conditions.</w:t>
            </w:r>
            <w:r w:rsidRPr="00D80785">
              <w:rPr>
                <w:color w:val="FF0000"/>
              </w:rPr>
              <w:t xml:space="preserve"> </w:t>
            </w:r>
            <w:r w:rsidRPr="00D80785">
              <w:rPr>
                <w:strike/>
                <w:color w:val="FF0000"/>
              </w:rPr>
              <w:t>Acres Impervious to Forested</w:t>
            </w:r>
          </w:p>
          <w:p w:rsidR="00D80785" w:rsidRDefault="00D80785" w:rsidP="00F77CAC">
            <w:pPr>
              <w:pStyle w:val="ListParagraph"/>
              <w:ind w:left="0"/>
            </w:pPr>
          </w:p>
          <w:p w:rsidR="00F77CAC" w:rsidRDefault="00D80785" w:rsidP="00D80785">
            <w:pPr>
              <w:pStyle w:val="ListParagraph"/>
              <w:ind w:left="0"/>
            </w:pPr>
            <w:r w:rsidRPr="00D80785">
              <w:rPr>
                <w:color w:val="FF0000"/>
              </w:rPr>
              <w:lastRenderedPageBreak/>
              <w:t xml:space="preserve">Flow Control Improvement </w:t>
            </w:r>
            <w:r w:rsidR="00F77CAC" w:rsidRPr="00D80785">
              <w:rPr>
                <w:color w:val="FF0000"/>
              </w:rPr>
              <w:t xml:space="preserve">Transfer </w:t>
            </w:r>
            <w:r w:rsidR="00F77CAC" w:rsidRPr="00D80785">
              <w:rPr>
                <w:strike/>
                <w:color w:val="FF0000"/>
              </w:rPr>
              <w:t>Site</w:t>
            </w:r>
            <w:r w:rsidR="00F77CAC">
              <w:t xml:space="preserve">: </w:t>
            </w:r>
            <w:r w:rsidRPr="00D80785">
              <w:rPr>
                <w:color w:val="FF0000"/>
              </w:rPr>
              <w:t xml:space="preserve">Transfer flow control improvements to match pre-project (3.3 acres pasture) flow durations to predeveloped (3.3 acres forested) flow durations. </w:t>
            </w:r>
            <w:r w:rsidR="00F77CAC" w:rsidRPr="00D80785">
              <w:rPr>
                <w:strike/>
                <w:color w:val="FF0000"/>
              </w:rPr>
              <w:t>3.3 Acres Pasture to Forest</w:t>
            </w:r>
          </w:p>
        </w:tc>
      </w:tr>
      <w:tr w:rsidR="00F77CAC" w:rsidTr="00F77CAC">
        <w:tc>
          <w:tcPr>
            <w:tcW w:w="2979" w:type="dxa"/>
          </w:tcPr>
          <w:p w:rsidR="00F77CAC" w:rsidRDefault="00F77CAC" w:rsidP="00F77CAC">
            <w:pPr>
              <w:pStyle w:val="ListParagraph"/>
              <w:ind w:left="0"/>
            </w:pPr>
            <w:r>
              <w:lastRenderedPageBreak/>
              <w:t>1.0 acre Lawn/Landscape</w:t>
            </w:r>
          </w:p>
        </w:tc>
        <w:tc>
          <w:tcPr>
            <w:tcW w:w="2909" w:type="dxa"/>
          </w:tcPr>
          <w:p w:rsidR="00F77CAC" w:rsidRDefault="00F77CAC" w:rsidP="00F77CAC">
            <w:pPr>
              <w:pStyle w:val="ListParagraph"/>
              <w:ind w:left="0"/>
            </w:pPr>
            <w:r>
              <w:t>1.0 acre New Impervious</w:t>
            </w:r>
          </w:p>
        </w:tc>
        <w:tc>
          <w:tcPr>
            <w:tcW w:w="2968" w:type="dxa"/>
          </w:tcPr>
          <w:p w:rsidR="00F77CAC" w:rsidRDefault="00F77CAC" w:rsidP="00F77CAC">
            <w:pPr>
              <w:pStyle w:val="ListParagraph"/>
              <w:ind w:left="0"/>
            </w:pPr>
            <w:r>
              <w:t xml:space="preserve">Project site: </w:t>
            </w:r>
            <w:r w:rsidR="00D80785" w:rsidRPr="00D80785">
              <w:rPr>
                <w:color w:val="FF0000"/>
              </w:rPr>
              <w:t>Provide onsite flow control BMPs to match</w:t>
            </w:r>
            <w:r w:rsidR="00D80785">
              <w:rPr>
                <w:color w:val="FF0000"/>
              </w:rPr>
              <w:t xml:space="preserve"> post-project (1.0</w:t>
            </w:r>
            <w:r w:rsidR="00D80785" w:rsidRPr="00D80785">
              <w:rPr>
                <w:color w:val="FF0000"/>
              </w:rPr>
              <w:t xml:space="preserve"> acres impervious) to pre-project</w:t>
            </w:r>
            <w:r w:rsidR="00D80785">
              <w:t xml:space="preserve"> </w:t>
            </w:r>
            <w:r w:rsidR="00D80785" w:rsidRPr="00D80785">
              <w:rPr>
                <w:color w:val="FF0000"/>
              </w:rPr>
              <w:t>(</w:t>
            </w:r>
            <w:r w:rsidR="00D80785">
              <w:rPr>
                <w:color w:val="FF0000"/>
              </w:rPr>
              <w:t>1.0 acres lawn/landscape</w:t>
            </w:r>
            <w:r w:rsidR="00D80785" w:rsidRPr="00D80785">
              <w:rPr>
                <w:color w:val="FF0000"/>
              </w:rPr>
              <w:t>) conditions</w:t>
            </w:r>
            <w:r w:rsidR="00D80785">
              <w:rPr>
                <w:color w:val="FF0000"/>
              </w:rPr>
              <w:t>.</w:t>
            </w:r>
            <w:r w:rsidR="00D80785">
              <w:t xml:space="preserve"> </w:t>
            </w:r>
            <w:r w:rsidRPr="00D80785">
              <w:rPr>
                <w:strike/>
                <w:color w:val="FF0000"/>
              </w:rPr>
              <w:t>1.0 acre Impervious to lawn/landscape</w:t>
            </w:r>
          </w:p>
          <w:p w:rsidR="00D80785" w:rsidRDefault="00D80785" w:rsidP="00F77CAC">
            <w:pPr>
              <w:pStyle w:val="ListParagraph"/>
              <w:ind w:left="0"/>
            </w:pPr>
          </w:p>
          <w:p w:rsidR="00F77CAC" w:rsidRDefault="00D80785" w:rsidP="00D80785">
            <w:pPr>
              <w:pStyle w:val="ListParagraph"/>
              <w:ind w:left="0"/>
            </w:pPr>
            <w:r w:rsidRPr="00D80785">
              <w:rPr>
                <w:color w:val="FF0000"/>
              </w:rPr>
              <w:t xml:space="preserve">Flow Control Improvement </w:t>
            </w:r>
            <w:r w:rsidR="00F77CAC" w:rsidRPr="00D80785">
              <w:rPr>
                <w:color w:val="FF0000"/>
              </w:rPr>
              <w:t xml:space="preserve">Transfer </w:t>
            </w:r>
            <w:r w:rsidR="00F77CAC" w:rsidRPr="00D80785">
              <w:rPr>
                <w:strike/>
                <w:color w:val="FF0000"/>
              </w:rPr>
              <w:t>site</w:t>
            </w:r>
            <w:r w:rsidR="00F77CAC">
              <w:t xml:space="preserve">: </w:t>
            </w:r>
            <w:r w:rsidRPr="00D80785">
              <w:rPr>
                <w:color w:val="FF0000"/>
              </w:rPr>
              <w:t>Transfer flow control improvements to match pre-project</w:t>
            </w:r>
            <w:r>
              <w:rPr>
                <w:color w:val="FF0000"/>
              </w:rPr>
              <w:t xml:space="preserve"> (1.0 acre</w:t>
            </w:r>
            <w:r w:rsidRPr="00D8078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lawn/landscape</w:t>
            </w:r>
            <w:r w:rsidRPr="00D80785">
              <w:rPr>
                <w:color w:val="FF0000"/>
              </w:rPr>
              <w:t>) flow durations to predeveloped</w:t>
            </w:r>
            <w:r>
              <w:rPr>
                <w:color w:val="FF0000"/>
              </w:rPr>
              <w:t xml:space="preserve"> (1.0</w:t>
            </w:r>
            <w:r w:rsidRPr="00D80785">
              <w:rPr>
                <w:color w:val="FF0000"/>
              </w:rPr>
              <w:t xml:space="preserve"> acres forested) flow durations. </w:t>
            </w:r>
            <w:r w:rsidR="00F77CAC" w:rsidRPr="00D80785">
              <w:rPr>
                <w:strike/>
                <w:color w:val="FF0000"/>
              </w:rPr>
              <w:t>1.0 acre lawn/landscape to forested</w:t>
            </w:r>
          </w:p>
        </w:tc>
      </w:tr>
      <w:tr w:rsidR="00F77CAC" w:rsidTr="00F77CAC">
        <w:tc>
          <w:tcPr>
            <w:tcW w:w="2979" w:type="dxa"/>
          </w:tcPr>
          <w:p w:rsidR="00F77CAC" w:rsidRDefault="00F77CAC" w:rsidP="00F77CAC">
            <w:pPr>
              <w:pStyle w:val="ListParagraph"/>
              <w:ind w:left="0"/>
            </w:pPr>
            <w:r>
              <w:t>0.2 Effective Impervious</w:t>
            </w:r>
          </w:p>
        </w:tc>
        <w:tc>
          <w:tcPr>
            <w:tcW w:w="2909" w:type="dxa"/>
          </w:tcPr>
          <w:p w:rsidR="00F77CAC" w:rsidRDefault="00F77CAC" w:rsidP="00F77CAC">
            <w:pPr>
              <w:pStyle w:val="ListParagraph"/>
              <w:ind w:left="0"/>
            </w:pPr>
            <w:r>
              <w:t>0.2 Replaced Impervious</w:t>
            </w:r>
          </w:p>
        </w:tc>
        <w:tc>
          <w:tcPr>
            <w:tcW w:w="2968" w:type="dxa"/>
          </w:tcPr>
          <w:p w:rsidR="00F77CAC" w:rsidRDefault="00F77CAC" w:rsidP="00F77CAC">
            <w:pPr>
              <w:pStyle w:val="ListParagraph"/>
              <w:ind w:left="0"/>
            </w:pPr>
            <w:r>
              <w:t xml:space="preserve">Project site: </w:t>
            </w:r>
            <w:r w:rsidRPr="00B12013">
              <w:rPr>
                <w:strike/>
                <w:color w:val="FF0000"/>
              </w:rPr>
              <w:t>No Additional Improvements</w:t>
            </w:r>
            <w:r w:rsidR="00B12013" w:rsidRPr="00B12013">
              <w:rPr>
                <w:color w:val="FF0000"/>
              </w:rPr>
              <w:t xml:space="preserve"> Not Allowed.</w:t>
            </w:r>
          </w:p>
          <w:p w:rsidR="00D80785" w:rsidRDefault="00D80785" w:rsidP="00F77CAC">
            <w:pPr>
              <w:pStyle w:val="ListParagraph"/>
              <w:ind w:left="0"/>
            </w:pPr>
          </w:p>
          <w:p w:rsidR="00F77CAC" w:rsidRDefault="00B12013" w:rsidP="00B12013">
            <w:pPr>
              <w:pStyle w:val="ListParagraph"/>
              <w:ind w:left="0"/>
            </w:pPr>
            <w:r w:rsidRPr="00B12013">
              <w:rPr>
                <w:color w:val="FF0000"/>
              </w:rPr>
              <w:t xml:space="preserve">Flow Control Improvement </w:t>
            </w:r>
            <w:r w:rsidR="00F77CAC" w:rsidRPr="00B12013">
              <w:rPr>
                <w:color w:val="FF0000"/>
              </w:rPr>
              <w:t xml:space="preserve">Transfer </w:t>
            </w:r>
            <w:r w:rsidR="00F77CAC" w:rsidRPr="00B12013">
              <w:rPr>
                <w:strike/>
                <w:color w:val="FF0000"/>
              </w:rPr>
              <w:t>site</w:t>
            </w:r>
            <w:r w:rsidR="00F77CAC">
              <w:t xml:space="preserve">: </w:t>
            </w:r>
            <w:r w:rsidRPr="00D80785">
              <w:rPr>
                <w:color w:val="FF0000"/>
              </w:rPr>
              <w:t>Transfer flow control improvements to match pre-project</w:t>
            </w:r>
            <w:r>
              <w:rPr>
                <w:color w:val="FF0000"/>
              </w:rPr>
              <w:t xml:space="preserve"> (0.2 acre</w:t>
            </w:r>
            <w:r w:rsidRPr="00D8078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impervious</w:t>
            </w:r>
            <w:r w:rsidRPr="00D80785">
              <w:rPr>
                <w:color w:val="FF0000"/>
              </w:rPr>
              <w:t>) flow durations to predeveloped</w:t>
            </w:r>
            <w:r>
              <w:rPr>
                <w:color w:val="FF0000"/>
              </w:rPr>
              <w:t xml:space="preserve"> (0.2</w:t>
            </w:r>
            <w:r w:rsidRPr="00D80785">
              <w:rPr>
                <w:color w:val="FF0000"/>
              </w:rPr>
              <w:t xml:space="preserve"> acres forested) flow durations. </w:t>
            </w:r>
            <w:r w:rsidR="00F77CAC" w:rsidRPr="00B12013">
              <w:rPr>
                <w:strike/>
                <w:color w:val="FF0000"/>
              </w:rPr>
              <w:t>0.2 acre Impervious to forested</w:t>
            </w:r>
          </w:p>
        </w:tc>
      </w:tr>
    </w:tbl>
    <w:p w:rsidR="00F77CAC" w:rsidRPr="00D06D46" w:rsidRDefault="00F77CAC" w:rsidP="00D77C02">
      <w:pPr>
        <w:rPr>
          <w:u w:val="single"/>
        </w:rPr>
      </w:pPr>
    </w:p>
    <w:p w:rsidR="00A6171E" w:rsidRDefault="00A6171E" w:rsidP="00717FD0">
      <w:bookmarkStart w:id="0" w:name="_GoBack"/>
      <w:bookmarkEnd w:id="0"/>
    </w:p>
    <w:sectPr w:rsidR="00A61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32F3"/>
    <w:multiLevelType w:val="hybridMultilevel"/>
    <w:tmpl w:val="FCB0B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6521"/>
    <w:multiLevelType w:val="hybridMultilevel"/>
    <w:tmpl w:val="13FAD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E4244"/>
    <w:multiLevelType w:val="hybridMultilevel"/>
    <w:tmpl w:val="E65C0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46887"/>
    <w:multiLevelType w:val="hybridMultilevel"/>
    <w:tmpl w:val="DCCC1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431E0"/>
    <w:multiLevelType w:val="hybridMultilevel"/>
    <w:tmpl w:val="2E6EB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C5E04"/>
    <w:multiLevelType w:val="hybridMultilevel"/>
    <w:tmpl w:val="0F22C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0C"/>
    <w:rsid w:val="00013CE0"/>
    <w:rsid w:val="00023172"/>
    <w:rsid w:val="001049BA"/>
    <w:rsid w:val="0029151C"/>
    <w:rsid w:val="00387FD3"/>
    <w:rsid w:val="003F1E56"/>
    <w:rsid w:val="004D560C"/>
    <w:rsid w:val="00553A72"/>
    <w:rsid w:val="005807DF"/>
    <w:rsid w:val="00654740"/>
    <w:rsid w:val="006D030F"/>
    <w:rsid w:val="00704DD3"/>
    <w:rsid w:val="00717FD0"/>
    <w:rsid w:val="00785E51"/>
    <w:rsid w:val="007907F3"/>
    <w:rsid w:val="007A0D0A"/>
    <w:rsid w:val="008E600C"/>
    <w:rsid w:val="008F1569"/>
    <w:rsid w:val="009561B9"/>
    <w:rsid w:val="009B6097"/>
    <w:rsid w:val="00A15B14"/>
    <w:rsid w:val="00A6171E"/>
    <w:rsid w:val="00A72B44"/>
    <w:rsid w:val="00AA3EF7"/>
    <w:rsid w:val="00AC7AEE"/>
    <w:rsid w:val="00B12013"/>
    <w:rsid w:val="00B1564B"/>
    <w:rsid w:val="00C31F43"/>
    <w:rsid w:val="00C400BD"/>
    <w:rsid w:val="00C6518C"/>
    <w:rsid w:val="00C720A0"/>
    <w:rsid w:val="00CD1866"/>
    <w:rsid w:val="00D06D46"/>
    <w:rsid w:val="00D32CA0"/>
    <w:rsid w:val="00D77C02"/>
    <w:rsid w:val="00D80785"/>
    <w:rsid w:val="00DB73CC"/>
    <w:rsid w:val="00E1278B"/>
    <w:rsid w:val="00E9694D"/>
    <w:rsid w:val="00F77CAC"/>
    <w:rsid w:val="00FD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DC29D"/>
  <w15:docId w15:val="{32B91FD0-95DB-46B9-B890-5491EAFF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2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7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7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7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7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2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 Hoppin</dc:creator>
  <cp:lastModifiedBy>Hoppin, Mieke</cp:lastModifiedBy>
  <cp:revision>2</cp:revision>
  <dcterms:created xsi:type="dcterms:W3CDTF">2018-11-14T17:30:00Z</dcterms:created>
  <dcterms:modified xsi:type="dcterms:W3CDTF">2018-11-14T17:30:00Z</dcterms:modified>
</cp:coreProperties>
</file>