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2146" w14:textId="2D9AC5D3" w:rsidR="007F23B0" w:rsidRDefault="007F23B0" w:rsidP="007F23B0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7F23B0">
        <w:rPr>
          <w:rFonts w:eastAsia="Times New Roman"/>
          <w:b/>
          <w:color w:val="000000"/>
          <w:sz w:val="24"/>
          <w:szCs w:val="24"/>
        </w:rPr>
        <w:t xml:space="preserve">Seattle </w:t>
      </w:r>
      <w:r w:rsidR="0076116E">
        <w:rPr>
          <w:rFonts w:eastAsia="Times New Roman"/>
          <w:b/>
          <w:color w:val="000000"/>
          <w:sz w:val="24"/>
          <w:szCs w:val="24"/>
        </w:rPr>
        <w:t xml:space="preserve">Public Utilities </w:t>
      </w:r>
      <w:r w:rsidRPr="007F23B0">
        <w:rPr>
          <w:rFonts w:eastAsia="Times New Roman"/>
          <w:b/>
          <w:color w:val="000000"/>
          <w:sz w:val="24"/>
          <w:szCs w:val="24"/>
        </w:rPr>
        <w:t>Staff Comments on Ecology’s Proposed Rulemaking Chapter 173-566 WAC on Streamflow Restoration Funding</w:t>
      </w:r>
    </w:p>
    <w:p w14:paraId="3BAA7737" w14:textId="332B0CD7" w:rsidR="007F23B0" w:rsidRPr="007F23B0" w:rsidRDefault="007F23B0" w:rsidP="007F23B0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March 14, 2019</w:t>
      </w:r>
    </w:p>
    <w:p w14:paraId="5D09144F" w14:textId="405D1582" w:rsidR="007F23B0" w:rsidRDefault="007F23B0" w:rsidP="0095083D">
      <w:pPr>
        <w:rPr>
          <w:rFonts w:eastAsia="Times New Roman"/>
          <w:color w:val="000000"/>
          <w:sz w:val="24"/>
          <w:szCs w:val="24"/>
        </w:rPr>
      </w:pPr>
    </w:p>
    <w:p w14:paraId="11AA9BC1" w14:textId="29B1356F" w:rsidR="0095083D" w:rsidRPr="007F23B0" w:rsidRDefault="0095083D" w:rsidP="0095083D">
      <w:pPr>
        <w:rPr>
          <w:rFonts w:eastAsia="Times New Roman"/>
          <w:color w:val="000000"/>
          <w:sz w:val="24"/>
          <w:szCs w:val="24"/>
          <w:u w:val="single"/>
        </w:rPr>
      </w:pPr>
      <w:r w:rsidRPr="007F23B0">
        <w:rPr>
          <w:rFonts w:eastAsia="Times New Roman"/>
          <w:color w:val="000000"/>
          <w:sz w:val="24"/>
          <w:szCs w:val="24"/>
          <w:u w:val="single"/>
        </w:rPr>
        <w:t xml:space="preserve">WAC 173-566-120 </w:t>
      </w:r>
      <w:r w:rsidR="007F23B0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Pr="007F23B0">
        <w:rPr>
          <w:rFonts w:eastAsia="Times New Roman"/>
          <w:color w:val="000000"/>
          <w:sz w:val="24"/>
          <w:szCs w:val="24"/>
          <w:u w:val="single"/>
        </w:rPr>
        <w:t>Application</w:t>
      </w:r>
      <w:r w:rsidR="007F23B0">
        <w:rPr>
          <w:rFonts w:eastAsia="Times New Roman"/>
          <w:color w:val="000000"/>
          <w:sz w:val="24"/>
          <w:szCs w:val="24"/>
        </w:rPr>
        <w:t xml:space="preserve"> </w:t>
      </w:r>
      <w:r w:rsidRPr="007F23B0">
        <w:rPr>
          <w:rFonts w:eastAsia="Times New Roman"/>
          <w:color w:val="000000"/>
          <w:sz w:val="24"/>
          <w:szCs w:val="24"/>
        </w:rPr>
        <w:t>page</w:t>
      </w:r>
      <w:r>
        <w:rPr>
          <w:rFonts w:eastAsia="Times New Roman"/>
          <w:color w:val="000000"/>
          <w:sz w:val="24"/>
          <w:szCs w:val="24"/>
        </w:rPr>
        <w:t xml:space="preserve"> 4 </w:t>
      </w:r>
    </w:p>
    <w:p w14:paraId="2163EFD4" w14:textId="6CC91E50" w:rsidR="0095083D" w:rsidRDefault="0095083D" w:rsidP="009508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(3) </w:t>
      </w:r>
      <w:r w:rsidR="007F23B0">
        <w:rPr>
          <w:rFonts w:eastAsia="Times New Roman"/>
          <w:color w:val="000000"/>
          <w:sz w:val="24"/>
          <w:szCs w:val="24"/>
        </w:rPr>
        <w:t xml:space="preserve">We support grant </w:t>
      </w:r>
      <w:r>
        <w:rPr>
          <w:rFonts w:eastAsia="Times New Roman"/>
          <w:color w:val="000000"/>
          <w:sz w:val="24"/>
          <w:szCs w:val="24"/>
        </w:rPr>
        <w:t>fund</w:t>
      </w:r>
      <w:r w:rsidR="007F23B0">
        <w:rPr>
          <w:rFonts w:eastAsia="Times New Roman"/>
          <w:color w:val="000000"/>
          <w:sz w:val="24"/>
          <w:szCs w:val="24"/>
        </w:rPr>
        <w:t>ing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F23B0">
        <w:rPr>
          <w:rFonts w:eastAsia="Times New Roman"/>
          <w:color w:val="000000"/>
          <w:sz w:val="24"/>
          <w:szCs w:val="24"/>
        </w:rPr>
        <w:t xml:space="preserve">for </w:t>
      </w:r>
      <w:r>
        <w:rPr>
          <w:rFonts w:eastAsia="Times New Roman"/>
          <w:color w:val="000000"/>
          <w:sz w:val="24"/>
          <w:szCs w:val="24"/>
        </w:rPr>
        <w:t>feasibility studies</w:t>
      </w:r>
      <w:r w:rsidR="007F23B0">
        <w:rPr>
          <w:rFonts w:eastAsia="Times New Roman"/>
          <w:color w:val="000000"/>
          <w:sz w:val="24"/>
          <w:szCs w:val="24"/>
        </w:rPr>
        <w:t xml:space="preserve">. </w:t>
      </w:r>
    </w:p>
    <w:p w14:paraId="11F45D8D" w14:textId="4F1748B0" w:rsidR="0095083D" w:rsidRDefault="0095083D" w:rsidP="009508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(6) </w:t>
      </w:r>
      <w:r w:rsidR="007F23B0">
        <w:rPr>
          <w:rFonts w:eastAsia="Times New Roman"/>
          <w:color w:val="000000"/>
          <w:sz w:val="24"/>
          <w:szCs w:val="24"/>
        </w:rPr>
        <w:t xml:space="preserve">We support </w:t>
      </w:r>
      <w:r>
        <w:rPr>
          <w:rFonts w:eastAsia="Times New Roman"/>
          <w:color w:val="000000"/>
          <w:sz w:val="24"/>
          <w:szCs w:val="24"/>
        </w:rPr>
        <w:t>accept</w:t>
      </w:r>
      <w:r w:rsidR="007F23B0">
        <w:rPr>
          <w:rFonts w:eastAsia="Times New Roman"/>
          <w:color w:val="000000"/>
          <w:sz w:val="24"/>
          <w:szCs w:val="24"/>
        </w:rPr>
        <w:t>ing</w:t>
      </w:r>
      <w:r>
        <w:rPr>
          <w:rFonts w:eastAsia="Times New Roman"/>
          <w:color w:val="000000"/>
          <w:sz w:val="24"/>
          <w:szCs w:val="24"/>
        </w:rPr>
        <w:t xml:space="preserve"> applications for projects not funded in a previous cycle</w:t>
      </w:r>
      <w:r w:rsidR="007F23B0">
        <w:rPr>
          <w:rFonts w:eastAsia="Times New Roman"/>
          <w:color w:val="000000"/>
          <w:sz w:val="24"/>
          <w:szCs w:val="24"/>
        </w:rPr>
        <w:t>.</w:t>
      </w:r>
    </w:p>
    <w:p w14:paraId="66B5B347" w14:textId="77777777" w:rsidR="0095083D" w:rsidRDefault="0095083D" w:rsidP="0095083D">
      <w:pPr>
        <w:rPr>
          <w:rFonts w:eastAsia="Times New Roman"/>
          <w:color w:val="000000"/>
          <w:sz w:val="24"/>
          <w:szCs w:val="24"/>
        </w:rPr>
      </w:pPr>
    </w:p>
    <w:p w14:paraId="63AB8874" w14:textId="72650D04" w:rsidR="0095083D" w:rsidRPr="007F23B0" w:rsidRDefault="0095083D" w:rsidP="0095083D">
      <w:pPr>
        <w:rPr>
          <w:rFonts w:eastAsia="Times New Roman"/>
          <w:color w:val="000000"/>
          <w:sz w:val="24"/>
          <w:szCs w:val="24"/>
        </w:rPr>
      </w:pPr>
      <w:r w:rsidRPr="007F23B0">
        <w:rPr>
          <w:rFonts w:eastAsia="Times New Roman"/>
          <w:color w:val="000000"/>
          <w:sz w:val="24"/>
          <w:szCs w:val="24"/>
          <w:u w:val="single"/>
        </w:rPr>
        <w:t>WAC 173-566-130 Phasing</w:t>
      </w:r>
      <w:r w:rsidR="007F23B0">
        <w:rPr>
          <w:rFonts w:eastAsia="Times New Roman"/>
          <w:color w:val="000000"/>
          <w:sz w:val="24"/>
          <w:szCs w:val="24"/>
        </w:rPr>
        <w:t xml:space="preserve"> </w:t>
      </w:r>
      <w:r w:rsidR="007F23B0" w:rsidRPr="007F23B0">
        <w:rPr>
          <w:rFonts w:eastAsia="Times New Roman"/>
          <w:color w:val="000000"/>
          <w:sz w:val="24"/>
          <w:szCs w:val="24"/>
        </w:rPr>
        <w:t>page</w:t>
      </w:r>
      <w:r w:rsidR="007F23B0">
        <w:rPr>
          <w:rFonts w:eastAsia="Times New Roman"/>
          <w:color w:val="000000"/>
          <w:sz w:val="24"/>
          <w:szCs w:val="24"/>
        </w:rPr>
        <w:t xml:space="preserve"> 5</w:t>
      </w:r>
    </w:p>
    <w:p w14:paraId="469EA5ED" w14:textId="4B4C60E1" w:rsidR="0095083D" w:rsidRDefault="0095083D" w:rsidP="009508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(1) </w:t>
      </w:r>
      <w:r w:rsidR="007F23B0">
        <w:rPr>
          <w:rFonts w:eastAsia="Times New Roman"/>
          <w:color w:val="000000"/>
          <w:sz w:val="24"/>
          <w:szCs w:val="24"/>
        </w:rPr>
        <w:t xml:space="preserve">We support </w:t>
      </w:r>
      <w:r>
        <w:rPr>
          <w:rFonts w:eastAsia="Times New Roman"/>
          <w:color w:val="000000"/>
          <w:sz w:val="24"/>
          <w:szCs w:val="24"/>
        </w:rPr>
        <w:t>fund</w:t>
      </w:r>
      <w:r w:rsidR="007F23B0">
        <w:rPr>
          <w:rFonts w:eastAsia="Times New Roman"/>
          <w:color w:val="000000"/>
          <w:sz w:val="24"/>
          <w:szCs w:val="24"/>
        </w:rPr>
        <w:t>ing</w:t>
      </w:r>
      <w:r>
        <w:rPr>
          <w:rFonts w:eastAsia="Times New Roman"/>
          <w:color w:val="000000"/>
          <w:sz w:val="24"/>
          <w:szCs w:val="24"/>
        </w:rPr>
        <w:t xml:space="preserve"> projects in phases</w:t>
      </w:r>
      <w:r w:rsidR="007F23B0">
        <w:rPr>
          <w:rFonts w:eastAsia="Times New Roman"/>
          <w:color w:val="000000"/>
          <w:sz w:val="24"/>
          <w:szCs w:val="24"/>
        </w:rPr>
        <w:t>.</w:t>
      </w:r>
    </w:p>
    <w:p w14:paraId="4F50627E" w14:textId="77777777" w:rsidR="0095083D" w:rsidRDefault="0095083D" w:rsidP="0095083D">
      <w:pPr>
        <w:pStyle w:val="NormalWeb"/>
        <w:rPr>
          <w:color w:val="000000"/>
          <w:sz w:val="24"/>
          <w:szCs w:val="24"/>
        </w:rPr>
      </w:pPr>
    </w:p>
    <w:p w14:paraId="59DF5D1B" w14:textId="28BF61C3" w:rsidR="0095083D" w:rsidRPr="007F23B0" w:rsidRDefault="0095083D" w:rsidP="0095083D">
      <w:pPr>
        <w:rPr>
          <w:rFonts w:eastAsia="Times New Roman"/>
          <w:color w:val="000000"/>
          <w:sz w:val="24"/>
          <w:szCs w:val="24"/>
        </w:rPr>
      </w:pPr>
      <w:r w:rsidRPr="007F23B0">
        <w:rPr>
          <w:rFonts w:eastAsia="Times New Roman"/>
          <w:color w:val="000000"/>
          <w:sz w:val="24"/>
          <w:szCs w:val="24"/>
          <w:u w:val="single"/>
        </w:rPr>
        <w:t>WAC 173-566-140 Evaluation Process</w:t>
      </w:r>
      <w:r w:rsidR="007F23B0">
        <w:rPr>
          <w:rFonts w:eastAsia="Times New Roman"/>
          <w:color w:val="000000"/>
          <w:sz w:val="24"/>
          <w:szCs w:val="24"/>
        </w:rPr>
        <w:t xml:space="preserve"> page 5</w:t>
      </w:r>
    </w:p>
    <w:p w14:paraId="201A9C97" w14:textId="77777777" w:rsidR="007F23B0" w:rsidRDefault="0095083D" w:rsidP="009508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evaluation process looks reasonable</w:t>
      </w:r>
      <w:r w:rsidR="007F23B0">
        <w:rPr>
          <w:rFonts w:eastAsia="Times New Roman"/>
          <w:color w:val="000000"/>
          <w:sz w:val="24"/>
          <w:szCs w:val="24"/>
        </w:rPr>
        <w:t xml:space="preserve">.  </w:t>
      </w:r>
    </w:p>
    <w:p w14:paraId="6903ACC6" w14:textId="4E70789D" w:rsidR="0095083D" w:rsidRDefault="007F23B0" w:rsidP="009508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(3)(</w:t>
      </w:r>
      <w:r w:rsidR="00805AC8">
        <w:rPr>
          <w:rFonts w:eastAsia="Times New Roman"/>
          <w:color w:val="000000"/>
          <w:sz w:val="24"/>
          <w:szCs w:val="24"/>
        </w:rPr>
        <w:t>b</w:t>
      </w:r>
      <w:r>
        <w:rPr>
          <w:rFonts w:eastAsia="Times New Roman"/>
          <w:color w:val="000000"/>
          <w:sz w:val="24"/>
          <w:szCs w:val="24"/>
        </w:rPr>
        <w:t>)(</w:t>
      </w:r>
      <w:r w:rsidR="00805AC8">
        <w:rPr>
          <w:rFonts w:eastAsia="Times New Roman"/>
          <w:color w:val="000000"/>
          <w:sz w:val="24"/>
          <w:szCs w:val="24"/>
        </w:rPr>
        <w:t>ii</w:t>
      </w:r>
      <w:r>
        <w:rPr>
          <w:rFonts w:eastAsia="Times New Roman"/>
          <w:color w:val="000000"/>
          <w:sz w:val="24"/>
          <w:szCs w:val="24"/>
        </w:rPr>
        <w:t xml:space="preserve">) </w:t>
      </w:r>
      <w:r w:rsidR="00805AC8">
        <w:rPr>
          <w:rFonts w:eastAsia="Times New Roman"/>
          <w:color w:val="000000"/>
          <w:sz w:val="24"/>
          <w:szCs w:val="24"/>
        </w:rPr>
        <w:t xml:space="preserve"> </w:t>
      </w:r>
      <w:r w:rsidR="00D63233">
        <w:rPr>
          <w:rFonts w:eastAsia="Times New Roman"/>
          <w:color w:val="000000"/>
          <w:sz w:val="24"/>
          <w:szCs w:val="24"/>
        </w:rPr>
        <w:t>R</w:t>
      </w:r>
      <w:r w:rsidR="00805AC8">
        <w:rPr>
          <w:rFonts w:eastAsia="Times New Roman"/>
          <w:color w:val="000000"/>
          <w:sz w:val="24"/>
          <w:szCs w:val="24"/>
        </w:rPr>
        <w:t>e</w:t>
      </w:r>
      <w:r w:rsidR="00D63233">
        <w:rPr>
          <w:rFonts w:eastAsia="Times New Roman"/>
          <w:color w:val="000000"/>
          <w:sz w:val="24"/>
          <w:szCs w:val="24"/>
        </w:rPr>
        <w:t>lated to</w:t>
      </w:r>
      <w:r w:rsidR="00805AC8">
        <w:rPr>
          <w:rFonts w:eastAsia="Times New Roman"/>
          <w:color w:val="000000"/>
          <w:sz w:val="24"/>
          <w:szCs w:val="24"/>
        </w:rPr>
        <w:t xml:space="preserve"> long-term sustainability</w:t>
      </w:r>
      <w:r w:rsidR="00D63233">
        <w:rPr>
          <w:rFonts w:eastAsia="Times New Roman"/>
          <w:color w:val="000000"/>
          <w:sz w:val="24"/>
          <w:szCs w:val="24"/>
        </w:rPr>
        <w:t xml:space="preserve">, </w:t>
      </w:r>
      <w:r w:rsidR="00805AC8">
        <w:rPr>
          <w:rFonts w:eastAsia="Times New Roman"/>
          <w:color w:val="000000"/>
          <w:sz w:val="24"/>
          <w:szCs w:val="24"/>
        </w:rPr>
        <w:t>add</w:t>
      </w:r>
      <w:r w:rsidR="00D63233">
        <w:rPr>
          <w:rFonts w:eastAsia="Times New Roman"/>
          <w:color w:val="000000"/>
          <w:sz w:val="24"/>
          <w:szCs w:val="24"/>
        </w:rPr>
        <w:t xml:space="preserve"> that the applicant should</w:t>
      </w:r>
      <w:r w:rsidR="00805AC8">
        <w:rPr>
          <w:rFonts w:eastAsia="Times New Roman"/>
          <w:color w:val="000000"/>
          <w:sz w:val="24"/>
          <w:szCs w:val="24"/>
        </w:rPr>
        <w:t xml:space="preserve"> demonstrate the ability to cover any ongoing costs to operate, maintain and monitor projects.</w:t>
      </w:r>
    </w:p>
    <w:p w14:paraId="4D080B36" w14:textId="77777777" w:rsidR="0095083D" w:rsidRDefault="0095083D" w:rsidP="0095083D">
      <w:pPr>
        <w:pStyle w:val="NormalWeb"/>
        <w:rPr>
          <w:color w:val="000000"/>
          <w:sz w:val="24"/>
          <w:szCs w:val="24"/>
        </w:rPr>
      </w:pPr>
    </w:p>
    <w:p w14:paraId="48A2E3F1" w14:textId="30F7ABC0" w:rsidR="0095083D" w:rsidRPr="00D63233" w:rsidRDefault="0095083D" w:rsidP="0095083D">
      <w:pPr>
        <w:rPr>
          <w:rFonts w:eastAsia="Times New Roman"/>
          <w:color w:val="000000"/>
          <w:sz w:val="24"/>
          <w:szCs w:val="24"/>
        </w:rPr>
      </w:pPr>
      <w:r w:rsidRPr="00D63233">
        <w:rPr>
          <w:rFonts w:eastAsia="Times New Roman"/>
          <w:color w:val="000000"/>
          <w:sz w:val="24"/>
          <w:szCs w:val="24"/>
          <w:u w:val="single"/>
        </w:rPr>
        <w:t>WAC 173-566-150 Funding Priorities</w:t>
      </w:r>
      <w:r w:rsidR="00D63233">
        <w:rPr>
          <w:rFonts w:eastAsia="Times New Roman"/>
          <w:color w:val="000000"/>
          <w:sz w:val="24"/>
          <w:szCs w:val="24"/>
        </w:rPr>
        <w:t xml:space="preserve"> page 6</w:t>
      </w:r>
    </w:p>
    <w:p w14:paraId="69A5A5FF" w14:textId="3777E65B" w:rsidR="0095083D" w:rsidRDefault="0095083D" w:rsidP="009508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(3)(a) and (b)  </w:t>
      </w:r>
      <w:r w:rsidR="00D63233">
        <w:rPr>
          <w:rFonts w:eastAsia="Times New Roman"/>
          <w:color w:val="000000"/>
          <w:sz w:val="24"/>
          <w:szCs w:val="24"/>
        </w:rPr>
        <w:t xml:space="preserve">We support this language.  </w:t>
      </w:r>
      <w:r>
        <w:rPr>
          <w:rFonts w:eastAsia="Times New Roman"/>
          <w:color w:val="000000"/>
          <w:sz w:val="24"/>
          <w:szCs w:val="24"/>
        </w:rPr>
        <w:t xml:space="preserve">We </w:t>
      </w:r>
      <w:r w:rsidR="00D63233">
        <w:rPr>
          <w:rFonts w:eastAsia="Times New Roman"/>
          <w:color w:val="000000"/>
          <w:sz w:val="24"/>
          <w:szCs w:val="24"/>
        </w:rPr>
        <w:t xml:space="preserve">also </w:t>
      </w:r>
      <w:r>
        <w:rPr>
          <w:rFonts w:eastAsia="Times New Roman"/>
          <w:color w:val="000000"/>
          <w:sz w:val="24"/>
          <w:szCs w:val="24"/>
        </w:rPr>
        <w:t>want to make sure that projects that are needed for the permit exempt wells get implemented so this issue doesn’t linger.</w:t>
      </w:r>
    </w:p>
    <w:p w14:paraId="53032549" w14:textId="77777777" w:rsidR="0095083D" w:rsidRDefault="0095083D" w:rsidP="0095083D">
      <w:pPr>
        <w:rPr>
          <w:rFonts w:eastAsia="Times New Roman"/>
          <w:color w:val="000000"/>
          <w:sz w:val="24"/>
          <w:szCs w:val="24"/>
        </w:rPr>
      </w:pPr>
    </w:p>
    <w:p w14:paraId="0AF7562F" w14:textId="77777777" w:rsidR="00D00F14" w:rsidRDefault="00D00F14" w:rsidP="0095083D">
      <w:pPr>
        <w:rPr>
          <w:rFonts w:eastAsia="Times New Roman"/>
          <w:color w:val="000000"/>
          <w:sz w:val="24"/>
          <w:szCs w:val="24"/>
        </w:rPr>
      </w:pPr>
      <w:r w:rsidRPr="00D00F14">
        <w:rPr>
          <w:rFonts w:eastAsia="Times New Roman"/>
          <w:color w:val="000000"/>
          <w:sz w:val="24"/>
          <w:szCs w:val="24"/>
          <w:u w:val="single"/>
        </w:rPr>
        <w:t>WAC 173-566-220 Altered water management or infrastructure</w:t>
      </w:r>
      <w:r>
        <w:rPr>
          <w:rFonts w:eastAsia="Times New Roman"/>
          <w:color w:val="000000"/>
          <w:sz w:val="24"/>
          <w:szCs w:val="24"/>
        </w:rPr>
        <w:t xml:space="preserve">  page 6</w:t>
      </w:r>
    </w:p>
    <w:p w14:paraId="166780A9" w14:textId="25A6A554" w:rsidR="0070368F" w:rsidRDefault="00D00F14" w:rsidP="0095083D">
      <w:pPr>
        <w:rPr>
          <w:rFonts w:eastAsia="Times New Roman"/>
          <w:color w:val="000000"/>
          <w:sz w:val="24"/>
          <w:szCs w:val="24"/>
        </w:rPr>
      </w:pPr>
      <w:r w:rsidRPr="0070368F">
        <w:rPr>
          <w:rFonts w:eastAsia="Times New Roman"/>
          <w:color w:val="000000"/>
          <w:sz w:val="24"/>
          <w:szCs w:val="24"/>
        </w:rPr>
        <w:t xml:space="preserve">( </w:t>
      </w:r>
      <w:r w:rsidR="0070368F">
        <w:rPr>
          <w:rFonts w:eastAsia="Times New Roman"/>
          <w:color w:val="000000"/>
          <w:sz w:val="24"/>
          <w:szCs w:val="24"/>
        </w:rPr>
        <w:t>1</w:t>
      </w:r>
      <w:r w:rsidRPr="0070368F"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z w:val="24"/>
          <w:szCs w:val="24"/>
        </w:rPr>
        <w:t xml:space="preserve"> Please</w:t>
      </w:r>
      <w:r w:rsidR="0070368F">
        <w:rPr>
          <w:rFonts w:eastAsia="Times New Roman"/>
          <w:color w:val="000000"/>
          <w:sz w:val="24"/>
          <w:szCs w:val="24"/>
        </w:rPr>
        <w:t xml:space="preserve"> insert</w:t>
      </w:r>
      <w:r w:rsidR="00805AC8">
        <w:rPr>
          <w:rFonts w:eastAsia="Times New Roman"/>
          <w:color w:val="000000"/>
          <w:sz w:val="24"/>
          <w:szCs w:val="24"/>
        </w:rPr>
        <w:t xml:space="preserve"> </w:t>
      </w:r>
      <w:r w:rsidR="0070368F">
        <w:rPr>
          <w:rFonts w:eastAsia="Times New Roman"/>
          <w:color w:val="000000"/>
          <w:sz w:val="24"/>
          <w:szCs w:val="24"/>
        </w:rPr>
        <w:t xml:space="preserve">in the list of examples </w:t>
      </w:r>
      <w:r w:rsidR="00805AC8">
        <w:rPr>
          <w:rFonts w:eastAsia="Times New Roman"/>
          <w:color w:val="000000"/>
          <w:sz w:val="24"/>
          <w:szCs w:val="24"/>
        </w:rPr>
        <w:t xml:space="preserve"> “water system consolidations</w:t>
      </w:r>
      <w:r w:rsidR="0070368F">
        <w:rPr>
          <w:rFonts w:eastAsia="Times New Roman"/>
          <w:color w:val="000000"/>
          <w:sz w:val="24"/>
          <w:szCs w:val="24"/>
        </w:rPr>
        <w:t xml:space="preserve">, </w:t>
      </w:r>
      <w:r w:rsidR="00805AC8">
        <w:rPr>
          <w:rFonts w:eastAsia="Times New Roman"/>
          <w:color w:val="000000"/>
          <w:sz w:val="24"/>
          <w:szCs w:val="24"/>
        </w:rPr>
        <w:t xml:space="preserve"> extension of existing public water </w:t>
      </w:r>
      <w:bookmarkStart w:id="0" w:name="_GoBack"/>
      <w:r w:rsidR="00805AC8">
        <w:rPr>
          <w:rFonts w:eastAsia="Times New Roman"/>
          <w:color w:val="000000"/>
          <w:sz w:val="24"/>
          <w:szCs w:val="24"/>
        </w:rPr>
        <w:t>systems</w:t>
      </w:r>
      <w:bookmarkEnd w:id="0"/>
      <w:r w:rsidR="00805AC8">
        <w:rPr>
          <w:rFonts w:eastAsia="Times New Roman"/>
          <w:color w:val="000000"/>
          <w:sz w:val="24"/>
          <w:szCs w:val="24"/>
        </w:rPr>
        <w:t>”</w:t>
      </w:r>
      <w:r w:rsidR="0070368F">
        <w:rPr>
          <w:rFonts w:eastAsia="Times New Roman"/>
          <w:color w:val="000000"/>
          <w:sz w:val="24"/>
          <w:szCs w:val="24"/>
        </w:rPr>
        <w:t xml:space="preserve"> between “source switches” and “and other irrigation efficiencies”</w:t>
      </w:r>
      <w:r w:rsidR="0095083D">
        <w:rPr>
          <w:rFonts w:eastAsia="Times New Roman"/>
          <w:color w:val="000000"/>
          <w:sz w:val="24"/>
          <w:szCs w:val="24"/>
        </w:rPr>
        <w:t>.</w:t>
      </w:r>
      <w:r w:rsidR="0070368F">
        <w:rPr>
          <w:rFonts w:eastAsia="Times New Roman"/>
          <w:color w:val="000000"/>
          <w:sz w:val="24"/>
          <w:szCs w:val="24"/>
        </w:rPr>
        <w:t xml:space="preserve">  </w:t>
      </w:r>
    </w:p>
    <w:p w14:paraId="7723848A" w14:textId="77777777" w:rsidR="0070368F" w:rsidRDefault="0070368F" w:rsidP="0095083D">
      <w:pPr>
        <w:rPr>
          <w:rFonts w:eastAsia="Times New Roman"/>
          <w:color w:val="000000"/>
          <w:sz w:val="24"/>
          <w:szCs w:val="24"/>
          <w:u w:val="single"/>
        </w:rPr>
      </w:pPr>
    </w:p>
    <w:p w14:paraId="17C833D9" w14:textId="2CA01757" w:rsidR="0095083D" w:rsidRPr="00D00F14" w:rsidRDefault="0095083D" w:rsidP="0095083D">
      <w:pPr>
        <w:rPr>
          <w:rFonts w:eastAsia="Times New Roman"/>
          <w:color w:val="000000"/>
          <w:sz w:val="24"/>
          <w:szCs w:val="24"/>
        </w:rPr>
      </w:pPr>
      <w:r w:rsidRPr="00D00F14">
        <w:rPr>
          <w:rFonts w:eastAsia="Times New Roman"/>
          <w:color w:val="000000"/>
          <w:sz w:val="24"/>
          <w:szCs w:val="24"/>
          <w:u w:val="single"/>
        </w:rPr>
        <w:t>WAC 173-566 240 Environmental monitoring</w:t>
      </w:r>
      <w:r w:rsidR="00D00F14">
        <w:rPr>
          <w:rFonts w:eastAsia="Times New Roman"/>
          <w:color w:val="000000"/>
          <w:sz w:val="24"/>
          <w:szCs w:val="24"/>
        </w:rPr>
        <w:t xml:space="preserve"> page 7</w:t>
      </w:r>
    </w:p>
    <w:p w14:paraId="7679CDC4" w14:textId="48E0F59E" w:rsidR="0095083D" w:rsidRDefault="00D00F14" w:rsidP="009508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support </w:t>
      </w:r>
      <w:r w:rsidR="0095083D">
        <w:rPr>
          <w:rFonts w:eastAsia="Times New Roman"/>
          <w:color w:val="000000"/>
          <w:sz w:val="24"/>
          <w:szCs w:val="24"/>
        </w:rPr>
        <w:t>including monitoring equipment and effectiveness monitoring as eligible for funding</w:t>
      </w:r>
      <w:r>
        <w:rPr>
          <w:rFonts w:eastAsia="Times New Roman"/>
          <w:color w:val="000000"/>
          <w:sz w:val="24"/>
          <w:szCs w:val="24"/>
        </w:rPr>
        <w:t xml:space="preserve">.  This will be very helpful.  </w:t>
      </w:r>
      <w:r w:rsidR="00805AC8">
        <w:rPr>
          <w:rFonts w:eastAsia="Times New Roman"/>
          <w:color w:val="000000"/>
          <w:sz w:val="24"/>
          <w:szCs w:val="24"/>
        </w:rPr>
        <w:t xml:space="preserve"> </w:t>
      </w:r>
    </w:p>
    <w:p w14:paraId="39D7D269" w14:textId="77777777" w:rsidR="0095083D" w:rsidRDefault="0095083D" w:rsidP="0095083D">
      <w:pPr>
        <w:rPr>
          <w:rFonts w:eastAsia="Times New Roman"/>
          <w:color w:val="000000"/>
          <w:sz w:val="24"/>
          <w:szCs w:val="24"/>
        </w:rPr>
      </w:pPr>
    </w:p>
    <w:p w14:paraId="27AFE9E0" w14:textId="233492E4" w:rsidR="0095083D" w:rsidRPr="00D00F14" w:rsidRDefault="0095083D" w:rsidP="0095083D">
      <w:pPr>
        <w:rPr>
          <w:rFonts w:eastAsia="Times New Roman"/>
          <w:color w:val="000000"/>
          <w:sz w:val="24"/>
          <w:szCs w:val="24"/>
        </w:rPr>
      </w:pPr>
      <w:r w:rsidRPr="00D00F14">
        <w:rPr>
          <w:rFonts w:eastAsia="Times New Roman"/>
          <w:color w:val="000000"/>
          <w:sz w:val="24"/>
          <w:szCs w:val="24"/>
          <w:u w:val="single"/>
        </w:rPr>
        <w:t>WAC 173-566-300 Fiscal Controls </w:t>
      </w:r>
      <w:r w:rsidR="00D00F14">
        <w:rPr>
          <w:rFonts w:eastAsia="Times New Roman"/>
          <w:color w:val="000000"/>
          <w:sz w:val="24"/>
          <w:szCs w:val="24"/>
        </w:rPr>
        <w:t xml:space="preserve"> </w:t>
      </w:r>
    </w:p>
    <w:p w14:paraId="22AC0726" w14:textId="5B364C82" w:rsidR="0095083D" w:rsidRDefault="0095083D" w:rsidP="0095083D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(2) </w:t>
      </w:r>
      <w:r w:rsidR="00D00F14">
        <w:rPr>
          <w:rFonts w:eastAsia="Times New Roman"/>
          <w:color w:val="000000"/>
          <w:sz w:val="24"/>
          <w:szCs w:val="24"/>
        </w:rPr>
        <w:t>We supp</w:t>
      </w:r>
      <w:r w:rsidR="00A06A08">
        <w:rPr>
          <w:rFonts w:eastAsia="Times New Roman"/>
          <w:color w:val="000000"/>
          <w:sz w:val="24"/>
          <w:szCs w:val="24"/>
        </w:rPr>
        <w:t xml:space="preserve">ort the potential need </w:t>
      </w:r>
      <w:r>
        <w:rPr>
          <w:rFonts w:eastAsia="Times New Roman"/>
          <w:color w:val="000000"/>
          <w:sz w:val="24"/>
          <w:szCs w:val="24"/>
        </w:rPr>
        <w:t>to set aside a percentage of funds for each Ecology region or geographical area</w:t>
      </w:r>
      <w:r w:rsidR="00A06A08">
        <w:rPr>
          <w:rFonts w:eastAsia="Times New Roman"/>
          <w:color w:val="000000"/>
          <w:sz w:val="24"/>
          <w:szCs w:val="24"/>
        </w:rPr>
        <w:t xml:space="preserve">. </w:t>
      </w:r>
    </w:p>
    <w:p w14:paraId="6AE889A4" w14:textId="75F55A47" w:rsidR="00805AC8" w:rsidRPr="00A06A08" w:rsidRDefault="00805AC8">
      <w:pPr>
        <w:rPr>
          <w:sz w:val="24"/>
          <w:szCs w:val="24"/>
        </w:rPr>
      </w:pPr>
    </w:p>
    <w:p w14:paraId="4B276B43" w14:textId="21561F9F" w:rsidR="00A06A08" w:rsidRPr="00A06A08" w:rsidRDefault="00A06A08">
      <w:pPr>
        <w:rPr>
          <w:sz w:val="24"/>
          <w:szCs w:val="24"/>
          <w:u w:val="single"/>
        </w:rPr>
      </w:pPr>
      <w:r w:rsidRPr="00A06A08">
        <w:rPr>
          <w:sz w:val="24"/>
          <w:szCs w:val="24"/>
          <w:u w:val="single"/>
        </w:rPr>
        <w:t xml:space="preserve">WAC 173-566-310 Ineligible projects and costs. </w:t>
      </w:r>
      <w:r w:rsidR="00805AC8" w:rsidRPr="00A06A08">
        <w:rPr>
          <w:sz w:val="24"/>
          <w:szCs w:val="24"/>
          <w:u w:val="single"/>
        </w:rPr>
        <w:t xml:space="preserve"> </w:t>
      </w:r>
    </w:p>
    <w:p w14:paraId="60953FD1" w14:textId="1AD5A9EB" w:rsidR="00805AC8" w:rsidRPr="00A06A08" w:rsidRDefault="00805AC8">
      <w:pPr>
        <w:rPr>
          <w:sz w:val="24"/>
          <w:szCs w:val="24"/>
        </w:rPr>
      </w:pPr>
      <w:r w:rsidRPr="00A06A08">
        <w:rPr>
          <w:sz w:val="24"/>
          <w:szCs w:val="24"/>
        </w:rPr>
        <w:t>(4)</w:t>
      </w:r>
      <w:r w:rsidR="00A06A08">
        <w:rPr>
          <w:sz w:val="24"/>
          <w:szCs w:val="24"/>
        </w:rPr>
        <w:t xml:space="preserve"> </w:t>
      </w:r>
      <w:r w:rsidR="00E8717D">
        <w:rPr>
          <w:sz w:val="24"/>
          <w:szCs w:val="24"/>
        </w:rPr>
        <w:t>A</w:t>
      </w:r>
      <w:r w:rsidR="00A06A08">
        <w:rPr>
          <w:sz w:val="24"/>
          <w:szCs w:val="24"/>
        </w:rPr>
        <w:t xml:space="preserve">s currently worded </w:t>
      </w:r>
      <w:r w:rsidR="00931878">
        <w:rPr>
          <w:sz w:val="24"/>
          <w:szCs w:val="24"/>
        </w:rPr>
        <w:t xml:space="preserve">there </w:t>
      </w:r>
      <w:r w:rsidR="00A06A08">
        <w:rPr>
          <w:sz w:val="24"/>
          <w:szCs w:val="24"/>
        </w:rPr>
        <w:t xml:space="preserve">is </w:t>
      </w:r>
      <w:r w:rsidRPr="00A06A08">
        <w:rPr>
          <w:sz w:val="24"/>
          <w:szCs w:val="24"/>
        </w:rPr>
        <w:t>a double negative</w:t>
      </w:r>
      <w:r w:rsidR="00E6738D">
        <w:rPr>
          <w:sz w:val="24"/>
          <w:szCs w:val="24"/>
        </w:rPr>
        <w:t xml:space="preserve">, and </w:t>
      </w:r>
      <w:r w:rsidR="00931878">
        <w:rPr>
          <w:sz w:val="24"/>
          <w:szCs w:val="24"/>
        </w:rPr>
        <w:t xml:space="preserve">it </w:t>
      </w:r>
      <w:r w:rsidRPr="00A06A08">
        <w:rPr>
          <w:sz w:val="24"/>
          <w:szCs w:val="24"/>
        </w:rPr>
        <w:t xml:space="preserve">doesn’t match </w:t>
      </w:r>
      <w:r w:rsidR="00E6738D">
        <w:rPr>
          <w:sz w:val="24"/>
          <w:szCs w:val="24"/>
        </w:rPr>
        <w:t xml:space="preserve">the </w:t>
      </w:r>
      <w:r w:rsidRPr="00A06A08">
        <w:rPr>
          <w:sz w:val="24"/>
          <w:szCs w:val="24"/>
        </w:rPr>
        <w:t xml:space="preserve">phrasing </w:t>
      </w:r>
      <w:r w:rsidR="00E6738D">
        <w:rPr>
          <w:sz w:val="24"/>
          <w:szCs w:val="24"/>
        </w:rPr>
        <w:t xml:space="preserve">in </w:t>
      </w:r>
      <w:r w:rsidRPr="00A06A08">
        <w:rPr>
          <w:sz w:val="24"/>
          <w:szCs w:val="24"/>
        </w:rPr>
        <w:t xml:space="preserve">the rest of the list.  </w:t>
      </w:r>
      <w:r w:rsidR="00931878">
        <w:rPr>
          <w:sz w:val="24"/>
          <w:szCs w:val="24"/>
        </w:rPr>
        <w:t>We s</w:t>
      </w:r>
      <w:r w:rsidRPr="00A06A08">
        <w:rPr>
          <w:sz w:val="24"/>
          <w:szCs w:val="24"/>
        </w:rPr>
        <w:t xml:space="preserve">uggest changing </w:t>
      </w:r>
      <w:r w:rsidR="00931878">
        <w:rPr>
          <w:sz w:val="24"/>
          <w:szCs w:val="24"/>
        </w:rPr>
        <w:t xml:space="preserve">this </w:t>
      </w:r>
      <w:r w:rsidRPr="00A06A08">
        <w:rPr>
          <w:sz w:val="24"/>
          <w:szCs w:val="24"/>
        </w:rPr>
        <w:t>to: “Staff time not directly</w:t>
      </w:r>
      <w:r w:rsidR="00A06A08">
        <w:rPr>
          <w:sz w:val="24"/>
          <w:szCs w:val="24"/>
        </w:rPr>
        <w:t xml:space="preserve"> related</w:t>
      </w:r>
      <w:r w:rsidRPr="00A06A08">
        <w:rPr>
          <w:sz w:val="24"/>
          <w:szCs w:val="24"/>
        </w:rPr>
        <w:t xml:space="preserve"> to the project.”</w:t>
      </w:r>
    </w:p>
    <w:sectPr w:rsidR="00805AC8" w:rsidRPr="00A0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3D"/>
    <w:rsid w:val="00546CD0"/>
    <w:rsid w:val="0070368F"/>
    <w:rsid w:val="0076116E"/>
    <w:rsid w:val="007F23B0"/>
    <w:rsid w:val="00805AC8"/>
    <w:rsid w:val="008C49E9"/>
    <w:rsid w:val="00931878"/>
    <w:rsid w:val="0095083D"/>
    <w:rsid w:val="00A06A08"/>
    <w:rsid w:val="00A629F6"/>
    <w:rsid w:val="00AD0A3C"/>
    <w:rsid w:val="00BB02E4"/>
    <w:rsid w:val="00BC62B6"/>
    <w:rsid w:val="00BF48FE"/>
    <w:rsid w:val="00CA5732"/>
    <w:rsid w:val="00D00F14"/>
    <w:rsid w:val="00D63233"/>
    <w:rsid w:val="00E6738D"/>
    <w:rsid w:val="00E8717D"/>
    <w:rsid w:val="00E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5C3C"/>
  <w15:chartTrackingRefBased/>
  <w15:docId w15:val="{6F9861BD-F34F-4DB0-BAB9-EEDCF43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83D"/>
  </w:style>
  <w:style w:type="character" w:styleId="CommentReference">
    <w:name w:val="annotation reference"/>
    <w:basedOn w:val="DefaultParagraphFont"/>
    <w:uiPriority w:val="99"/>
    <w:semiHidden/>
    <w:unhideWhenUsed/>
    <w:rsid w:val="00BC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B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B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62B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Kersnar, Joan M</dc:creator>
  <cp:keywords/>
  <dc:description/>
  <cp:lastModifiedBy>Minsch, Katherine</cp:lastModifiedBy>
  <cp:revision>2</cp:revision>
  <cp:lastPrinted>2019-03-14T22:58:00Z</cp:lastPrinted>
  <dcterms:created xsi:type="dcterms:W3CDTF">2019-03-15T16:49:00Z</dcterms:created>
  <dcterms:modified xsi:type="dcterms:W3CDTF">2019-03-15T16:49:00Z</dcterms:modified>
</cp:coreProperties>
</file>