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8D8D" w14:textId="5C11CF5D" w:rsidR="00E156F3" w:rsidRPr="009D6530" w:rsidRDefault="00E156F3">
      <w:pPr>
        <w:rPr>
          <w:rFonts w:ascii="Times New Roman" w:hAnsi="Times New Roman" w:cs="Times New Roman"/>
          <w:sz w:val="24"/>
          <w:szCs w:val="24"/>
        </w:rPr>
      </w:pPr>
      <w:r w:rsidRPr="009D6530">
        <w:rPr>
          <w:rFonts w:ascii="Times New Roman" w:hAnsi="Times New Roman" w:cs="Times New Roman"/>
          <w:sz w:val="24"/>
          <w:szCs w:val="24"/>
        </w:rPr>
        <w:t>Thank you for the opportunity to comment on the most recent version (in draft) of the Washington State General Stormwater permit for industrial dischargers.  My comment</w:t>
      </w:r>
      <w:r w:rsidR="00C67C58">
        <w:rPr>
          <w:rFonts w:ascii="Times New Roman" w:hAnsi="Times New Roman" w:cs="Times New Roman"/>
          <w:sz w:val="24"/>
          <w:szCs w:val="24"/>
        </w:rPr>
        <w:t>s</w:t>
      </w:r>
      <w:r w:rsidRPr="009D6530">
        <w:rPr>
          <w:rFonts w:ascii="Times New Roman" w:hAnsi="Times New Roman" w:cs="Times New Roman"/>
          <w:sz w:val="24"/>
          <w:szCs w:val="24"/>
        </w:rPr>
        <w:t xml:space="preserve"> below are based on substantial experience in the development and implementation of </w:t>
      </w:r>
      <w:r w:rsidR="00906819" w:rsidRPr="009D6530">
        <w:rPr>
          <w:rFonts w:ascii="Times New Roman" w:hAnsi="Times New Roman" w:cs="Times New Roman"/>
          <w:sz w:val="24"/>
          <w:szCs w:val="24"/>
        </w:rPr>
        <w:t>the current</w:t>
      </w:r>
      <w:r w:rsidRPr="009D6530">
        <w:rPr>
          <w:rFonts w:ascii="Times New Roman" w:hAnsi="Times New Roman" w:cs="Times New Roman"/>
          <w:sz w:val="24"/>
          <w:szCs w:val="24"/>
        </w:rPr>
        <w:t xml:space="preserve"> permit from the original</w:t>
      </w:r>
      <w:r w:rsidR="001A50C3">
        <w:rPr>
          <w:rFonts w:ascii="Times New Roman" w:hAnsi="Times New Roman" w:cs="Times New Roman"/>
          <w:sz w:val="24"/>
          <w:szCs w:val="24"/>
        </w:rPr>
        <w:t xml:space="preserve"> ISWGP</w:t>
      </w:r>
      <w:r w:rsidRPr="009D6530">
        <w:rPr>
          <w:rFonts w:ascii="Times New Roman" w:hAnsi="Times New Roman" w:cs="Times New Roman"/>
          <w:sz w:val="24"/>
          <w:szCs w:val="24"/>
        </w:rPr>
        <w:t xml:space="preserve"> permit</w:t>
      </w:r>
      <w:r w:rsidR="00906819" w:rsidRPr="009D6530">
        <w:rPr>
          <w:rFonts w:ascii="Times New Roman" w:hAnsi="Times New Roman" w:cs="Times New Roman"/>
          <w:sz w:val="24"/>
          <w:szCs w:val="24"/>
        </w:rPr>
        <w:t xml:space="preserve"> (1996)</w:t>
      </w:r>
      <w:r w:rsidRPr="009D6530">
        <w:rPr>
          <w:rFonts w:ascii="Times New Roman" w:hAnsi="Times New Roman" w:cs="Times New Roman"/>
          <w:sz w:val="24"/>
          <w:szCs w:val="24"/>
        </w:rPr>
        <w:t xml:space="preserve"> and additional work on the EPA’s multisector General Permit for industrial dischargers.  I currently hold a BS in </w:t>
      </w:r>
      <w:r w:rsidR="001A50C3" w:rsidRPr="009D6530">
        <w:rPr>
          <w:rFonts w:ascii="Times New Roman" w:hAnsi="Times New Roman" w:cs="Times New Roman"/>
          <w:sz w:val="24"/>
          <w:szCs w:val="24"/>
        </w:rPr>
        <w:t>Biology and</w:t>
      </w:r>
      <w:r w:rsidRPr="009D6530">
        <w:rPr>
          <w:rFonts w:ascii="Times New Roman" w:hAnsi="Times New Roman" w:cs="Times New Roman"/>
          <w:sz w:val="24"/>
          <w:szCs w:val="24"/>
        </w:rPr>
        <w:t xml:space="preserve"> have certifications from </w:t>
      </w:r>
      <w:proofErr w:type="spellStart"/>
      <w:r w:rsidRPr="009D6530">
        <w:rPr>
          <w:rFonts w:ascii="Times New Roman" w:hAnsi="Times New Roman" w:cs="Times New Roman"/>
          <w:sz w:val="24"/>
          <w:szCs w:val="24"/>
        </w:rPr>
        <w:t>Envirocert</w:t>
      </w:r>
      <w:proofErr w:type="spellEnd"/>
      <w:r w:rsidRPr="009D6530">
        <w:rPr>
          <w:rFonts w:ascii="Times New Roman" w:hAnsi="Times New Roman" w:cs="Times New Roman"/>
          <w:sz w:val="24"/>
          <w:szCs w:val="24"/>
        </w:rPr>
        <w:t xml:space="preserve"> Inc</w:t>
      </w:r>
      <w:r w:rsidR="00906819" w:rsidRPr="009D6530">
        <w:rPr>
          <w:rFonts w:ascii="Times New Roman" w:hAnsi="Times New Roman" w:cs="Times New Roman"/>
          <w:sz w:val="24"/>
          <w:szCs w:val="24"/>
        </w:rPr>
        <w:t>.</w:t>
      </w:r>
      <w:r w:rsidRPr="009D6530">
        <w:rPr>
          <w:rFonts w:ascii="Times New Roman" w:hAnsi="Times New Roman" w:cs="Times New Roman"/>
          <w:sz w:val="24"/>
          <w:szCs w:val="24"/>
        </w:rPr>
        <w:t xml:space="preserve"> as a Certified Professional in Industrial Stormwater Management (CPISM) and Certified Professional in Stormwater Quality (CPSWQ).  I do not have any affiliation with any industrial, environmental, construction or municipal organization which allows me to make my comments based only on the merits of the permit to obtain the Federal Clean Water Act fishable, swimmable water bodies</w:t>
      </w:r>
      <w:r w:rsidR="00C67C58">
        <w:rPr>
          <w:rFonts w:ascii="Times New Roman" w:hAnsi="Times New Roman" w:cs="Times New Roman"/>
          <w:sz w:val="24"/>
          <w:szCs w:val="24"/>
        </w:rPr>
        <w:t xml:space="preserve"> goals</w:t>
      </w:r>
      <w:r w:rsidR="00906819" w:rsidRPr="009D6530">
        <w:rPr>
          <w:rFonts w:ascii="Times New Roman" w:hAnsi="Times New Roman" w:cs="Times New Roman"/>
          <w:sz w:val="24"/>
          <w:szCs w:val="24"/>
        </w:rPr>
        <w:t>.  The stormwater community is very fortunate to finally have a rigorous evaluation of the policy and technical challenges facing us all in the National Academy of Sciences study</w:t>
      </w:r>
      <w:r w:rsidR="00C67C58" w:rsidRPr="009D6530">
        <w:rPr>
          <w:rFonts w:ascii="Times New Roman" w:hAnsi="Times New Roman" w:cs="Times New Roman"/>
          <w:sz w:val="24"/>
          <w:szCs w:val="24"/>
        </w:rPr>
        <w:t xml:space="preserve"> “Improving the EPA Multi-Sector General Permit for Industrial Stormwater discharges”</w:t>
      </w:r>
      <w:r w:rsidR="00C67C58">
        <w:rPr>
          <w:rFonts w:ascii="Times New Roman" w:hAnsi="Times New Roman" w:cs="Times New Roman"/>
          <w:sz w:val="24"/>
          <w:szCs w:val="24"/>
        </w:rPr>
        <w:t xml:space="preserve"> (NAS)</w:t>
      </w:r>
      <w:r w:rsidR="00906819" w:rsidRPr="009D6530">
        <w:rPr>
          <w:rFonts w:ascii="Times New Roman" w:hAnsi="Times New Roman" w:cs="Times New Roman"/>
          <w:sz w:val="24"/>
          <w:szCs w:val="24"/>
        </w:rPr>
        <w:t xml:space="preserve">.  </w:t>
      </w:r>
      <w:r w:rsidR="008D0396" w:rsidRPr="009D6530">
        <w:rPr>
          <w:rFonts w:ascii="Times New Roman" w:hAnsi="Times New Roman" w:cs="Times New Roman"/>
          <w:sz w:val="24"/>
          <w:szCs w:val="24"/>
        </w:rPr>
        <w:t xml:space="preserve"> I am relying in significant extent</w:t>
      </w:r>
      <w:r w:rsidR="001A50C3">
        <w:rPr>
          <w:rFonts w:ascii="Times New Roman" w:hAnsi="Times New Roman" w:cs="Times New Roman"/>
          <w:sz w:val="24"/>
          <w:szCs w:val="24"/>
        </w:rPr>
        <w:t xml:space="preserve"> for support of my </w:t>
      </w:r>
      <w:r w:rsidR="00906819" w:rsidRPr="009D6530">
        <w:rPr>
          <w:rFonts w:ascii="Times New Roman" w:hAnsi="Times New Roman" w:cs="Times New Roman"/>
          <w:sz w:val="24"/>
          <w:szCs w:val="24"/>
        </w:rPr>
        <w:t>comments on</w:t>
      </w:r>
      <w:r w:rsidR="00482FD3" w:rsidRPr="009D6530">
        <w:rPr>
          <w:rFonts w:ascii="Times New Roman" w:hAnsi="Times New Roman" w:cs="Times New Roman"/>
          <w:sz w:val="24"/>
          <w:szCs w:val="24"/>
        </w:rPr>
        <w:t xml:space="preserve"> the findings </w:t>
      </w:r>
      <w:r w:rsidR="007F4825" w:rsidRPr="009D6530">
        <w:rPr>
          <w:rFonts w:ascii="Times New Roman" w:hAnsi="Times New Roman" w:cs="Times New Roman"/>
          <w:sz w:val="24"/>
          <w:szCs w:val="24"/>
        </w:rPr>
        <w:t xml:space="preserve">from </w:t>
      </w:r>
      <w:r w:rsidR="008D0396" w:rsidRPr="009D6530">
        <w:rPr>
          <w:rFonts w:ascii="Times New Roman" w:hAnsi="Times New Roman" w:cs="Times New Roman"/>
          <w:sz w:val="24"/>
          <w:szCs w:val="24"/>
        </w:rPr>
        <w:t xml:space="preserve">documentation provided by the National </w:t>
      </w:r>
      <w:r w:rsidR="003442A4" w:rsidRPr="009D6530">
        <w:rPr>
          <w:rFonts w:ascii="Times New Roman" w:hAnsi="Times New Roman" w:cs="Times New Roman"/>
          <w:sz w:val="24"/>
          <w:szCs w:val="24"/>
        </w:rPr>
        <w:t>Academy</w:t>
      </w:r>
      <w:r w:rsidR="008D0396" w:rsidRPr="009D6530">
        <w:rPr>
          <w:rFonts w:ascii="Times New Roman" w:hAnsi="Times New Roman" w:cs="Times New Roman"/>
          <w:sz w:val="24"/>
          <w:szCs w:val="24"/>
        </w:rPr>
        <w:t xml:space="preserve"> of Sciences report</w:t>
      </w:r>
      <w:r w:rsidR="00A927BE" w:rsidRPr="009D6530">
        <w:rPr>
          <w:rFonts w:ascii="Times New Roman" w:hAnsi="Times New Roman" w:cs="Times New Roman"/>
          <w:sz w:val="24"/>
          <w:szCs w:val="24"/>
        </w:rPr>
        <w:t xml:space="preserve"> </w:t>
      </w:r>
      <w:r w:rsidR="003442A4" w:rsidRPr="009D6530">
        <w:rPr>
          <w:rFonts w:ascii="Times New Roman" w:hAnsi="Times New Roman" w:cs="Times New Roman"/>
          <w:sz w:val="24"/>
          <w:szCs w:val="24"/>
        </w:rPr>
        <w:t>(</w:t>
      </w:r>
      <w:proofErr w:type="gramStart"/>
      <w:r w:rsidR="003442A4" w:rsidRPr="009D6530">
        <w:rPr>
          <w:rFonts w:ascii="Times New Roman" w:hAnsi="Times New Roman" w:cs="Times New Roman"/>
          <w:sz w:val="24"/>
          <w:szCs w:val="24"/>
        </w:rPr>
        <w:t>Pre Release</w:t>
      </w:r>
      <w:proofErr w:type="gramEnd"/>
      <w:r w:rsidR="003442A4" w:rsidRPr="009D6530">
        <w:rPr>
          <w:rFonts w:ascii="Times New Roman" w:hAnsi="Times New Roman" w:cs="Times New Roman"/>
          <w:sz w:val="24"/>
          <w:szCs w:val="24"/>
        </w:rPr>
        <w:t xml:space="preserve"> version)</w:t>
      </w:r>
      <w:r w:rsidR="006507B8" w:rsidRPr="009D6530">
        <w:rPr>
          <w:rFonts w:ascii="Times New Roman" w:hAnsi="Times New Roman" w:cs="Times New Roman"/>
          <w:sz w:val="24"/>
          <w:szCs w:val="24"/>
        </w:rPr>
        <w:t>.</w:t>
      </w:r>
      <w:r w:rsidR="007D50E6" w:rsidRPr="009D6530">
        <w:rPr>
          <w:rFonts w:ascii="Times New Roman" w:hAnsi="Times New Roman" w:cs="Times New Roman"/>
          <w:sz w:val="24"/>
          <w:szCs w:val="24"/>
        </w:rPr>
        <w:t xml:space="preserve">  Statement</w:t>
      </w:r>
      <w:r w:rsidR="00C67C58">
        <w:rPr>
          <w:rFonts w:ascii="Times New Roman" w:hAnsi="Times New Roman" w:cs="Times New Roman"/>
          <w:sz w:val="24"/>
          <w:szCs w:val="24"/>
        </w:rPr>
        <w:t xml:space="preserve">s in the text of my comments </w:t>
      </w:r>
      <w:r w:rsidR="007D50E6" w:rsidRPr="009D6530">
        <w:rPr>
          <w:rFonts w:ascii="Times New Roman" w:hAnsi="Times New Roman" w:cs="Times New Roman"/>
          <w:sz w:val="24"/>
          <w:szCs w:val="24"/>
        </w:rPr>
        <w:t>taken from the NAS report</w:t>
      </w:r>
      <w:r w:rsidR="00C67C58">
        <w:rPr>
          <w:rFonts w:ascii="Times New Roman" w:hAnsi="Times New Roman" w:cs="Times New Roman"/>
          <w:sz w:val="24"/>
          <w:szCs w:val="24"/>
        </w:rPr>
        <w:t xml:space="preserve"> are in </w:t>
      </w:r>
      <w:r w:rsidR="00C67C58" w:rsidRPr="00C67C58">
        <w:rPr>
          <w:rFonts w:ascii="Times New Roman" w:hAnsi="Times New Roman" w:cs="Times New Roman"/>
          <w:b/>
          <w:bCs/>
          <w:sz w:val="24"/>
          <w:szCs w:val="24"/>
        </w:rPr>
        <w:t>bold</w:t>
      </w:r>
      <w:r w:rsidR="007D50E6" w:rsidRPr="009D6530">
        <w:rPr>
          <w:rFonts w:ascii="Times New Roman" w:hAnsi="Times New Roman" w:cs="Times New Roman"/>
          <w:sz w:val="24"/>
          <w:szCs w:val="24"/>
        </w:rPr>
        <w:t xml:space="preserve">.  </w:t>
      </w:r>
      <w:r w:rsidR="00906819" w:rsidRPr="009D6530">
        <w:rPr>
          <w:rFonts w:ascii="Times New Roman" w:hAnsi="Times New Roman" w:cs="Times New Roman"/>
          <w:sz w:val="24"/>
          <w:szCs w:val="24"/>
        </w:rPr>
        <w:t xml:space="preserve">The report has many issues or relevance to the current effort to renew the ISWGP.  I </w:t>
      </w:r>
      <w:r w:rsidR="00C67C58">
        <w:rPr>
          <w:rFonts w:ascii="Times New Roman" w:hAnsi="Times New Roman" w:cs="Times New Roman"/>
          <w:sz w:val="24"/>
          <w:szCs w:val="24"/>
        </w:rPr>
        <w:t xml:space="preserve">have selected a </w:t>
      </w:r>
      <w:r w:rsidR="00906819" w:rsidRPr="009D6530">
        <w:rPr>
          <w:rFonts w:ascii="Times New Roman" w:hAnsi="Times New Roman" w:cs="Times New Roman"/>
          <w:sz w:val="24"/>
          <w:szCs w:val="24"/>
        </w:rPr>
        <w:t>few</w:t>
      </w:r>
      <w:r w:rsidR="00C67C58">
        <w:rPr>
          <w:rFonts w:ascii="Times New Roman" w:hAnsi="Times New Roman" w:cs="Times New Roman"/>
          <w:sz w:val="24"/>
          <w:szCs w:val="24"/>
        </w:rPr>
        <w:t xml:space="preserve"> of the many issues identified in the NAS report for detailed comment</w:t>
      </w:r>
      <w:r w:rsidR="00906819" w:rsidRPr="009D6530">
        <w:rPr>
          <w:rFonts w:ascii="Times New Roman" w:hAnsi="Times New Roman" w:cs="Times New Roman"/>
          <w:sz w:val="24"/>
          <w:szCs w:val="24"/>
        </w:rPr>
        <w:t xml:space="preserve"> with the intent to demonstrate the need for a “time-out” in permit development and serious evaluation of the NAS reports conclusions and recommendations</w:t>
      </w:r>
      <w:r w:rsidR="00C67C58">
        <w:rPr>
          <w:rFonts w:ascii="Times New Roman" w:hAnsi="Times New Roman" w:cs="Times New Roman"/>
          <w:sz w:val="24"/>
          <w:szCs w:val="24"/>
        </w:rPr>
        <w:t xml:space="preserve"> in formulating as successor ISWGP for Washington State</w:t>
      </w:r>
      <w:r w:rsidR="00906819" w:rsidRPr="009D6530">
        <w:rPr>
          <w:rFonts w:ascii="Times New Roman" w:hAnsi="Times New Roman" w:cs="Times New Roman"/>
          <w:sz w:val="24"/>
          <w:szCs w:val="24"/>
        </w:rPr>
        <w:t xml:space="preserve">.  The EPA and Ecology (and other states) </w:t>
      </w:r>
      <w:r w:rsidR="00C67C58">
        <w:rPr>
          <w:rFonts w:ascii="Times New Roman" w:hAnsi="Times New Roman" w:cs="Times New Roman"/>
          <w:sz w:val="24"/>
          <w:szCs w:val="24"/>
        </w:rPr>
        <w:t>sho</w:t>
      </w:r>
      <w:r w:rsidR="00906819" w:rsidRPr="009D6530">
        <w:rPr>
          <w:rFonts w:ascii="Times New Roman" w:hAnsi="Times New Roman" w:cs="Times New Roman"/>
          <w:sz w:val="24"/>
          <w:szCs w:val="24"/>
        </w:rPr>
        <w:t xml:space="preserve">uld coordinate their reissuance efforts through in-person and on-line discussions and recommendations. Washington permittees </w:t>
      </w:r>
      <w:r w:rsidR="00C67C58">
        <w:rPr>
          <w:rFonts w:ascii="Times New Roman" w:hAnsi="Times New Roman" w:cs="Times New Roman"/>
          <w:sz w:val="24"/>
          <w:szCs w:val="24"/>
        </w:rPr>
        <w:t>should</w:t>
      </w:r>
      <w:r w:rsidR="00906819" w:rsidRPr="009D6530">
        <w:rPr>
          <w:rFonts w:ascii="Times New Roman" w:hAnsi="Times New Roman" w:cs="Times New Roman"/>
          <w:sz w:val="24"/>
          <w:szCs w:val="24"/>
        </w:rPr>
        <w:t xml:space="preserve"> </w:t>
      </w:r>
      <w:r w:rsidR="00C67C58">
        <w:rPr>
          <w:rFonts w:ascii="Times New Roman" w:hAnsi="Times New Roman" w:cs="Times New Roman"/>
          <w:sz w:val="24"/>
          <w:szCs w:val="24"/>
        </w:rPr>
        <w:t xml:space="preserve">provide </w:t>
      </w:r>
      <w:r w:rsidR="00906819" w:rsidRPr="009D6530">
        <w:rPr>
          <w:rFonts w:ascii="Times New Roman" w:hAnsi="Times New Roman" w:cs="Times New Roman"/>
          <w:sz w:val="24"/>
          <w:szCs w:val="24"/>
        </w:rPr>
        <w:t>coordinate</w:t>
      </w:r>
      <w:r w:rsidR="00C67C58">
        <w:rPr>
          <w:rFonts w:ascii="Times New Roman" w:hAnsi="Times New Roman" w:cs="Times New Roman"/>
          <w:sz w:val="24"/>
          <w:szCs w:val="24"/>
        </w:rPr>
        <w:t xml:space="preserve"> input</w:t>
      </w:r>
      <w:r w:rsidR="00906819" w:rsidRPr="009D6530">
        <w:rPr>
          <w:rFonts w:ascii="Times New Roman" w:hAnsi="Times New Roman" w:cs="Times New Roman"/>
          <w:sz w:val="24"/>
          <w:szCs w:val="24"/>
        </w:rPr>
        <w:t xml:space="preserve"> </w:t>
      </w:r>
      <w:r w:rsidR="001A50C3">
        <w:rPr>
          <w:rFonts w:ascii="Times New Roman" w:hAnsi="Times New Roman" w:cs="Times New Roman"/>
          <w:sz w:val="24"/>
          <w:szCs w:val="24"/>
        </w:rPr>
        <w:t xml:space="preserve">on </w:t>
      </w:r>
      <w:r w:rsidR="00906819" w:rsidRPr="009D6530">
        <w:rPr>
          <w:rFonts w:ascii="Times New Roman" w:hAnsi="Times New Roman" w:cs="Times New Roman"/>
          <w:sz w:val="24"/>
          <w:szCs w:val="24"/>
        </w:rPr>
        <w:t>a</w:t>
      </w:r>
      <w:r w:rsidR="00C67C58">
        <w:rPr>
          <w:rFonts w:ascii="Times New Roman" w:hAnsi="Times New Roman" w:cs="Times New Roman"/>
          <w:sz w:val="24"/>
          <w:szCs w:val="24"/>
        </w:rPr>
        <w:t>ny</w:t>
      </w:r>
      <w:r w:rsidR="00906819" w:rsidRPr="009D6530">
        <w:rPr>
          <w:rFonts w:ascii="Times New Roman" w:hAnsi="Times New Roman" w:cs="Times New Roman"/>
          <w:sz w:val="24"/>
          <w:szCs w:val="24"/>
        </w:rPr>
        <w:t xml:space="preserve"> proposal </w:t>
      </w:r>
      <w:r w:rsidR="00C67C58">
        <w:rPr>
          <w:rFonts w:ascii="Times New Roman" w:hAnsi="Times New Roman" w:cs="Times New Roman"/>
          <w:sz w:val="24"/>
          <w:szCs w:val="24"/>
        </w:rPr>
        <w:t>to</w:t>
      </w:r>
      <w:r w:rsidR="001A50C3">
        <w:rPr>
          <w:rFonts w:ascii="Times New Roman" w:hAnsi="Times New Roman" w:cs="Times New Roman"/>
          <w:sz w:val="24"/>
          <w:szCs w:val="24"/>
        </w:rPr>
        <w:t xml:space="preserve"> </w:t>
      </w:r>
      <w:r w:rsidR="00906819" w:rsidRPr="009D6530">
        <w:rPr>
          <w:rFonts w:ascii="Times New Roman" w:hAnsi="Times New Roman" w:cs="Times New Roman"/>
          <w:sz w:val="24"/>
          <w:szCs w:val="24"/>
        </w:rPr>
        <w:t>Ecolog</w:t>
      </w:r>
      <w:r w:rsidR="00C67C58">
        <w:rPr>
          <w:rFonts w:ascii="Times New Roman" w:hAnsi="Times New Roman" w:cs="Times New Roman"/>
          <w:sz w:val="24"/>
          <w:szCs w:val="24"/>
        </w:rPr>
        <w:t>y,</w:t>
      </w:r>
      <w:r w:rsidR="00906819" w:rsidRPr="009D6530">
        <w:rPr>
          <w:rFonts w:ascii="Times New Roman" w:hAnsi="Times New Roman" w:cs="Times New Roman"/>
          <w:sz w:val="24"/>
          <w:szCs w:val="24"/>
        </w:rPr>
        <w:t xml:space="preserve"> </w:t>
      </w:r>
      <w:r w:rsidR="00C67C58">
        <w:rPr>
          <w:rFonts w:ascii="Times New Roman" w:hAnsi="Times New Roman" w:cs="Times New Roman"/>
          <w:sz w:val="24"/>
          <w:szCs w:val="24"/>
        </w:rPr>
        <w:t>through</w:t>
      </w:r>
      <w:r w:rsidR="00906819" w:rsidRPr="009D6530">
        <w:rPr>
          <w:rFonts w:ascii="Times New Roman" w:hAnsi="Times New Roman" w:cs="Times New Roman"/>
          <w:sz w:val="24"/>
          <w:szCs w:val="24"/>
        </w:rPr>
        <w:t xml:space="preserve"> the formation of a stormwater advisory committee</w:t>
      </w:r>
      <w:r w:rsidR="00C67C58">
        <w:rPr>
          <w:rFonts w:ascii="Times New Roman" w:hAnsi="Times New Roman" w:cs="Times New Roman"/>
          <w:sz w:val="24"/>
          <w:szCs w:val="24"/>
        </w:rPr>
        <w:t xml:space="preserve">, potentially lead by the </w:t>
      </w:r>
      <w:r w:rsidR="00C67C58" w:rsidRPr="00C67C58">
        <w:rPr>
          <w:rFonts w:ascii="Times New Roman" w:hAnsi="Times New Roman" w:cs="Times New Roman"/>
          <w:sz w:val="24"/>
          <w:szCs w:val="24"/>
          <w:u w:val="single"/>
        </w:rPr>
        <w:t>Washington Stormwater Center of Excellence</w:t>
      </w:r>
      <w:r w:rsidR="00C67C58">
        <w:rPr>
          <w:rFonts w:ascii="Times New Roman" w:hAnsi="Times New Roman" w:cs="Times New Roman"/>
          <w:sz w:val="24"/>
          <w:szCs w:val="24"/>
        </w:rPr>
        <w:t>,</w:t>
      </w:r>
      <w:r w:rsidR="001A50C3">
        <w:rPr>
          <w:rFonts w:ascii="Times New Roman" w:hAnsi="Times New Roman" w:cs="Times New Roman"/>
          <w:sz w:val="24"/>
          <w:szCs w:val="24"/>
        </w:rPr>
        <w:t xml:space="preserve"> using the NAS report as a discussion baseline</w:t>
      </w:r>
      <w:r w:rsidR="00906819" w:rsidRPr="009D6530">
        <w:rPr>
          <w:rFonts w:ascii="Times New Roman" w:hAnsi="Times New Roman" w:cs="Times New Roman"/>
          <w:sz w:val="24"/>
          <w:szCs w:val="24"/>
        </w:rPr>
        <w:t>. </w:t>
      </w:r>
    </w:p>
    <w:p w14:paraId="11B0E2B1" w14:textId="77863F8C" w:rsidR="00FB6B63" w:rsidRPr="009D6530" w:rsidRDefault="00906819">
      <w:pPr>
        <w:rPr>
          <w:rFonts w:ascii="Times New Roman" w:hAnsi="Times New Roman" w:cs="Times New Roman"/>
          <w:sz w:val="24"/>
          <w:szCs w:val="24"/>
        </w:rPr>
      </w:pPr>
      <w:r w:rsidRPr="009D6530">
        <w:rPr>
          <w:rFonts w:ascii="Times New Roman" w:hAnsi="Times New Roman" w:cs="Times New Roman"/>
          <w:sz w:val="24"/>
          <w:szCs w:val="24"/>
        </w:rPr>
        <w:t>While it was my</w:t>
      </w:r>
      <w:r w:rsidR="00EF6F2F" w:rsidRPr="009D6530">
        <w:rPr>
          <w:rFonts w:ascii="Times New Roman" w:hAnsi="Times New Roman" w:cs="Times New Roman"/>
          <w:sz w:val="24"/>
          <w:szCs w:val="24"/>
        </w:rPr>
        <w:t xml:space="preserve"> intent</w:t>
      </w:r>
      <w:r w:rsidR="007F4825" w:rsidRPr="009D6530">
        <w:rPr>
          <w:rFonts w:ascii="Times New Roman" w:hAnsi="Times New Roman" w:cs="Times New Roman"/>
          <w:sz w:val="24"/>
          <w:szCs w:val="24"/>
        </w:rPr>
        <w:t xml:space="preserve"> is to address the two phases that exist in every </w:t>
      </w:r>
      <w:r w:rsidR="00CB378F" w:rsidRPr="009D6530">
        <w:rPr>
          <w:rFonts w:ascii="Times New Roman" w:hAnsi="Times New Roman" w:cs="Times New Roman"/>
          <w:sz w:val="24"/>
          <w:szCs w:val="24"/>
        </w:rPr>
        <w:t>Industrial</w:t>
      </w:r>
      <w:r w:rsidR="00F67648" w:rsidRPr="009D6530">
        <w:rPr>
          <w:rFonts w:ascii="Times New Roman" w:hAnsi="Times New Roman" w:cs="Times New Roman"/>
          <w:sz w:val="24"/>
          <w:szCs w:val="24"/>
        </w:rPr>
        <w:t xml:space="preserve"> Stormwater General Permit developed since 1995.  </w:t>
      </w:r>
      <w:r w:rsidR="00FB6B63" w:rsidRPr="009D6530">
        <w:rPr>
          <w:rFonts w:ascii="Times New Roman" w:hAnsi="Times New Roman" w:cs="Times New Roman"/>
          <w:sz w:val="24"/>
          <w:szCs w:val="24"/>
        </w:rPr>
        <w:t xml:space="preserve">1) </w:t>
      </w:r>
      <w:r w:rsidR="00F67648" w:rsidRPr="009D6530">
        <w:rPr>
          <w:rFonts w:ascii="Times New Roman" w:hAnsi="Times New Roman" w:cs="Times New Roman"/>
          <w:sz w:val="24"/>
          <w:szCs w:val="24"/>
        </w:rPr>
        <w:t xml:space="preserve">Policy issues that surround the implementation and </w:t>
      </w:r>
      <w:r w:rsidR="00FB6B63" w:rsidRPr="009D6530">
        <w:rPr>
          <w:rFonts w:ascii="Times New Roman" w:hAnsi="Times New Roman" w:cs="Times New Roman"/>
          <w:sz w:val="24"/>
          <w:szCs w:val="24"/>
        </w:rPr>
        <w:t>impact of the ISGP.  2) Practical science and engineering issues that, in many respects, shape the ISGP design</w:t>
      </w:r>
      <w:r w:rsidRPr="009D6530">
        <w:rPr>
          <w:rFonts w:ascii="Times New Roman" w:hAnsi="Times New Roman" w:cs="Times New Roman"/>
          <w:sz w:val="24"/>
          <w:szCs w:val="24"/>
        </w:rPr>
        <w:t xml:space="preserve"> I have found that the two elements are tightly interwoven.  Thus, the following comments may have elements of both policy and technology.  My </w:t>
      </w:r>
      <w:r w:rsidR="001A50C3">
        <w:rPr>
          <w:rFonts w:ascii="Times New Roman" w:hAnsi="Times New Roman" w:cs="Times New Roman"/>
          <w:sz w:val="24"/>
          <w:szCs w:val="24"/>
        </w:rPr>
        <w:t>thoughts</w:t>
      </w:r>
      <w:r w:rsidRPr="009D6530">
        <w:rPr>
          <w:rFonts w:ascii="Times New Roman" w:hAnsi="Times New Roman" w:cs="Times New Roman"/>
          <w:sz w:val="24"/>
          <w:szCs w:val="24"/>
        </w:rPr>
        <w:t xml:space="preserve"> may be identified by the term “</w:t>
      </w:r>
      <w:r w:rsidRPr="009D6530">
        <w:rPr>
          <w:rFonts w:ascii="Times New Roman" w:hAnsi="Times New Roman" w:cs="Times New Roman"/>
          <w:i/>
          <w:iCs/>
          <w:sz w:val="24"/>
          <w:szCs w:val="24"/>
          <w:u w:val="single"/>
        </w:rPr>
        <w:t>take-away</w:t>
      </w:r>
      <w:r w:rsidRPr="009D6530">
        <w:rPr>
          <w:rFonts w:ascii="Times New Roman" w:hAnsi="Times New Roman" w:cs="Times New Roman"/>
          <w:sz w:val="24"/>
          <w:szCs w:val="24"/>
        </w:rPr>
        <w:t>”</w:t>
      </w:r>
    </w:p>
    <w:p w14:paraId="63508A85" w14:textId="00207D12" w:rsidR="00203890" w:rsidRDefault="00203890">
      <w:r>
        <w:t>________________________________________________________________________________________________________________________________________________________________________</w:t>
      </w:r>
    </w:p>
    <w:p w14:paraId="3F0A0D30" w14:textId="7FA8BD9B" w:rsidR="00F3177E" w:rsidRDefault="005B7ED8">
      <w:pPr>
        <w:pBdr>
          <w:bottom w:val="single" w:sz="12" w:space="1" w:color="auto"/>
        </w:pBdr>
        <w:rPr>
          <w:b/>
          <w:bCs/>
          <w:sz w:val="24"/>
          <w:szCs w:val="24"/>
        </w:rPr>
      </w:pPr>
      <w:r w:rsidRPr="00203890">
        <w:rPr>
          <w:b/>
          <w:bCs/>
          <w:sz w:val="24"/>
          <w:szCs w:val="24"/>
        </w:rPr>
        <w:t>Summary:  WDOE’s permit evolution has stalled with the proposed reissuance of the draft permit as it is only a slight modification of the prior two permits.  Ecology should extend the existing permit for 1-2 years during which time it evaluates, in conjunction with affected parties, the National Academy of Science report.  Th</w:t>
      </w:r>
      <w:r w:rsidR="00203890">
        <w:rPr>
          <w:b/>
          <w:bCs/>
          <w:sz w:val="24"/>
          <w:szCs w:val="24"/>
        </w:rPr>
        <w:t>e</w:t>
      </w:r>
      <w:r w:rsidR="00D522E4">
        <w:rPr>
          <w:b/>
          <w:bCs/>
          <w:sz w:val="24"/>
          <w:szCs w:val="24"/>
        </w:rPr>
        <w:t xml:space="preserve"> </w:t>
      </w:r>
      <w:r w:rsidR="00F3177E" w:rsidRPr="00203890">
        <w:rPr>
          <w:b/>
          <w:bCs/>
          <w:sz w:val="24"/>
          <w:szCs w:val="24"/>
        </w:rPr>
        <w:t>target</w:t>
      </w:r>
      <w:r w:rsidR="00F3177E">
        <w:rPr>
          <w:b/>
          <w:bCs/>
          <w:sz w:val="24"/>
          <w:szCs w:val="24"/>
        </w:rPr>
        <w:t>s</w:t>
      </w:r>
      <w:r w:rsidRPr="00203890">
        <w:rPr>
          <w:b/>
          <w:bCs/>
          <w:sz w:val="24"/>
          <w:szCs w:val="24"/>
        </w:rPr>
        <w:t xml:space="preserve"> are to</w:t>
      </w:r>
      <w:r w:rsidR="00203890">
        <w:rPr>
          <w:b/>
          <w:bCs/>
          <w:sz w:val="24"/>
          <w:szCs w:val="24"/>
        </w:rPr>
        <w:t xml:space="preserve">: </w:t>
      </w:r>
      <w:r w:rsidR="00203890">
        <w:rPr>
          <w:b/>
          <w:bCs/>
          <w:sz w:val="24"/>
          <w:szCs w:val="24"/>
        </w:rPr>
        <w:br/>
        <w:t>1)</w:t>
      </w:r>
      <w:r w:rsidRPr="00203890">
        <w:rPr>
          <w:b/>
          <w:bCs/>
          <w:sz w:val="24"/>
          <w:szCs w:val="24"/>
        </w:rPr>
        <w:t xml:space="preserve"> identify data collection needs to establish effective standards for stormwater</w:t>
      </w:r>
      <w:r w:rsidR="00F3177E">
        <w:rPr>
          <w:b/>
          <w:bCs/>
          <w:sz w:val="24"/>
          <w:szCs w:val="24"/>
        </w:rPr>
        <w:t xml:space="preserve"> pollutant and volume</w:t>
      </w:r>
      <w:r w:rsidRPr="00203890">
        <w:rPr>
          <w:b/>
          <w:bCs/>
          <w:sz w:val="24"/>
          <w:szCs w:val="24"/>
        </w:rPr>
        <w:t xml:space="preserve"> discharge</w:t>
      </w:r>
      <w:r w:rsidR="00F3177E">
        <w:rPr>
          <w:b/>
          <w:bCs/>
          <w:sz w:val="24"/>
          <w:szCs w:val="24"/>
        </w:rPr>
        <w:t>s</w:t>
      </w:r>
      <w:r w:rsidRPr="00203890">
        <w:rPr>
          <w:b/>
          <w:bCs/>
          <w:sz w:val="24"/>
          <w:szCs w:val="24"/>
        </w:rPr>
        <w:t xml:space="preserve">. </w:t>
      </w:r>
      <w:r w:rsidR="00D522E4">
        <w:rPr>
          <w:b/>
          <w:bCs/>
          <w:sz w:val="24"/>
          <w:szCs w:val="24"/>
        </w:rPr>
        <w:t xml:space="preserve"> Include data collection requirements into the permit.</w:t>
      </w:r>
      <w:r w:rsidRPr="00203890">
        <w:rPr>
          <w:b/>
          <w:bCs/>
          <w:sz w:val="24"/>
          <w:szCs w:val="24"/>
        </w:rPr>
        <w:t xml:space="preserve"> </w:t>
      </w:r>
      <w:r w:rsidR="00203890">
        <w:rPr>
          <w:b/>
          <w:bCs/>
          <w:sz w:val="24"/>
          <w:szCs w:val="24"/>
        </w:rPr>
        <w:br/>
        <w:t>2) A</w:t>
      </w:r>
      <w:r w:rsidRPr="00203890">
        <w:rPr>
          <w:b/>
          <w:bCs/>
          <w:sz w:val="24"/>
          <w:szCs w:val="24"/>
        </w:rPr>
        <w:t xml:space="preserve">nticipate EPA’s 2020 permit development so that Washington State continues to have a leading role in the development of stormwater policy as well as compliance approaches and tools. </w:t>
      </w:r>
      <w:r w:rsidR="00203890">
        <w:rPr>
          <w:b/>
          <w:bCs/>
          <w:sz w:val="24"/>
          <w:szCs w:val="24"/>
        </w:rPr>
        <w:br/>
        <w:t xml:space="preserve">3) Consider various tiered approaches to permitting </w:t>
      </w:r>
      <w:r w:rsidR="001A50C3">
        <w:rPr>
          <w:b/>
          <w:bCs/>
          <w:sz w:val="24"/>
          <w:szCs w:val="24"/>
        </w:rPr>
        <w:t xml:space="preserve">and compliance </w:t>
      </w:r>
      <w:r w:rsidR="00203890">
        <w:rPr>
          <w:b/>
          <w:bCs/>
          <w:sz w:val="24"/>
          <w:szCs w:val="24"/>
        </w:rPr>
        <w:t xml:space="preserve">that minimize adverse impact on business while ensuring acceptable pollutant </w:t>
      </w:r>
      <w:r w:rsidR="00F3177E">
        <w:rPr>
          <w:b/>
          <w:bCs/>
          <w:sz w:val="24"/>
          <w:szCs w:val="24"/>
        </w:rPr>
        <w:t xml:space="preserve">and volume </w:t>
      </w:r>
      <w:r w:rsidR="00203890">
        <w:rPr>
          <w:b/>
          <w:bCs/>
          <w:sz w:val="24"/>
          <w:szCs w:val="24"/>
        </w:rPr>
        <w:t>discharge</w:t>
      </w:r>
      <w:r w:rsidR="00F3177E">
        <w:rPr>
          <w:b/>
          <w:bCs/>
          <w:sz w:val="24"/>
          <w:szCs w:val="24"/>
        </w:rPr>
        <w:t>s</w:t>
      </w:r>
      <w:r w:rsidR="00203890">
        <w:rPr>
          <w:b/>
          <w:bCs/>
          <w:sz w:val="24"/>
          <w:szCs w:val="24"/>
        </w:rPr>
        <w:t>.</w:t>
      </w:r>
      <w:r w:rsidRPr="00203890">
        <w:rPr>
          <w:b/>
          <w:bCs/>
          <w:sz w:val="24"/>
          <w:szCs w:val="24"/>
        </w:rPr>
        <w:t xml:space="preserve"> </w:t>
      </w:r>
      <w:r w:rsidR="00D522E4">
        <w:rPr>
          <w:b/>
          <w:bCs/>
          <w:sz w:val="24"/>
          <w:szCs w:val="24"/>
        </w:rPr>
        <w:br/>
        <w:t>4) Utilize the Washington Stormwater Center of excellence to identify new technology approaches that will reduce the cost to permittees while increasing the quantity and accuracy of data collection.</w:t>
      </w:r>
    </w:p>
    <w:p w14:paraId="27BD436D" w14:textId="28AF5645" w:rsidR="00F3177E" w:rsidRDefault="00F3177E" w:rsidP="00215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Content guide:</w:t>
      </w:r>
    </w:p>
    <w:p w14:paraId="1BBC16C6" w14:textId="077ED4FB" w:rsidR="00A90A65" w:rsidRDefault="00A90A65" w:rsidP="00215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WDOE Overarching Policy Criteria (preamble)</w:t>
      </w:r>
      <w:r>
        <w:rPr>
          <w:rFonts w:ascii="Times New Roman" w:hAnsi="Times New Roman" w:cs="Times New Roman"/>
          <w:sz w:val="24"/>
          <w:szCs w:val="24"/>
        </w:rPr>
        <w:br/>
      </w:r>
      <w:r>
        <w:rPr>
          <w:rFonts w:ascii="Times New Roman" w:hAnsi="Times New Roman" w:cs="Times New Roman"/>
          <w:sz w:val="24"/>
          <w:szCs w:val="24"/>
        </w:rPr>
        <w:tab/>
        <w:t>Effective</w:t>
      </w:r>
    </w:p>
    <w:p w14:paraId="4D25BA4D" w14:textId="77777777" w:rsidR="00C55308" w:rsidRDefault="00A90A65" w:rsidP="00215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Efficient</w:t>
      </w:r>
      <w:r>
        <w:rPr>
          <w:rFonts w:ascii="Times New Roman" w:hAnsi="Times New Roman" w:cs="Times New Roman"/>
          <w:sz w:val="24"/>
          <w:szCs w:val="24"/>
        </w:rPr>
        <w:br/>
      </w:r>
      <w:r>
        <w:rPr>
          <w:rFonts w:ascii="Times New Roman" w:hAnsi="Times New Roman" w:cs="Times New Roman"/>
          <w:sz w:val="24"/>
          <w:szCs w:val="24"/>
        </w:rPr>
        <w:tab/>
        <w:t>Enforceable</w:t>
      </w:r>
    </w:p>
    <w:p w14:paraId="60F6F95F" w14:textId="36B9290B" w:rsidR="00215893" w:rsidRPr="009D6530" w:rsidRDefault="00C55308" w:rsidP="00215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Permit Recommendations and observations</w:t>
      </w:r>
      <w:r w:rsidR="00A90A65">
        <w:rPr>
          <w:rFonts w:ascii="Times New Roman" w:hAnsi="Times New Roman" w:cs="Times New Roman"/>
          <w:sz w:val="24"/>
          <w:szCs w:val="24"/>
        </w:rPr>
        <w:br/>
      </w:r>
      <w:r w:rsidR="00215893">
        <w:rPr>
          <w:rFonts w:ascii="Times New Roman" w:hAnsi="Times New Roman" w:cs="Times New Roman"/>
          <w:sz w:val="24"/>
          <w:szCs w:val="24"/>
        </w:rPr>
        <w:t>A:  Industry wide monitoring</w:t>
      </w:r>
      <w:r w:rsidR="00215893">
        <w:rPr>
          <w:rFonts w:ascii="Times New Roman" w:hAnsi="Times New Roman" w:cs="Times New Roman"/>
          <w:sz w:val="24"/>
          <w:szCs w:val="24"/>
        </w:rPr>
        <w:br/>
        <w:t>B: Non-industrial monitoring</w:t>
      </w:r>
    </w:p>
    <w:p w14:paraId="69FF65DD" w14:textId="70BD2979" w:rsidR="00215893" w:rsidRDefault="00215893" w:rsidP="00215893">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rPr>
        <w:t>C: Event Mean Concentration (EMC)</w:t>
      </w:r>
      <w:r>
        <w:rPr>
          <w:rFonts w:ascii="Times New Roman" w:hAnsi="Times New Roman" w:cs="Times New Roman"/>
          <w:sz w:val="24"/>
          <w:szCs w:val="24"/>
        </w:rPr>
        <w:br/>
        <w:t>D: First Flush</w:t>
      </w:r>
      <w:r>
        <w:rPr>
          <w:rFonts w:ascii="Times New Roman" w:hAnsi="Times New Roman" w:cs="Times New Roman"/>
          <w:sz w:val="24"/>
          <w:szCs w:val="24"/>
        </w:rPr>
        <w:br/>
      </w:r>
      <w:r>
        <w:rPr>
          <w:rFonts w:ascii="Times New Roman" w:hAnsi="Times New Roman" w:cs="Times New Roman"/>
          <w:sz w:val="24"/>
          <w:szCs w:val="24"/>
          <w:lang w:val="en"/>
        </w:rPr>
        <w:t>E: Wet weather standards/ mixing zones</w:t>
      </w:r>
    </w:p>
    <w:p w14:paraId="27497BB1" w14:textId="77777777" w:rsidR="00A90A65" w:rsidRPr="003E4F7B" w:rsidRDefault="00A90A65" w:rsidP="00A90A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lang w:val="en"/>
        </w:rPr>
        <w:t>F: Training</w:t>
      </w:r>
      <w:r>
        <w:rPr>
          <w:rFonts w:ascii="Times New Roman" w:hAnsi="Times New Roman" w:cs="Times New Roman"/>
          <w:sz w:val="24"/>
          <w:szCs w:val="24"/>
          <w:lang w:val="en"/>
        </w:rPr>
        <w:br/>
        <w:t>G: Ground water and Infiltration</w:t>
      </w:r>
      <w:r>
        <w:rPr>
          <w:rFonts w:ascii="Times New Roman" w:hAnsi="Times New Roman" w:cs="Times New Roman"/>
          <w:sz w:val="24"/>
          <w:szCs w:val="24"/>
          <w:lang w:val="en"/>
        </w:rPr>
        <w:br/>
      </w:r>
      <w:r>
        <w:rPr>
          <w:rFonts w:ascii="Times New Roman" w:hAnsi="Times New Roman"/>
          <w:sz w:val="24"/>
          <w:szCs w:val="24"/>
          <w:lang w:val="en"/>
        </w:rPr>
        <w:t>H: Adjustment to benchmarks and creation of WQBEL for toxic materials</w:t>
      </w:r>
      <w:r>
        <w:rPr>
          <w:rFonts w:ascii="Times New Roman" w:hAnsi="Times New Roman"/>
          <w:sz w:val="24"/>
          <w:szCs w:val="24"/>
          <w:lang w:val="en"/>
        </w:rPr>
        <w:br/>
      </w:r>
      <w:r>
        <w:rPr>
          <w:rFonts w:ascii="Times New Roman" w:hAnsi="Times New Roman"/>
          <w:sz w:val="24"/>
          <w:szCs w:val="24"/>
        </w:rPr>
        <w:t>I: Tiered monitoring requirements</w:t>
      </w:r>
    </w:p>
    <w:p w14:paraId="5B0A2719" w14:textId="7C230887" w:rsidR="00A90A65" w:rsidRPr="00A90A65" w:rsidRDefault="00A90A65" w:rsidP="00A90A65">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 Compliance Actions</w:t>
      </w:r>
      <w:r>
        <w:rPr>
          <w:rFonts w:ascii="Times New Roman" w:hAnsi="Times New Roman" w:cs="Times New Roman"/>
          <w:sz w:val="24"/>
          <w:szCs w:val="24"/>
          <w:lang w:val="en"/>
        </w:rPr>
        <w:br/>
      </w:r>
      <w:r>
        <w:rPr>
          <w:rFonts w:ascii="Times New Roman" w:hAnsi="Times New Roman"/>
          <w:sz w:val="24"/>
          <w:szCs w:val="24"/>
        </w:rPr>
        <w:t>K: Tiered monitoring requirements</w:t>
      </w:r>
      <w:r>
        <w:rPr>
          <w:rFonts w:ascii="Times New Roman" w:hAnsi="Times New Roman"/>
          <w:sz w:val="24"/>
          <w:szCs w:val="24"/>
        </w:rPr>
        <w:br/>
      </w:r>
      <w:r>
        <w:rPr>
          <w:rFonts w:ascii="Times New Roman" w:hAnsi="Times New Roman"/>
          <w:sz w:val="24"/>
          <w:szCs w:val="24"/>
          <w:lang w:val="en"/>
        </w:rPr>
        <w:t>L</w:t>
      </w:r>
      <w:r w:rsidRPr="00F3177E">
        <w:rPr>
          <w:rFonts w:ascii="Times New Roman" w:hAnsi="Times New Roman"/>
          <w:sz w:val="24"/>
          <w:szCs w:val="24"/>
          <w:lang w:val="en"/>
        </w:rPr>
        <w:t>:  Data availability to public:</w:t>
      </w:r>
      <w:r>
        <w:rPr>
          <w:rFonts w:ascii="Times New Roman" w:hAnsi="Times New Roman"/>
          <w:sz w:val="24"/>
          <w:szCs w:val="24"/>
          <w:lang w:val="en"/>
        </w:rPr>
        <w:br/>
      </w:r>
      <w:r>
        <w:rPr>
          <w:rFonts w:ascii="Times New Roman" w:hAnsi="Times New Roman" w:cs="Times New Roman"/>
          <w:b/>
          <w:bCs/>
          <w:sz w:val="24"/>
          <w:szCs w:val="24"/>
          <w:lang w:val="en"/>
        </w:rPr>
        <w:t xml:space="preserve">NAS </w:t>
      </w:r>
      <w:r w:rsidRPr="00AF14E5">
        <w:rPr>
          <w:rFonts w:ascii="Times New Roman" w:hAnsi="Times New Roman" w:cs="Times New Roman"/>
          <w:b/>
          <w:bCs/>
          <w:sz w:val="24"/>
          <w:szCs w:val="24"/>
          <w:lang w:val="en"/>
        </w:rPr>
        <w:t>OVERARCHING MESSAGE</w:t>
      </w:r>
    </w:p>
    <w:p w14:paraId="684F31CB" w14:textId="69D2E78E" w:rsidR="00A90A65" w:rsidRPr="003E4F7B" w:rsidRDefault="00A90A65" w:rsidP="00A90A65">
      <w:pPr>
        <w:widowControl w:val="0"/>
        <w:autoSpaceDE w:val="0"/>
        <w:autoSpaceDN w:val="0"/>
        <w:adjustRightInd w:val="0"/>
        <w:spacing w:after="0" w:line="240" w:lineRule="auto"/>
        <w:rPr>
          <w:rFonts w:ascii="Times New Roman" w:hAnsi="Times New Roman"/>
          <w:sz w:val="24"/>
          <w:szCs w:val="24"/>
        </w:rPr>
      </w:pPr>
    </w:p>
    <w:p w14:paraId="5384D912" w14:textId="5122E8D6" w:rsidR="00215893" w:rsidRPr="00203890" w:rsidRDefault="00215893">
      <w:pPr>
        <w:rPr>
          <w:b/>
          <w:bCs/>
          <w:sz w:val="24"/>
          <w:szCs w:val="24"/>
        </w:rPr>
      </w:pPr>
    </w:p>
    <w:p w14:paraId="50629DEF" w14:textId="76035684" w:rsidR="0059771B" w:rsidRPr="009D6530" w:rsidRDefault="00A90A65">
      <w:pPr>
        <w:rPr>
          <w:rFonts w:ascii="Times New Roman" w:hAnsi="Times New Roman" w:cs="Times New Roman"/>
          <w:sz w:val="24"/>
          <w:szCs w:val="24"/>
        </w:rPr>
      </w:pPr>
      <w:r w:rsidRPr="00A90A65">
        <w:rPr>
          <w:rFonts w:ascii="Times New Roman" w:hAnsi="Times New Roman" w:cs="Times New Roman"/>
          <w:sz w:val="28"/>
          <w:szCs w:val="28"/>
        </w:rPr>
        <w:t>Preamble:</w:t>
      </w:r>
      <w:r>
        <w:rPr>
          <w:rFonts w:ascii="Times New Roman" w:hAnsi="Times New Roman" w:cs="Times New Roman"/>
          <w:sz w:val="24"/>
          <w:szCs w:val="24"/>
        </w:rPr>
        <w:t xml:space="preserve">  </w:t>
      </w:r>
      <w:r>
        <w:rPr>
          <w:rFonts w:ascii="Times New Roman" w:hAnsi="Times New Roman" w:cs="Times New Roman"/>
          <w:sz w:val="24"/>
          <w:szCs w:val="24"/>
        </w:rPr>
        <w:br/>
      </w:r>
      <w:r w:rsidR="00E156F3" w:rsidRPr="009D6530">
        <w:rPr>
          <w:rFonts w:ascii="Times New Roman" w:hAnsi="Times New Roman" w:cs="Times New Roman"/>
          <w:sz w:val="24"/>
          <w:szCs w:val="24"/>
        </w:rPr>
        <w:t xml:space="preserve">When </w:t>
      </w:r>
      <w:r w:rsidR="00086143" w:rsidRPr="009D6530">
        <w:rPr>
          <w:rFonts w:ascii="Times New Roman" w:hAnsi="Times New Roman" w:cs="Times New Roman"/>
          <w:sz w:val="24"/>
          <w:szCs w:val="24"/>
        </w:rPr>
        <w:t>Congress amended the Clean Water Act to address the impact of non-process stormwater on the nations water quality it recognized that this was not the same as regulation</w:t>
      </w:r>
      <w:r w:rsidR="001A50C3">
        <w:rPr>
          <w:rFonts w:ascii="Times New Roman" w:hAnsi="Times New Roman" w:cs="Times New Roman"/>
          <w:sz w:val="24"/>
          <w:szCs w:val="24"/>
        </w:rPr>
        <w:t>s for</w:t>
      </w:r>
      <w:r w:rsidR="00086143" w:rsidRPr="009D6530">
        <w:rPr>
          <w:rFonts w:ascii="Times New Roman" w:hAnsi="Times New Roman" w:cs="Times New Roman"/>
          <w:sz w:val="24"/>
          <w:szCs w:val="24"/>
        </w:rPr>
        <w:t xml:space="preserve"> process water from industrial systems.  Thus, certain “allowances” were made to allow the phased in approach to developing the </w:t>
      </w:r>
      <w:r w:rsidR="004076E7" w:rsidRPr="009D6530">
        <w:rPr>
          <w:rFonts w:ascii="Times New Roman" w:hAnsi="Times New Roman" w:cs="Times New Roman"/>
          <w:sz w:val="24"/>
          <w:szCs w:val="24"/>
        </w:rPr>
        <w:t xml:space="preserve">EPA’s </w:t>
      </w:r>
      <w:r w:rsidR="00086143" w:rsidRPr="009D6530">
        <w:rPr>
          <w:rFonts w:ascii="Times New Roman" w:hAnsi="Times New Roman" w:cs="Times New Roman"/>
          <w:sz w:val="24"/>
          <w:szCs w:val="24"/>
        </w:rPr>
        <w:t xml:space="preserve">Multi-Sector General </w:t>
      </w:r>
      <w:r w:rsidR="00E156F3" w:rsidRPr="009D6530">
        <w:rPr>
          <w:rFonts w:ascii="Times New Roman" w:hAnsi="Times New Roman" w:cs="Times New Roman"/>
          <w:sz w:val="24"/>
          <w:szCs w:val="24"/>
        </w:rPr>
        <w:t>permit</w:t>
      </w:r>
      <w:r w:rsidR="004076E7" w:rsidRPr="009D6530">
        <w:rPr>
          <w:rFonts w:ascii="Times New Roman" w:hAnsi="Times New Roman" w:cs="Times New Roman"/>
          <w:sz w:val="24"/>
          <w:szCs w:val="24"/>
        </w:rPr>
        <w:t xml:space="preserve"> and subsequent delegated State level permits</w:t>
      </w:r>
      <w:r w:rsidR="003B5BA6" w:rsidRPr="009D6530">
        <w:rPr>
          <w:rFonts w:ascii="Times New Roman" w:hAnsi="Times New Roman" w:cs="Times New Roman"/>
          <w:sz w:val="24"/>
          <w:szCs w:val="24"/>
        </w:rPr>
        <w:t>.  There was a recognition that the stormwater discharges had been largely unregulated and unmonitored</w:t>
      </w:r>
      <w:r w:rsidR="007C0163" w:rsidRPr="009D6530">
        <w:rPr>
          <w:rFonts w:ascii="Times New Roman" w:hAnsi="Times New Roman" w:cs="Times New Roman"/>
          <w:sz w:val="24"/>
          <w:szCs w:val="24"/>
        </w:rPr>
        <w:t>.  Thus</w:t>
      </w:r>
      <w:r w:rsidR="00203890" w:rsidRPr="009D6530">
        <w:rPr>
          <w:rFonts w:ascii="Times New Roman" w:hAnsi="Times New Roman" w:cs="Times New Roman"/>
          <w:sz w:val="24"/>
          <w:szCs w:val="24"/>
        </w:rPr>
        <w:t>,</w:t>
      </w:r>
      <w:r w:rsidR="007C0163" w:rsidRPr="009D6530">
        <w:rPr>
          <w:rFonts w:ascii="Times New Roman" w:hAnsi="Times New Roman" w:cs="Times New Roman"/>
          <w:sz w:val="24"/>
          <w:szCs w:val="24"/>
        </w:rPr>
        <w:t xml:space="preserve"> there was a minimal amount of data available to establish Effluent Limits or for that matter Water Quality Based Effluent limits.  Thus, </w:t>
      </w:r>
      <w:r w:rsidR="009C685B" w:rsidRPr="009D6530">
        <w:rPr>
          <w:rFonts w:ascii="Times New Roman" w:hAnsi="Times New Roman" w:cs="Times New Roman"/>
          <w:sz w:val="24"/>
          <w:szCs w:val="24"/>
        </w:rPr>
        <w:t>an alternative “indicator of potential to adversely impact water quality</w:t>
      </w:r>
      <w:r w:rsidR="00F3177E">
        <w:rPr>
          <w:rFonts w:ascii="Times New Roman" w:hAnsi="Times New Roman" w:cs="Times New Roman"/>
          <w:sz w:val="24"/>
          <w:szCs w:val="24"/>
        </w:rPr>
        <w:t>”</w:t>
      </w:r>
      <w:r w:rsidR="009C685B" w:rsidRPr="009D6530">
        <w:rPr>
          <w:rFonts w:ascii="Times New Roman" w:hAnsi="Times New Roman" w:cs="Times New Roman"/>
          <w:sz w:val="24"/>
          <w:szCs w:val="24"/>
        </w:rPr>
        <w:t xml:space="preserve"> was born- the benchmark”  </w:t>
      </w:r>
      <w:r w:rsidR="004133DB" w:rsidRPr="009D6530">
        <w:rPr>
          <w:rFonts w:ascii="Times New Roman" w:hAnsi="Times New Roman" w:cs="Times New Roman"/>
          <w:sz w:val="24"/>
          <w:szCs w:val="24"/>
        </w:rPr>
        <w:t>It was also recognized that since this new concept did not fit into any existing regulatory enforcement scheme</w:t>
      </w:r>
      <w:r w:rsidR="00F3177E">
        <w:rPr>
          <w:rFonts w:ascii="Times New Roman" w:hAnsi="Times New Roman" w:cs="Times New Roman"/>
          <w:sz w:val="24"/>
          <w:szCs w:val="24"/>
        </w:rPr>
        <w:t>, thus;</w:t>
      </w:r>
      <w:r w:rsidR="00AB24B8" w:rsidRPr="009D6530">
        <w:rPr>
          <w:rFonts w:ascii="Times New Roman" w:hAnsi="Times New Roman" w:cs="Times New Roman"/>
          <w:sz w:val="24"/>
          <w:szCs w:val="24"/>
        </w:rPr>
        <w:t xml:space="preserve"> it would not be an “enforceable limit” but rather would be used to trigger responses by permit holders.  It was the compliance with the permit provisions for actions taken in response to “exceeding a benchmark” that was the actual area of enforcement.  Early permits policy strove to implement this new </w:t>
      </w:r>
      <w:r w:rsidR="00D9510C" w:rsidRPr="009D6530">
        <w:rPr>
          <w:rFonts w:ascii="Times New Roman" w:hAnsi="Times New Roman" w:cs="Times New Roman"/>
          <w:sz w:val="24"/>
          <w:szCs w:val="24"/>
        </w:rPr>
        <w:t xml:space="preserve">concept into the original permits.  </w:t>
      </w:r>
      <w:r w:rsidR="00A97DAC" w:rsidRPr="009D6530">
        <w:rPr>
          <w:rFonts w:ascii="Times New Roman" w:hAnsi="Times New Roman" w:cs="Times New Roman"/>
          <w:sz w:val="24"/>
          <w:szCs w:val="24"/>
        </w:rPr>
        <w:t xml:space="preserve">This was a logical policy action </w:t>
      </w:r>
      <w:r w:rsidR="00203890" w:rsidRPr="009D6530">
        <w:rPr>
          <w:rFonts w:ascii="Times New Roman" w:hAnsi="Times New Roman" w:cs="Times New Roman"/>
          <w:sz w:val="24"/>
          <w:szCs w:val="24"/>
        </w:rPr>
        <w:t>as the</w:t>
      </w:r>
      <w:r w:rsidR="00E156F3" w:rsidRPr="009D6530">
        <w:rPr>
          <w:rFonts w:ascii="Times New Roman" w:hAnsi="Times New Roman" w:cs="Times New Roman"/>
          <w:sz w:val="24"/>
          <w:szCs w:val="24"/>
        </w:rPr>
        <w:t xml:space="preserve"> regulatory scheme</w:t>
      </w:r>
      <w:r w:rsidR="00F022BB" w:rsidRPr="009D6530">
        <w:rPr>
          <w:rFonts w:ascii="Times New Roman" w:hAnsi="Times New Roman" w:cs="Times New Roman"/>
          <w:sz w:val="24"/>
          <w:szCs w:val="24"/>
        </w:rPr>
        <w:t xml:space="preserve"> goal for</w:t>
      </w:r>
      <w:r w:rsidR="00E156F3" w:rsidRPr="009D6530">
        <w:rPr>
          <w:rFonts w:ascii="Times New Roman" w:hAnsi="Times New Roman" w:cs="Times New Roman"/>
          <w:sz w:val="24"/>
          <w:szCs w:val="24"/>
        </w:rPr>
        <w:t xml:space="preserve"> </w:t>
      </w:r>
      <w:r w:rsidR="0059771B" w:rsidRPr="009D6530">
        <w:rPr>
          <w:rFonts w:ascii="Times New Roman" w:hAnsi="Times New Roman" w:cs="Times New Roman"/>
          <w:sz w:val="24"/>
          <w:szCs w:val="24"/>
        </w:rPr>
        <w:t>both WDOE and permittees was to develop an understandable process for identifying problem discharges and providing workable solutions to bring these discharges under a semblance of control.  Due to the atypical nature of stormwater when compared to typical industrial discharges it was recognized that something different was needed to account for:</w:t>
      </w:r>
    </w:p>
    <w:p w14:paraId="1AAB2F37" w14:textId="24B0A210" w:rsidR="0059771B" w:rsidRPr="009D6530" w:rsidRDefault="0059771B" w:rsidP="0059771B">
      <w:pPr>
        <w:pStyle w:val="ListParagraph"/>
        <w:numPr>
          <w:ilvl w:val="0"/>
          <w:numId w:val="1"/>
        </w:numPr>
        <w:rPr>
          <w:rFonts w:ascii="Times New Roman" w:hAnsi="Times New Roman" w:cs="Times New Roman"/>
          <w:sz w:val="24"/>
          <w:szCs w:val="24"/>
        </w:rPr>
      </w:pPr>
      <w:r w:rsidRPr="009D6530">
        <w:rPr>
          <w:rFonts w:ascii="Times New Roman" w:hAnsi="Times New Roman" w:cs="Times New Roman"/>
          <w:sz w:val="24"/>
          <w:szCs w:val="24"/>
        </w:rPr>
        <w:t xml:space="preserve"> The unpredictable nature of rain events in both frequency and intensity.</w:t>
      </w:r>
    </w:p>
    <w:p w14:paraId="2745FD1B" w14:textId="11ED1DEF" w:rsidR="0059771B" w:rsidRPr="009D6530" w:rsidRDefault="0059771B" w:rsidP="0059771B">
      <w:pPr>
        <w:pStyle w:val="ListParagraph"/>
        <w:numPr>
          <w:ilvl w:val="0"/>
          <w:numId w:val="1"/>
        </w:numPr>
        <w:rPr>
          <w:rFonts w:ascii="Times New Roman" w:hAnsi="Times New Roman" w:cs="Times New Roman"/>
          <w:sz w:val="24"/>
          <w:szCs w:val="24"/>
        </w:rPr>
      </w:pPr>
      <w:r w:rsidRPr="009D6530">
        <w:rPr>
          <w:rFonts w:ascii="Times New Roman" w:hAnsi="Times New Roman" w:cs="Times New Roman"/>
          <w:sz w:val="24"/>
          <w:szCs w:val="24"/>
        </w:rPr>
        <w:t xml:space="preserve">The lack of any “stormwater water quality discharge standards” in recognition that application of existing environmental and human health standards </w:t>
      </w:r>
      <w:r w:rsidR="001A50C3" w:rsidRPr="009D6530">
        <w:rPr>
          <w:rFonts w:ascii="Times New Roman" w:hAnsi="Times New Roman" w:cs="Times New Roman"/>
          <w:sz w:val="24"/>
          <w:szCs w:val="24"/>
        </w:rPr>
        <w:t>was</w:t>
      </w:r>
      <w:r w:rsidRPr="009D6530">
        <w:rPr>
          <w:rFonts w:ascii="Times New Roman" w:hAnsi="Times New Roman" w:cs="Times New Roman"/>
          <w:sz w:val="24"/>
          <w:szCs w:val="24"/>
        </w:rPr>
        <w:t xml:space="preserve"> </w:t>
      </w:r>
      <w:r w:rsidR="00F3177E">
        <w:rPr>
          <w:rFonts w:ascii="Times New Roman" w:hAnsi="Times New Roman" w:cs="Times New Roman"/>
          <w:sz w:val="24"/>
          <w:szCs w:val="24"/>
        </w:rPr>
        <w:t>legally and technically unsupportable</w:t>
      </w:r>
      <w:r w:rsidRPr="009D6530">
        <w:rPr>
          <w:rFonts w:ascii="Times New Roman" w:hAnsi="Times New Roman" w:cs="Times New Roman"/>
          <w:sz w:val="24"/>
          <w:szCs w:val="24"/>
        </w:rPr>
        <w:t>.</w:t>
      </w:r>
    </w:p>
    <w:p w14:paraId="328E04F0" w14:textId="24E41328" w:rsidR="0059771B" w:rsidRPr="009D6530" w:rsidRDefault="0059771B" w:rsidP="0059771B">
      <w:pPr>
        <w:pStyle w:val="ListParagraph"/>
        <w:numPr>
          <w:ilvl w:val="0"/>
          <w:numId w:val="1"/>
        </w:numPr>
        <w:rPr>
          <w:rFonts w:ascii="Times New Roman" w:hAnsi="Times New Roman" w:cs="Times New Roman"/>
          <w:sz w:val="24"/>
          <w:szCs w:val="24"/>
        </w:rPr>
      </w:pPr>
      <w:r w:rsidRPr="009D6530">
        <w:rPr>
          <w:rFonts w:ascii="Times New Roman" w:hAnsi="Times New Roman" w:cs="Times New Roman"/>
          <w:sz w:val="24"/>
          <w:szCs w:val="24"/>
        </w:rPr>
        <w:t>A paucity of procedures, processes and equipment to address stormwater quality.</w:t>
      </w:r>
    </w:p>
    <w:p w14:paraId="5CBFAB96" w14:textId="03D0E14E" w:rsidR="0059771B" w:rsidRPr="009D6530" w:rsidRDefault="0059771B" w:rsidP="0059771B">
      <w:pPr>
        <w:pStyle w:val="ListParagraph"/>
        <w:numPr>
          <w:ilvl w:val="0"/>
          <w:numId w:val="1"/>
        </w:numPr>
        <w:rPr>
          <w:rFonts w:ascii="Times New Roman" w:hAnsi="Times New Roman" w:cs="Times New Roman"/>
          <w:sz w:val="24"/>
          <w:szCs w:val="24"/>
        </w:rPr>
      </w:pPr>
      <w:r w:rsidRPr="009D6530">
        <w:rPr>
          <w:rFonts w:ascii="Times New Roman" w:hAnsi="Times New Roman" w:cs="Times New Roman"/>
          <w:sz w:val="24"/>
          <w:szCs w:val="24"/>
        </w:rPr>
        <w:t>Non-existent case law to address the myriad “grey” areas created by the new permits requirements’ and impact on environment.</w:t>
      </w:r>
    </w:p>
    <w:p w14:paraId="2C85D51E" w14:textId="6E5DB4A7" w:rsidR="00BA31CD" w:rsidRPr="001A50C3" w:rsidRDefault="00E84D18" w:rsidP="00BA31CD">
      <w:pPr>
        <w:pStyle w:val="ListParagraph"/>
        <w:numPr>
          <w:ilvl w:val="0"/>
          <w:numId w:val="1"/>
        </w:numPr>
        <w:rPr>
          <w:rFonts w:ascii="Times New Roman" w:hAnsi="Times New Roman" w:cs="Times New Roman"/>
          <w:sz w:val="24"/>
          <w:szCs w:val="24"/>
        </w:rPr>
      </w:pPr>
      <w:r w:rsidRPr="009D6530">
        <w:rPr>
          <w:rFonts w:ascii="Times New Roman" w:hAnsi="Times New Roman" w:cs="Times New Roman"/>
          <w:sz w:val="24"/>
          <w:szCs w:val="24"/>
        </w:rPr>
        <w:t>The existence of massive areas of impermeable ground (</w:t>
      </w:r>
      <w:r w:rsidR="00CC1510" w:rsidRPr="009D6530">
        <w:rPr>
          <w:rFonts w:ascii="Times New Roman" w:hAnsi="Times New Roman" w:cs="Times New Roman"/>
          <w:sz w:val="24"/>
          <w:szCs w:val="24"/>
        </w:rPr>
        <w:t>i.e.: pavement</w:t>
      </w:r>
      <w:r w:rsidRPr="009D6530">
        <w:rPr>
          <w:rFonts w:ascii="Times New Roman" w:hAnsi="Times New Roman" w:cs="Times New Roman"/>
          <w:sz w:val="24"/>
          <w:szCs w:val="24"/>
        </w:rPr>
        <w:t xml:space="preserve">, </w:t>
      </w:r>
      <w:r w:rsidR="001A50C3" w:rsidRPr="009D6530">
        <w:rPr>
          <w:rFonts w:ascii="Times New Roman" w:hAnsi="Times New Roman" w:cs="Times New Roman"/>
          <w:sz w:val="24"/>
          <w:szCs w:val="24"/>
        </w:rPr>
        <w:t>roofs) that</w:t>
      </w:r>
      <w:r w:rsidRPr="009D6530">
        <w:rPr>
          <w:rFonts w:ascii="Times New Roman" w:hAnsi="Times New Roman" w:cs="Times New Roman"/>
          <w:sz w:val="24"/>
          <w:szCs w:val="24"/>
        </w:rPr>
        <w:t xml:space="preserve"> contributed to excess flows into receiving streams.  The result of which were flooding and destruction of wildlife habitat and property. </w:t>
      </w:r>
      <w:r w:rsidR="00BA31CD" w:rsidRPr="001A50C3">
        <w:rPr>
          <w:rFonts w:ascii="Times New Roman" w:hAnsi="Times New Roman" w:cs="Times New Roman"/>
          <w:sz w:val="24"/>
          <w:szCs w:val="24"/>
        </w:rPr>
        <w:t xml:space="preserve"> </w:t>
      </w:r>
    </w:p>
    <w:p w14:paraId="0FAC50EC" w14:textId="668DEE3B" w:rsidR="0059771B" w:rsidRPr="009D6530" w:rsidRDefault="0059771B" w:rsidP="0059771B">
      <w:pPr>
        <w:rPr>
          <w:rFonts w:ascii="Times New Roman" w:hAnsi="Times New Roman" w:cs="Times New Roman"/>
          <w:sz w:val="24"/>
          <w:szCs w:val="24"/>
        </w:rPr>
      </w:pPr>
      <w:r w:rsidRPr="009D6530">
        <w:rPr>
          <w:rFonts w:ascii="Times New Roman" w:hAnsi="Times New Roman" w:cs="Times New Roman"/>
          <w:sz w:val="24"/>
          <w:szCs w:val="24"/>
        </w:rPr>
        <w:t>That was all applicable then and resulted in early stormwater permits that used a variety o</w:t>
      </w:r>
      <w:r w:rsidR="00F3177E">
        <w:rPr>
          <w:rFonts w:ascii="Times New Roman" w:hAnsi="Times New Roman" w:cs="Times New Roman"/>
          <w:sz w:val="24"/>
          <w:szCs w:val="24"/>
        </w:rPr>
        <w:t>f</w:t>
      </w:r>
      <w:r w:rsidRPr="009D6530">
        <w:rPr>
          <w:rFonts w:ascii="Times New Roman" w:hAnsi="Times New Roman" w:cs="Times New Roman"/>
          <w:sz w:val="24"/>
          <w:szCs w:val="24"/>
        </w:rPr>
        <w:t xml:space="preserve"> workarounds to allow transition by industry and WDOE into a more rational process.  This culminated in a series of legislative bills and Pollution Control Board decisions that provided a </w:t>
      </w:r>
      <w:r w:rsidR="00E84D18" w:rsidRPr="009D6530">
        <w:rPr>
          <w:rFonts w:ascii="Times New Roman" w:hAnsi="Times New Roman" w:cs="Times New Roman"/>
          <w:sz w:val="24"/>
          <w:szCs w:val="24"/>
        </w:rPr>
        <w:t>framework</w:t>
      </w:r>
      <w:r w:rsidRPr="009D6530">
        <w:rPr>
          <w:rFonts w:ascii="Times New Roman" w:hAnsi="Times New Roman" w:cs="Times New Roman"/>
          <w:sz w:val="24"/>
          <w:szCs w:val="24"/>
        </w:rPr>
        <w:t xml:space="preserve"> for the next generation of industrial permits.  </w:t>
      </w:r>
      <w:r w:rsidR="00E84D18" w:rsidRPr="009D6530">
        <w:rPr>
          <w:rFonts w:ascii="Times New Roman" w:hAnsi="Times New Roman" w:cs="Times New Roman"/>
          <w:sz w:val="24"/>
          <w:szCs w:val="24"/>
        </w:rPr>
        <w:t xml:space="preserve">Fortunately, WDOE took a constructive approach to enforcement with the intent of moving industry into compliance with the permits through education and technical support.  The legislature also created the Washington State Stormwater Center </w:t>
      </w:r>
      <w:r w:rsidR="00F3177E">
        <w:rPr>
          <w:rFonts w:ascii="Times New Roman" w:hAnsi="Times New Roman" w:cs="Times New Roman"/>
          <w:sz w:val="24"/>
          <w:szCs w:val="24"/>
        </w:rPr>
        <w:t xml:space="preserve">of Excellence </w:t>
      </w:r>
      <w:r w:rsidR="00E84D18" w:rsidRPr="009D6530">
        <w:rPr>
          <w:rFonts w:ascii="Times New Roman" w:hAnsi="Times New Roman" w:cs="Times New Roman"/>
          <w:sz w:val="24"/>
          <w:szCs w:val="24"/>
        </w:rPr>
        <w:t>to, among other activities, identify functional processes and equipment that could be used by permittees to limit pollution discharges and support flow control.</w:t>
      </w:r>
    </w:p>
    <w:p w14:paraId="5C37F3B0" w14:textId="31F8342C" w:rsidR="000D74C5" w:rsidRPr="009D6530" w:rsidRDefault="00E84D18" w:rsidP="00D522E4">
      <w:pPr>
        <w:widowControl w:val="0"/>
        <w:autoSpaceDE w:val="0"/>
        <w:autoSpaceDN w:val="0"/>
        <w:adjustRightInd w:val="0"/>
        <w:spacing w:after="0" w:line="240" w:lineRule="auto"/>
        <w:rPr>
          <w:rFonts w:ascii="Times New Roman" w:hAnsi="Times New Roman" w:cs="Times New Roman"/>
          <w:sz w:val="24"/>
          <w:szCs w:val="24"/>
        </w:rPr>
      </w:pPr>
      <w:r w:rsidRPr="009D6530">
        <w:rPr>
          <w:rFonts w:ascii="Times New Roman" w:hAnsi="Times New Roman" w:cs="Times New Roman"/>
          <w:sz w:val="24"/>
          <w:szCs w:val="24"/>
        </w:rPr>
        <w:t>There ha</w:t>
      </w:r>
      <w:r w:rsidR="001D7969" w:rsidRPr="009D6530">
        <w:rPr>
          <w:rFonts w:ascii="Times New Roman" w:hAnsi="Times New Roman" w:cs="Times New Roman"/>
          <w:sz w:val="24"/>
          <w:szCs w:val="24"/>
        </w:rPr>
        <w:t>ve</w:t>
      </w:r>
      <w:r w:rsidRPr="009D6530">
        <w:rPr>
          <w:rFonts w:ascii="Times New Roman" w:hAnsi="Times New Roman" w:cs="Times New Roman"/>
          <w:sz w:val="24"/>
          <w:szCs w:val="24"/>
        </w:rPr>
        <w:t xml:space="preserve"> been </w:t>
      </w:r>
      <w:r w:rsidR="00326D2A" w:rsidRPr="009D6530">
        <w:rPr>
          <w:rFonts w:ascii="Times New Roman" w:hAnsi="Times New Roman" w:cs="Times New Roman"/>
          <w:sz w:val="24"/>
          <w:szCs w:val="24"/>
        </w:rPr>
        <w:t xml:space="preserve">24 </w:t>
      </w:r>
      <w:r w:rsidRPr="009D6530">
        <w:rPr>
          <w:rFonts w:ascii="Times New Roman" w:hAnsi="Times New Roman" w:cs="Times New Roman"/>
          <w:sz w:val="24"/>
          <w:szCs w:val="24"/>
        </w:rPr>
        <w:t>years in the making of the factors that are to be addressed in the next generation of ISWGP.  My analysis is that the permit that is proposed is a failure in the evolution of the permit process toward the goal of water quality</w:t>
      </w:r>
      <w:r w:rsidR="00326D2A" w:rsidRPr="009D6530">
        <w:rPr>
          <w:rFonts w:ascii="Times New Roman" w:hAnsi="Times New Roman" w:cs="Times New Roman"/>
          <w:sz w:val="24"/>
          <w:szCs w:val="24"/>
        </w:rPr>
        <w:br/>
        <w:t xml:space="preserve">As stated in the NAS report:  </w:t>
      </w:r>
      <w:r w:rsidR="000F56A7" w:rsidRPr="009D6530">
        <w:rPr>
          <w:rFonts w:ascii="Times New Roman" w:hAnsi="Times New Roman" w:cs="Times New Roman"/>
          <w:sz w:val="24"/>
          <w:szCs w:val="24"/>
        </w:rPr>
        <w:t xml:space="preserve">“ </w:t>
      </w:r>
      <w:r w:rsidR="005922EF" w:rsidRPr="009D6530">
        <w:rPr>
          <w:rFonts w:ascii="Times New Roman" w:hAnsi="Times New Roman" w:cs="Times New Roman"/>
          <w:b/>
          <w:bCs/>
          <w:sz w:val="24"/>
          <w:szCs w:val="24"/>
          <w:lang w:val="en"/>
        </w:rPr>
        <w:t>Although the 1995 MSGP was based on sound scientific and public policy principles, the</w:t>
      </w:r>
      <w:r w:rsidR="00D522E4" w:rsidRPr="009D6530">
        <w:rPr>
          <w:rFonts w:ascii="Times New Roman" w:hAnsi="Times New Roman" w:cs="Times New Roman"/>
          <w:b/>
          <w:bCs/>
          <w:sz w:val="24"/>
          <w:szCs w:val="24"/>
          <w:lang w:val="en"/>
        </w:rPr>
        <w:t xml:space="preserve"> </w:t>
      </w:r>
      <w:r w:rsidR="005922EF" w:rsidRPr="009D6530">
        <w:rPr>
          <w:rFonts w:ascii="Times New Roman" w:hAnsi="Times New Roman" w:cs="Times New Roman"/>
          <w:b/>
          <w:bCs/>
          <w:sz w:val="24"/>
          <w:szCs w:val="24"/>
          <w:lang w:val="en"/>
        </w:rPr>
        <w:t>committee found that many of the program elements have been hampered by shortfalls in</w:t>
      </w:r>
      <w:r w:rsidR="00D522E4" w:rsidRPr="009D6530">
        <w:rPr>
          <w:rFonts w:ascii="Times New Roman" w:hAnsi="Times New Roman" w:cs="Times New Roman"/>
          <w:b/>
          <w:bCs/>
          <w:sz w:val="24"/>
          <w:szCs w:val="24"/>
          <w:lang w:val="en"/>
        </w:rPr>
        <w:t xml:space="preserve"> </w:t>
      </w:r>
      <w:r w:rsidR="005922EF" w:rsidRPr="009D6530">
        <w:rPr>
          <w:rFonts w:ascii="Times New Roman" w:hAnsi="Times New Roman" w:cs="Times New Roman"/>
          <w:b/>
          <w:bCs/>
          <w:sz w:val="24"/>
          <w:szCs w:val="24"/>
          <w:lang w:val="en"/>
        </w:rPr>
        <w:t>generating, considering, and acting upon new information. This has resulted in missed</w:t>
      </w:r>
      <w:r w:rsidR="00D522E4" w:rsidRPr="009D6530">
        <w:rPr>
          <w:rFonts w:ascii="Times New Roman" w:hAnsi="Times New Roman" w:cs="Times New Roman"/>
          <w:b/>
          <w:bCs/>
          <w:sz w:val="24"/>
          <w:szCs w:val="24"/>
          <w:lang w:val="en"/>
        </w:rPr>
        <w:t xml:space="preserve"> </w:t>
      </w:r>
      <w:r w:rsidR="005922EF" w:rsidRPr="009D6530">
        <w:rPr>
          <w:rFonts w:ascii="Times New Roman" w:hAnsi="Times New Roman" w:cs="Times New Roman"/>
          <w:b/>
          <w:bCs/>
          <w:sz w:val="24"/>
          <w:szCs w:val="24"/>
          <w:lang w:val="en"/>
        </w:rPr>
        <w:t>opportunities for refining the MSGP monitoring requirements in support of improved stormwater</w:t>
      </w:r>
      <w:r w:rsidR="00D522E4" w:rsidRPr="009D6530">
        <w:rPr>
          <w:rFonts w:ascii="Times New Roman" w:hAnsi="Times New Roman" w:cs="Times New Roman"/>
          <w:b/>
          <w:bCs/>
          <w:sz w:val="24"/>
          <w:szCs w:val="24"/>
          <w:lang w:val="en"/>
        </w:rPr>
        <w:t xml:space="preserve"> </w:t>
      </w:r>
      <w:r w:rsidR="005922EF" w:rsidRPr="009D6530">
        <w:rPr>
          <w:rFonts w:ascii="Times New Roman" w:hAnsi="Times New Roman" w:cs="Times New Roman"/>
          <w:b/>
          <w:bCs/>
          <w:sz w:val="24"/>
          <w:szCs w:val="24"/>
          <w:lang w:val="en"/>
        </w:rPr>
        <w:t>management. In this report, the committee recommends updating MSGP benchmark monitoring</w:t>
      </w:r>
      <w:r w:rsidR="00D522E4" w:rsidRPr="009D6530">
        <w:rPr>
          <w:rFonts w:ascii="Times New Roman" w:hAnsi="Times New Roman" w:cs="Times New Roman"/>
          <w:b/>
          <w:bCs/>
          <w:sz w:val="24"/>
          <w:szCs w:val="24"/>
          <w:lang w:val="en"/>
        </w:rPr>
        <w:t xml:space="preserve"> </w:t>
      </w:r>
      <w:r w:rsidR="005922EF" w:rsidRPr="009D6530">
        <w:rPr>
          <w:rFonts w:ascii="Times New Roman" w:hAnsi="Times New Roman" w:cs="Times New Roman"/>
          <w:b/>
          <w:bCs/>
          <w:sz w:val="24"/>
          <w:szCs w:val="24"/>
          <w:lang w:val="en"/>
        </w:rPr>
        <w:t>requirements and thresholds using a periodic review process to incorporate the latest science and</w:t>
      </w:r>
      <w:r w:rsidR="00D522E4" w:rsidRPr="009D6530">
        <w:rPr>
          <w:rFonts w:ascii="Times New Roman" w:hAnsi="Times New Roman" w:cs="Times New Roman"/>
          <w:b/>
          <w:bCs/>
          <w:sz w:val="24"/>
          <w:szCs w:val="24"/>
          <w:lang w:val="en"/>
        </w:rPr>
        <w:t xml:space="preserve"> </w:t>
      </w:r>
      <w:r w:rsidR="005922EF" w:rsidRPr="009D6530">
        <w:rPr>
          <w:rFonts w:ascii="Times New Roman" w:hAnsi="Times New Roman" w:cs="Times New Roman"/>
          <w:b/>
          <w:bCs/>
          <w:sz w:val="24"/>
          <w:szCs w:val="24"/>
          <w:lang w:val="en"/>
        </w:rPr>
        <w:t>monitoring information into each permit revision</w:t>
      </w:r>
      <w:proofErr w:type="gramStart"/>
      <w:r w:rsidR="005922EF" w:rsidRPr="009D6530">
        <w:rPr>
          <w:rFonts w:ascii="Times New Roman" w:hAnsi="Times New Roman" w:cs="Times New Roman"/>
          <w:sz w:val="24"/>
          <w:szCs w:val="24"/>
          <w:lang w:val="en"/>
        </w:rPr>
        <w:t>”</w:t>
      </w:r>
      <w:r w:rsidR="00326D2A" w:rsidRPr="009D6530">
        <w:rPr>
          <w:rFonts w:ascii="Times New Roman" w:hAnsi="Times New Roman" w:cs="Times New Roman"/>
          <w:sz w:val="24"/>
          <w:szCs w:val="24"/>
        </w:rPr>
        <w:t xml:space="preserve"> .</w:t>
      </w:r>
      <w:proofErr w:type="gramEnd"/>
      <w:r w:rsidR="00326D2A" w:rsidRPr="009D6530">
        <w:rPr>
          <w:rFonts w:ascii="Times New Roman" w:hAnsi="Times New Roman" w:cs="Times New Roman"/>
          <w:sz w:val="24"/>
          <w:szCs w:val="24"/>
        </w:rPr>
        <w:t xml:space="preserve">  </w:t>
      </w:r>
    </w:p>
    <w:p w14:paraId="00C04AE1" w14:textId="4E9692FC" w:rsidR="00C1347D" w:rsidRPr="009D6530" w:rsidRDefault="00D522E4" w:rsidP="005922EF">
      <w:pPr>
        <w:widowControl w:val="0"/>
        <w:autoSpaceDE w:val="0"/>
        <w:autoSpaceDN w:val="0"/>
        <w:adjustRightInd w:val="0"/>
        <w:rPr>
          <w:rFonts w:ascii="Times New Roman" w:hAnsi="Times New Roman" w:cs="Times New Roman"/>
          <w:sz w:val="24"/>
          <w:szCs w:val="24"/>
          <w:lang w:val="en"/>
        </w:rPr>
      </w:pPr>
      <w:r w:rsidRPr="009D6530">
        <w:rPr>
          <w:rFonts w:ascii="Times New Roman" w:hAnsi="Times New Roman" w:cs="Times New Roman"/>
          <w:i/>
          <w:iCs/>
          <w:sz w:val="24"/>
          <w:szCs w:val="24"/>
          <w:u w:val="single"/>
        </w:rPr>
        <w:t>Take-away:</w:t>
      </w:r>
      <w:r w:rsidRPr="009D6530">
        <w:rPr>
          <w:rFonts w:ascii="Times New Roman" w:hAnsi="Times New Roman" w:cs="Times New Roman"/>
          <w:sz w:val="24"/>
          <w:szCs w:val="24"/>
        </w:rPr>
        <w:t xml:space="preserve"> </w:t>
      </w:r>
      <w:r w:rsidR="00CB1794" w:rsidRPr="009D6530">
        <w:rPr>
          <w:rFonts w:ascii="Times New Roman" w:hAnsi="Times New Roman" w:cs="Times New Roman"/>
          <w:sz w:val="24"/>
          <w:szCs w:val="24"/>
        </w:rPr>
        <w:t>The Washington State permit continues to be constrained in its ability to address stormwater related water quality b</w:t>
      </w:r>
      <w:r w:rsidR="00326D2A" w:rsidRPr="009D6530">
        <w:rPr>
          <w:rFonts w:ascii="Times New Roman" w:hAnsi="Times New Roman" w:cs="Times New Roman"/>
          <w:sz w:val="24"/>
          <w:szCs w:val="24"/>
        </w:rPr>
        <w:t xml:space="preserve">ecause this permit continues the interim policy of attempting to </w:t>
      </w:r>
      <w:r w:rsidR="001C3A05">
        <w:rPr>
          <w:rFonts w:ascii="Times New Roman" w:hAnsi="Times New Roman" w:cs="Times New Roman"/>
          <w:sz w:val="24"/>
          <w:szCs w:val="24"/>
        </w:rPr>
        <w:t xml:space="preserve">solely </w:t>
      </w:r>
      <w:r w:rsidR="00326D2A" w:rsidRPr="009D6530">
        <w:rPr>
          <w:rFonts w:ascii="Times New Roman" w:hAnsi="Times New Roman" w:cs="Times New Roman"/>
          <w:sz w:val="24"/>
          <w:szCs w:val="24"/>
        </w:rPr>
        <w:t xml:space="preserve">use “benchmarks” to assess the impact of the industrial discharges on the receiving waters of the state. </w:t>
      </w:r>
      <w:r w:rsidR="00CB1794" w:rsidRPr="009D6530">
        <w:rPr>
          <w:rFonts w:ascii="Times New Roman" w:hAnsi="Times New Roman" w:cs="Times New Roman"/>
          <w:sz w:val="24"/>
          <w:szCs w:val="24"/>
        </w:rPr>
        <w:t xml:space="preserve">  As noted in the NAS statement a periodic review to incorporate the latest science is needed</w:t>
      </w:r>
      <w:r w:rsidR="00C1347D" w:rsidRPr="009D6530">
        <w:rPr>
          <w:rFonts w:ascii="Times New Roman" w:hAnsi="Times New Roman" w:cs="Times New Roman"/>
          <w:sz w:val="24"/>
          <w:szCs w:val="24"/>
        </w:rPr>
        <w:t>- and this permit fails that goal.</w:t>
      </w:r>
      <w:r w:rsidR="00326D2A" w:rsidRPr="009D6530">
        <w:rPr>
          <w:rFonts w:ascii="Times New Roman" w:hAnsi="Times New Roman" w:cs="Times New Roman"/>
          <w:sz w:val="24"/>
          <w:szCs w:val="24"/>
        </w:rPr>
        <w:t xml:space="preserve"> </w:t>
      </w:r>
      <w:r w:rsidR="00326D2A" w:rsidRPr="009D6530">
        <w:rPr>
          <w:rFonts w:ascii="Times New Roman" w:hAnsi="Times New Roman" w:cs="Times New Roman"/>
          <w:sz w:val="24"/>
          <w:szCs w:val="24"/>
        </w:rPr>
        <w:br/>
      </w:r>
      <w:r w:rsidR="00C1347D" w:rsidRPr="009D6530">
        <w:rPr>
          <w:rFonts w:ascii="Times New Roman" w:hAnsi="Times New Roman" w:cs="Times New Roman"/>
          <w:sz w:val="24"/>
          <w:szCs w:val="24"/>
          <w:lang w:val="en"/>
        </w:rPr>
        <w:t xml:space="preserve">A bit more background may </w:t>
      </w:r>
      <w:r w:rsidR="001F43CC" w:rsidRPr="009D6530">
        <w:rPr>
          <w:rFonts w:ascii="Times New Roman" w:hAnsi="Times New Roman" w:cs="Times New Roman"/>
          <w:sz w:val="24"/>
          <w:szCs w:val="24"/>
          <w:lang w:val="en"/>
        </w:rPr>
        <w:t>clarify</w:t>
      </w:r>
      <w:r w:rsidR="00C1347D" w:rsidRPr="009D6530">
        <w:rPr>
          <w:rFonts w:ascii="Times New Roman" w:hAnsi="Times New Roman" w:cs="Times New Roman"/>
          <w:sz w:val="24"/>
          <w:szCs w:val="24"/>
          <w:lang w:val="en"/>
        </w:rPr>
        <w:t xml:space="preserve"> how the permit was intended to evolve into a </w:t>
      </w:r>
      <w:r w:rsidR="00237E57" w:rsidRPr="009D6530">
        <w:rPr>
          <w:rFonts w:ascii="Times New Roman" w:hAnsi="Times New Roman" w:cs="Times New Roman"/>
          <w:sz w:val="24"/>
          <w:szCs w:val="24"/>
          <w:lang w:val="en"/>
        </w:rPr>
        <w:t xml:space="preserve">tool that could actually and </w:t>
      </w:r>
      <w:r w:rsidR="001F43CC" w:rsidRPr="009D6530">
        <w:rPr>
          <w:rFonts w:ascii="Times New Roman" w:hAnsi="Times New Roman" w:cs="Times New Roman"/>
          <w:sz w:val="24"/>
          <w:szCs w:val="24"/>
          <w:lang w:val="en"/>
        </w:rPr>
        <w:t>categorically</w:t>
      </w:r>
      <w:r w:rsidR="00237E57" w:rsidRPr="009D6530">
        <w:rPr>
          <w:rFonts w:ascii="Times New Roman" w:hAnsi="Times New Roman" w:cs="Times New Roman"/>
          <w:sz w:val="24"/>
          <w:szCs w:val="24"/>
          <w:lang w:val="en"/>
        </w:rPr>
        <w:t xml:space="preserve"> determine what needed to be done to address the states stormwater quality issues.</w:t>
      </w:r>
    </w:p>
    <w:p w14:paraId="7F122200" w14:textId="33A4128F" w:rsidR="008F66E0" w:rsidRPr="009D6530" w:rsidRDefault="001F43CC" w:rsidP="001C3A05">
      <w:pPr>
        <w:widowControl w:val="0"/>
        <w:autoSpaceDE w:val="0"/>
        <w:autoSpaceDN w:val="0"/>
        <w:adjustRightInd w:val="0"/>
        <w:spacing w:after="0" w:line="240" w:lineRule="auto"/>
        <w:rPr>
          <w:rFonts w:ascii="Times New Roman" w:hAnsi="Times New Roman" w:cs="Times New Roman"/>
          <w:sz w:val="24"/>
          <w:szCs w:val="24"/>
          <w:lang w:val="en"/>
        </w:rPr>
      </w:pPr>
      <w:r w:rsidRPr="009D6530">
        <w:rPr>
          <w:rFonts w:ascii="Times New Roman" w:hAnsi="Times New Roman" w:cs="Times New Roman"/>
          <w:sz w:val="24"/>
          <w:szCs w:val="24"/>
        </w:rPr>
        <w:t>T</w:t>
      </w:r>
      <w:r w:rsidR="00E84D18" w:rsidRPr="009D6530">
        <w:rPr>
          <w:rFonts w:ascii="Times New Roman" w:hAnsi="Times New Roman" w:cs="Times New Roman"/>
          <w:sz w:val="24"/>
          <w:szCs w:val="24"/>
        </w:rPr>
        <w:t xml:space="preserve">he current permit was </w:t>
      </w:r>
      <w:r w:rsidR="001C3A05">
        <w:rPr>
          <w:rFonts w:ascii="Times New Roman" w:hAnsi="Times New Roman" w:cs="Times New Roman"/>
          <w:sz w:val="24"/>
          <w:szCs w:val="24"/>
        </w:rPr>
        <w:t xml:space="preserve">an </w:t>
      </w:r>
      <w:r w:rsidRPr="009D6530">
        <w:rPr>
          <w:rFonts w:ascii="Times New Roman" w:hAnsi="Times New Roman" w:cs="Times New Roman"/>
          <w:sz w:val="24"/>
          <w:szCs w:val="24"/>
        </w:rPr>
        <w:t xml:space="preserve">interim step in an </w:t>
      </w:r>
      <w:r w:rsidR="00E84D18" w:rsidRPr="009D6530">
        <w:rPr>
          <w:rFonts w:ascii="Times New Roman" w:hAnsi="Times New Roman" w:cs="Times New Roman"/>
          <w:sz w:val="24"/>
          <w:szCs w:val="24"/>
        </w:rPr>
        <w:t>evolutionary plan to achieve three goals</w:t>
      </w:r>
      <w:r w:rsidRPr="009D6530">
        <w:rPr>
          <w:rFonts w:ascii="Times New Roman" w:hAnsi="Times New Roman" w:cs="Times New Roman"/>
          <w:sz w:val="24"/>
          <w:szCs w:val="24"/>
        </w:rPr>
        <w:t>.  These goals were agreed on with WDOE, Industry</w:t>
      </w:r>
      <w:r w:rsidR="001C3A05">
        <w:rPr>
          <w:rFonts w:ascii="Times New Roman" w:hAnsi="Times New Roman" w:cs="Times New Roman"/>
          <w:sz w:val="24"/>
          <w:szCs w:val="24"/>
        </w:rPr>
        <w:t>,</w:t>
      </w:r>
      <w:r w:rsidRPr="009D6530">
        <w:rPr>
          <w:rFonts w:ascii="Times New Roman" w:hAnsi="Times New Roman" w:cs="Times New Roman"/>
          <w:sz w:val="24"/>
          <w:szCs w:val="24"/>
        </w:rPr>
        <w:t xml:space="preserve"> and Environmental groups during legislative actions creating the stormwater RCW.  The agreed aspects were</w:t>
      </w:r>
      <w:r w:rsidR="00BE7BEC" w:rsidRPr="009D6530">
        <w:rPr>
          <w:rFonts w:ascii="Times New Roman" w:hAnsi="Times New Roman" w:cs="Times New Roman"/>
          <w:sz w:val="24"/>
          <w:szCs w:val="24"/>
        </w:rPr>
        <w:t xml:space="preserve"> that the permits would evolve to be:</w:t>
      </w:r>
      <w:r w:rsidR="00E84D18" w:rsidRPr="009D6530">
        <w:rPr>
          <w:rFonts w:ascii="Times New Roman" w:hAnsi="Times New Roman" w:cs="Times New Roman"/>
          <w:sz w:val="24"/>
          <w:szCs w:val="24"/>
        </w:rPr>
        <w:br/>
        <w:t>1</w:t>
      </w:r>
      <w:r w:rsidR="00092C09" w:rsidRPr="009D6530">
        <w:rPr>
          <w:rFonts w:ascii="Times New Roman" w:hAnsi="Times New Roman" w:cs="Times New Roman"/>
          <w:sz w:val="24"/>
          <w:szCs w:val="24"/>
        </w:rPr>
        <w:t xml:space="preserve">) </w:t>
      </w:r>
      <w:r w:rsidR="00092C09" w:rsidRPr="009D6530">
        <w:rPr>
          <w:rFonts w:ascii="Times New Roman" w:hAnsi="Times New Roman" w:cs="Times New Roman"/>
          <w:b/>
          <w:bCs/>
          <w:sz w:val="24"/>
          <w:szCs w:val="24"/>
        </w:rPr>
        <w:t>Effective</w:t>
      </w:r>
      <w:r w:rsidR="00E84D18" w:rsidRPr="009D6530">
        <w:rPr>
          <w:rFonts w:ascii="Times New Roman" w:hAnsi="Times New Roman" w:cs="Times New Roman"/>
          <w:sz w:val="24"/>
          <w:szCs w:val="24"/>
        </w:rPr>
        <w:t>:  This means that the permit would have the results of reducing pollution from industrial discharges to levels consistent with state water quality standards.  With</w:t>
      </w:r>
      <w:r w:rsidR="00BE7BEC" w:rsidRPr="009D6530">
        <w:rPr>
          <w:rFonts w:ascii="Times New Roman" w:hAnsi="Times New Roman" w:cs="Times New Roman"/>
          <w:sz w:val="24"/>
          <w:szCs w:val="24"/>
        </w:rPr>
        <w:t>in</w:t>
      </w:r>
      <w:r w:rsidR="00E84D18" w:rsidRPr="009D6530">
        <w:rPr>
          <w:rFonts w:ascii="Times New Roman" w:hAnsi="Times New Roman" w:cs="Times New Roman"/>
          <w:sz w:val="24"/>
          <w:szCs w:val="24"/>
        </w:rPr>
        <w:t xml:space="preserve"> this goal was the intent that methods would be developed that </w:t>
      </w:r>
      <w:r w:rsidR="00092C09" w:rsidRPr="009D6530">
        <w:rPr>
          <w:rFonts w:ascii="Times New Roman" w:hAnsi="Times New Roman" w:cs="Times New Roman"/>
          <w:sz w:val="24"/>
          <w:szCs w:val="24"/>
        </w:rPr>
        <w:t xml:space="preserve">allowed the irregular discharge in both time and flow to be </w:t>
      </w:r>
      <w:r w:rsidR="00D823D4" w:rsidRPr="009D6530">
        <w:rPr>
          <w:rFonts w:ascii="Times New Roman" w:hAnsi="Times New Roman" w:cs="Times New Roman"/>
          <w:sz w:val="24"/>
          <w:szCs w:val="24"/>
        </w:rPr>
        <w:t>calculated</w:t>
      </w:r>
      <w:r w:rsidR="00092C09" w:rsidRPr="009D6530">
        <w:rPr>
          <w:rFonts w:ascii="Times New Roman" w:hAnsi="Times New Roman" w:cs="Times New Roman"/>
          <w:sz w:val="24"/>
          <w:szCs w:val="24"/>
        </w:rPr>
        <w:t xml:space="preserve"> so that the permittee was not placed in an impossible position of controlling the discharge to exacting standards as they would be for a continuous process flow.  Rather, the cumulative impact of their discharge would be considered in context of the receiving waters ability to receive it.  It would also consider the impact of flow rates on the receiving waters as a means to protect wildlife (especially salmon spawning grounds).</w:t>
      </w:r>
      <w:r w:rsidR="00DF63F3" w:rsidRPr="009D6530">
        <w:rPr>
          <w:rFonts w:ascii="Times New Roman" w:hAnsi="Times New Roman" w:cs="Times New Roman"/>
          <w:sz w:val="24"/>
          <w:szCs w:val="24"/>
        </w:rPr>
        <w:br/>
        <w:t xml:space="preserve"> </w:t>
      </w:r>
      <w:r w:rsidR="00D522E4" w:rsidRPr="009D6530">
        <w:rPr>
          <w:rFonts w:ascii="Times New Roman" w:hAnsi="Times New Roman" w:cs="Times New Roman"/>
          <w:i/>
          <w:iCs/>
          <w:sz w:val="24"/>
          <w:szCs w:val="24"/>
          <w:u w:val="single"/>
        </w:rPr>
        <w:t>Take-away:</w:t>
      </w:r>
      <w:r w:rsidR="00D522E4" w:rsidRPr="009D6530">
        <w:rPr>
          <w:rFonts w:ascii="Times New Roman" w:hAnsi="Times New Roman" w:cs="Times New Roman"/>
          <w:sz w:val="24"/>
          <w:szCs w:val="24"/>
        </w:rPr>
        <w:t xml:space="preserve"> </w:t>
      </w:r>
      <w:r w:rsidR="00DF63F3" w:rsidRPr="009D6530">
        <w:rPr>
          <w:rFonts w:ascii="Times New Roman" w:hAnsi="Times New Roman" w:cs="Times New Roman"/>
          <w:sz w:val="24"/>
          <w:szCs w:val="24"/>
        </w:rPr>
        <w:t xml:space="preserve"> </w:t>
      </w:r>
      <w:r w:rsidR="00DF63F3" w:rsidRPr="009D6530">
        <w:rPr>
          <w:rFonts w:ascii="Times New Roman" w:hAnsi="Times New Roman" w:cs="Times New Roman"/>
          <w:sz w:val="24"/>
          <w:szCs w:val="24"/>
          <w:u w:val="single"/>
        </w:rPr>
        <w:t>Current Status:</w:t>
      </w:r>
      <w:r w:rsidR="00DF63F3" w:rsidRPr="009D6530">
        <w:rPr>
          <w:rFonts w:ascii="Times New Roman" w:hAnsi="Times New Roman" w:cs="Times New Roman"/>
          <w:sz w:val="24"/>
          <w:szCs w:val="24"/>
        </w:rPr>
        <w:t xml:space="preserve"> </w:t>
      </w:r>
      <w:r w:rsidR="008E37E7" w:rsidRPr="009D6530">
        <w:rPr>
          <w:rFonts w:ascii="Times New Roman" w:hAnsi="Times New Roman" w:cs="Times New Roman"/>
          <w:sz w:val="24"/>
          <w:szCs w:val="24"/>
        </w:rPr>
        <w:t xml:space="preserve"> </w:t>
      </w:r>
      <w:r w:rsidR="00DF63F3" w:rsidRPr="009D6530">
        <w:rPr>
          <w:rFonts w:ascii="Times New Roman" w:hAnsi="Times New Roman" w:cs="Times New Roman"/>
          <w:sz w:val="24"/>
          <w:szCs w:val="24"/>
        </w:rPr>
        <w:t xml:space="preserve">During questioning at the Moses Lake permit hearing and after researching the (nearly incomprehensible) WDOE web site it became obvious that WDOE does not have anywhere near sufficient information to determine what-if any- impact any particular discharge is having on any specific receiving water.  Even taken at a regional or </w:t>
      </w:r>
      <w:r w:rsidR="001C3A05" w:rsidRPr="009D6530">
        <w:rPr>
          <w:rFonts w:ascii="Times New Roman" w:hAnsi="Times New Roman" w:cs="Times New Roman"/>
          <w:sz w:val="24"/>
          <w:szCs w:val="24"/>
        </w:rPr>
        <w:t>statewide</w:t>
      </w:r>
      <w:r w:rsidR="00DF63F3" w:rsidRPr="009D6530">
        <w:rPr>
          <w:rFonts w:ascii="Times New Roman" w:hAnsi="Times New Roman" w:cs="Times New Roman"/>
          <w:sz w:val="24"/>
          <w:szCs w:val="24"/>
        </w:rPr>
        <w:t xml:space="preserve"> level it appears there is insufficient useable information to determine mass loading discharges to receiving waters.  In effect; there appears to be no </w:t>
      </w:r>
      <w:r w:rsidR="0039356A" w:rsidRPr="009D6530">
        <w:rPr>
          <w:rFonts w:ascii="Times New Roman" w:hAnsi="Times New Roman" w:cs="Times New Roman"/>
          <w:sz w:val="24"/>
          <w:szCs w:val="24"/>
        </w:rPr>
        <w:t xml:space="preserve">understanding if the extensive work done to protect the states waters </w:t>
      </w:r>
      <w:r w:rsidR="00A65888" w:rsidRPr="009D6530">
        <w:rPr>
          <w:rFonts w:ascii="Times New Roman" w:hAnsi="Times New Roman" w:cs="Times New Roman"/>
          <w:sz w:val="24"/>
          <w:szCs w:val="24"/>
        </w:rPr>
        <w:t>has</w:t>
      </w:r>
      <w:r w:rsidR="0039356A" w:rsidRPr="009D6530">
        <w:rPr>
          <w:rFonts w:ascii="Times New Roman" w:hAnsi="Times New Roman" w:cs="Times New Roman"/>
          <w:sz w:val="24"/>
          <w:szCs w:val="24"/>
        </w:rPr>
        <w:t xml:space="preserve"> achieved the goal or at least some portion of it.  </w:t>
      </w:r>
      <w:r w:rsidR="00F3057C" w:rsidRPr="009D6530">
        <w:rPr>
          <w:rFonts w:ascii="Times New Roman" w:hAnsi="Times New Roman" w:cs="Times New Roman"/>
          <w:sz w:val="24"/>
          <w:szCs w:val="24"/>
        </w:rPr>
        <w:t xml:space="preserve">The NAS report makes clear that </w:t>
      </w:r>
      <w:r w:rsidR="005C6204" w:rsidRPr="009D6530">
        <w:rPr>
          <w:rFonts w:ascii="Times New Roman" w:hAnsi="Times New Roman" w:cs="Times New Roman"/>
          <w:sz w:val="24"/>
          <w:szCs w:val="24"/>
        </w:rPr>
        <w:t xml:space="preserve">knowing the impact of Stormwater is a key goal: </w:t>
      </w:r>
      <w:r w:rsidR="00A65888" w:rsidRPr="009D6530">
        <w:rPr>
          <w:rFonts w:ascii="Times New Roman" w:hAnsi="Times New Roman" w:cs="Times New Roman"/>
          <w:sz w:val="24"/>
          <w:szCs w:val="24"/>
        </w:rPr>
        <w:br/>
      </w:r>
      <w:r w:rsidR="005C6204" w:rsidRPr="009D6530">
        <w:rPr>
          <w:rFonts w:ascii="Times New Roman" w:hAnsi="Times New Roman" w:cs="Times New Roman"/>
          <w:sz w:val="24"/>
          <w:szCs w:val="24"/>
        </w:rPr>
        <w:t xml:space="preserve">“NAS: </w:t>
      </w:r>
      <w:r w:rsidR="005C6204" w:rsidRPr="009D6530">
        <w:rPr>
          <w:rFonts w:ascii="Times New Roman" w:hAnsi="Times New Roman" w:cs="Times New Roman"/>
          <w:b/>
          <w:bCs/>
          <w:sz w:val="24"/>
          <w:szCs w:val="24"/>
          <w:lang w:val="en"/>
        </w:rPr>
        <w:t>The primary purpose of the MSGP monitoring program is to ensure that industries are</w:t>
      </w:r>
      <w:r w:rsidR="00A5449B">
        <w:rPr>
          <w:rFonts w:ascii="Times New Roman" w:hAnsi="Times New Roman" w:cs="Times New Roman"/>
          <w:b/>
          <w:bCs/>
          <w:sz w:val="24"/>
          <w:szCs w:val="24"/>
          <w:lang w:val="en"/>
        </w:rPr>
        <w:t xml:space="preserve"> </w:t>
      </w:r>
      <w:r w:rsidR="005C6204" w:rsidRPr="009D6530">
        <w:rPr>
          <w:rFonts w:ascii="Times New Roman" w:hAnsi="Times New Roman" w:cs="Times New Roman"/>
          <w:b/>
          <w:bCs/>
          <w:sz w:val="24"/>
          <w:szCs w:val="24"/>
          <w:lang w:val="en"/>
        </w:rPr>
        <w:t>complying with the terms of the permit and appropriately managing stormwater on site to</w:t>
      </w:r>
      <w:r w:rsidR="001C3A05">
        <w:rPr>
          <w:rFonts w:ascii="Times New Roman" w:hAnsi="Times New Roman" w:cs="Times New Roman"/>
          <w:b/>
          <w:bCs/>
          <w:sz w:val="24"/>
          <w:szCs w:val="24"/>
          <w:lang w:val="en"/>
        </w:rPr>
        <w:t xml:space="preserve"> </w:t>
      </w:r>
      <w:r w:rsidR="005C6204" w:rsidRPr="009D6530">
        <w:rPr>
          <w:rFonts w:ascii="Times New Roman" w:hAnsi="Times New Roman" w:cs="Times New Roman"/>
          <w:b/>
          <w:bCs/>
          <w:sz w:val="24"/>
          <w:szCs w:val="24"/>
          <w:lang w:val="en"/>
        </w:rPr>
        <w:t>minimize discharges of harmful stormwater pollutants to the local environment”</w:t>
      </w:r>
      <w:r w:rsidR="008F66E0" w:rsidRPr="009D6530">
        <w:rPr>
          <w:rFonts w:ascii="Times New Roman" w:hAnsi="Times New Roman" w:cs="Times New Roman"/>
          <w:sz w:val="24"/>
          <w:szCs w:val="24"/>
          <w:lang w:val="en"/>
        </w:rPr>
        <w:br/>
      </w:r>
      <w:r w:rsidR="002E50D9" w:rsidRPr="009D6530">
        <w:rPr>
          <w:rFonts w:ascii="Times New Roman" w:hAnsi="Times New Roman" w:cs="Times New Roman"/>
          <w:sz w:val="24"/>
          <w:szCs w:val="24"/>
          <w:lang w:val="en"/>
        </w:rPr>
        <w:t>In large part this is because WDOE permits have not been upgraded to collect additional information that is critical to understanding stormwater discharge- key among these is discharge flow</w:t>
      </w:r>
      <w:r w:rsidR="001C3A05">
        <w:rPr>
          <w:rFonts w:ascii="Times New Roman" w:hAnsi="Times New Roman" w:cs="Times New Roman"/>
          <w:sz w:val="24"/>
          <w:szCs w:val="24"/>
          <w:lang w:val="en"/>
        </w:rPr>
        <w:t>/volume</w:t>
      </w:r>
      <w:r w:rsidR="002E50D9" w:rsidRPr="009D6530">
        <w:rPr>
          <w:rFonts w:ascii="Times New Roman" w:hAnsi="Times New Roman" w:cs="Times New Roman"/>
          <w:sz w:val="24"/>
          <w:szCs w:val="24"/>
          <w:lang w:val="en"/>
        </w:rPr>
        <w:t xml:space="preserve"> and receiving water flow</w:t>
      </w:r>
      <w:r w:rsidR="001C3A05">
        <w:rPr>
          <w:rFonts w:ascii="Times New Roman" w:hAnsi="Times New Roman" w:cs="Times New Roman"/>
          <w:sz w:val="24"/>
          <w:szCs w:val="24"/>
          <w:lang w:val="en"/>
        </w:rPr>
        <w:t>/volume</w:t>
      </w:r>
      <w:r w:rsidR="00A5449B">
        <w:rPr>
          <w:rFonts w:ascii="Times New Roman" w:hAnsi="Times New Roman" w:cs="Times New Roman"/>
          <w:sz w:val="24"/>
          <w:szCs w:val="24"/>
          <w:lang w:val="en"/>
        </w:rPr>
        <w:t xml:space="preserve"> and pollutant load</w:t>
      </w:r>
      <w:r w:rsidR="002E50D9" w:rsidRPr="009D6530">
        <w:rPr>
          <w:rFonts w:ascii="Times New Roman" w:hAnsi="Times New Roman" w:cs="Times New Roman"/>
          <w:sz w:val="24"/>
          <w:szCs w:val="24"/>
          <w:lang w:val="en"/>
        </w:rPr>
        <w:t xml:space="preserve">.  </w:t>
      </w:r>
      <w:r w:rsidR="001C3A05">
        <w:rPr>
          <w:rFonts w:ascii="Times New Roman" w:hAnsi="Times New Roman" w:cs="Times New Roman"/>
          <w:sz w:val="24"/>
          <w:szCs w:val="24"/>
          <w:lang w:val="en"/>
        </w:rPr>
        <w:t>For specific pollutants o</w:t>
      </w:r>
      <w:r w:rsidR="002E50D9" w:rsidRPr="009D6530">
        <w:rPr>
          <w:rFonts w:ascii="Times New Roman" w:hAnsi="Times New Roman" w:cs="Times New Roman"/>
          <w:sz w:val="24"/>
          <w:szCs w:val="24"/>
          <w:lang w:val="en"/>
        </w:rPr>
        <w:t>ther factors also need to be collected.</w:t>
      </w:r>
    </w:p>
    <w:p w14:paraId="2A26E6E4" w14:textId="1534A063" w:rsidR="00535AB9" w:rsidRPr="009D6530" w:rsidRDefault="00092C09" w:rsidP="0059771B">
      <w:pPr>
        <w:rPr>
          <w:rFonts w:ascii="Times New Roman" w:hAnsi="Times New Roman" w:cs="Times New Roman"/>
          <w:sz w:val="24"/>
          <w:szCs w:val="24"/>
        </w:rPr>
      </w:pPr>
      <w:r w:rsidRPr="009D6530">
        <w:rPr>
          <w:rFonts w:ascii="Times New Roman" w:hAnsi="Times New Roman" w:cs="Times New Roman"/>
          <w:sz w:val="24"/>
          <w:szCs w:val="24"/>
        </w:rPr>
        <w:t xml:space="preserve">2) </w:t>
      </w:r>
      <w:r w:rsidRPr="009D6530">
        <w:rPr>
          <w:rFonts w:ascii="Times New Roman" w:hAnsi="Times New Roman" w:cs="Times New Roman"/>
          <w:b/>
          <w:bCs/>
          <w:sz w:val="24"/>
          <w:szCs w:val="24"/>
        </w:rPr>
        <w:t>Efficient:</w:t>
      </w:r>
      <w:r w:rsidRPr="009D6530">
        <w:rPr>
          <w:rFonts w:ascii="Times New Roman" w:hAnsi="Times New Roman" w:cs="Times New Roman"/>
          <w:sz w:val="24"/>
          <w:szCs w:val="24"/>
        </w:rPr>
        <w:t xml:space="preserve">  The intent here was that the permit would prescribe action by industrial users that were the least cost method of pollution and flow control consistent with obtaining the desired water quality standard.  </w:t>
      </w:r>
      <w:r w:rsidR="001E0B13" w:rsidRPr="009D6530">
        <w:rPr>
          <w:rFonts w:ascii="Times New Roman" w:hAnsi="Times New Roman" w:cs="Times New Roman"/>
          <w:sz w:val="24"/>
          <w:szCs w:val="24"/>
        </w:rPr>
        <w:t xml:space="preserve">Embedded in this notion was that the permittee would have a selection of approved options from </w:t>
      </w:r>
      <w:r w:rsidR="00535AB9" w:rsidRPr="009D6530">
        <w:rPr>
          <w:rFonts w:ascii="Times New Roman" w:hAnsi="Times New Roman" w:cs="Times New Roman"/>
          <w:sz w:val="24"/>
          <w:szCs w:val="24"/>
        </w:rPr>
        <w:t xml:space="preserve">WDOE (The stormwater manuals) which were guidance but not regulatory </w:t>
      </w:r>
      <w:r w:rsidR="001D7969" w:rsidRPr="009D6530">
        <w:rPr>
          <w:rFonts w:ascii="Times New Roman" w:hAnsi="Times New Roman" w:cs="Times New Roman"/>
          <w:sz w:val="24"/>
          <w:szCs w:val="24"/>
        </w:rPr>
        <w:t>requirements</w:t>
      </w:r>
      <w:r w:rsidR="00535AB9" w:rsidRPr="009D6530">
        <w:rPr>
          <w:rFonts w:ascii="Times New Roman" w:hAnsi="Times New Roman" w:cs="Times New Roman"/>
          <w:sz w:val="24"/>
          <w:szCs w:val="24"/>
        </w:rPr>
        <w:t xml:space="preserve">. These guidance documents could be used at any stage of the permittees efforts to comply and were presumed to be acceptable when used in corrective actions as dictated by the permittee when exceedances of benchmarks trigger a corrective action.  The permittee could also use alternate processes and equipment if it the design and implementation meet WDOE approval.  </w:t>
      </w:r>
      <w:r w:rsidR="00350C46" w:rsidRPr="009D6530">
        <w:rPr>
          <w:rFonts w:ascii="Times New Roman" w:hAnsi="Times New Roman" w:cs="Times New Roman"/>
          <w:sz w:val="24"/>
          <w:szCs w:val="24"/>
        </w:rPr>
        <w:br/>
        <w:t xml:space="preserve">   </w:t>
      </w:r>
      <w:r w:rsidR="00D522E4" w:rsidRPr="009D6530">
        <w:rPr>
          <w:rFonts w:ascii="Times New Roman" w:hAnsi="Times New Roman" w:cs="Times New Roman"/>
          <w:i/>
          <w:iCs/>
          <w:sz w:val="24"/>
          <w:szCs w:val="24"/>
          <w:u w:val="single"/>
        </w:rPr>
        <w:t>Take-away:</w:t>
      </w:r>
      <w:r w:rsidR="00D522E4" w:rsidRPr="009D6530">
        <w:rPr>
          <w:rFonts w:ascii="Times New Roman" w:hAnsi="Times New Roman" w:cs="Times New Roman"/>
          <w:sz w:val="24"/>
          <w:szCs w:val="24"/>
        </w:rPr>
        <w:t xml:space="preserve"> </w:t>
      </w:r>
      <w:r w:rsidR="00350C46" w:rsidRPr="009D6530">
        <w:rPr>
          <w:rFonts w:ascii="Times New Roman" w:hAnsi="Times New Roman" w:cs="Times New Roman"/>
          <w:sz w:val="24"/>
          <w:szCs w:val="24"/>
          <w:u w:val="single"/>
        </w:rPr>
        <w:t xml:space="preserve">Current State:  </w:t>
      </w:r>
      <w:r w:rsidR="00350C46" w:rsidRPr="009D6530">
        <w:rPr>
          <w:rFonts w:ascii="Times New Roman" w:hAnsi="Times New Roman" w:cs="Times New Roman"/>
          <w:sz w:val="24"/>
          <w:szCs w:val="24"/>
        </w:rPr>
        <w:t xml:space="preserve">WDOE has done a commendable job of creating </w:t>
      </w:r>
      <w:r w:rsidR="00022768" w:rsidRPr="009D6530">
        <w:rPr>
          <w:rFonts w:ascii="Times New Roman" w:hAnsi="Times New Roman" w:cs="Times New Roman"/>
          <w:sz w:val="24"/>
          <w:szCs w:val="24"/>
        </w:rPr>
        <w:t>two manuals containing a bewildering array of options and recommendations</w:t>
      </w:r>
      <w:r w:rsidR="001C3A05">
        <w:rPr>
          <w:rFonts w:ascii="Times New Roman" w:hAnsi="Times New Roman" w:cs="Times New Roman"/>
          <w:sz w:val="24"/>
          <w:szCs w:val="24"/>
        </w:rPr>
        <w:t xml:space="preserve"> for both pollutant and flow control</w:t>
      </w:r>
      <w:r w:rsidR="00022768" w:rsidRPr="009D6530">
        <w:rPr>
          <w:rFonts w:ascii="Times New Roman" w:hAnsi="Times New Roman" w:cs="Times New Roman"/>
          <w:sz w:val="24"/>
          <w:szCs w:val="24"/>
        </w:rPr>
        <w:t xml:space="preserve">.  The </w:t>
      </w:r>
      <w:r w:rsidR="000C60BD" w:rsidRPr="009D6530">
        <w:rPr>
          <w:rFonts w:ascii="Times New Roman" w:hAnsi="Times New Roman" w:cs="Times New Roman"/>
          <w:sz w:val="24"/>
          <w:szCs w:val="24"/>
        </w:rPr>
        <w:t>Washington Stormwater Center</w:t>
      </w:r>
      <w:r w:rsidR="001C3A05">
        <w:rPr>
          <w:rFonts w:ascii="Times New Roman" w:hAnsi="Times New Roman" w:cs="Times New Roman"/>
          <w:sz w:val="24"/>
          <w:szCs w:val="24"/>
        </w:rPr>
        <w:t xml:space="preserve"> of Excellence</w:t>
      </w:r>
      <w:r w:rsidR="000C60BD" w:rsidRPr="009D6530">
        <w:rPr>
          <w:rFonts w:ascii="Times New Roman" w:hAnsi="Times New Roman" w:cs="Times New Roman"/>
          <w:sz w:val="24"/>
          <w:szCs w:val="24"/>
        </w:rPr>
        <w:t xml:space="preserve"> has been active in evaluating additional stormwater control </w:t>
      </w:r>
      <w:r w:rsidR="00E31994" w:rsidRPr="009D6530">
        <w:rPr>
          <w:rFonts w:ascii="Times New Roman" w:hAnsi="Times New Roman" w:cs="Times New Roman"/>
          <w:sz w:val="24"/>
          <w:szCs w:val="24"/>
        </w:rPr>
        <w:t>measures (</w:t>
      </w:r>
      <w:r w:rsidR="000C60BD" w:rsidRPr="009D6530">
        <w:rPr>
          <w:rFonts w:ascii="Times New Roman" w:hAnsi="Times New Roman" w:cs="Times New Roman"/>
          <w:sz w:val="24"/>
          <w:szCs w:val="24"/>
        </w:rPr>
        <w:t>SCM) for use.  The problem that industry has is they really don’t know which of the SCMs, if any, are needed to manage their stormwater to meet the desired water quality standards.  This again goes back to the permit’s failure to collect the needed data from the permittees (pollutant concentrations and discharge flows</w:t>
      </w:r>
      <w:r w:rsidR="001C3A05">
        <w:rPr>
          <w:rFonts w:ascii="Times New Roman" w:hAnsi="Times New Roman" w:cs="Times New Roman"/>
          <w:sz w:val="24"/>
          <w:szCs w:val="24"/>
        </w:rPr>
        <w:t>/volume</w:t>
      </w:r>
      <w:r w:rsidR="000C60BD" w:rsidRPr="009D6530">
        <w:rPr>
          <w:rFonts w:ascii="Times New Roman" w:hAnsi="Times New Roman" w:cs="Times New Roman"/>
          <w:sz w:val="24"/>
          <w:szCs w:val="24"/>
        </w:rPr>
        <w:t xml:space="preserve">) and the States failure to provide information on the receiving waters </w:t>
      </w:r>
      <w:r w:rsidR="00C90AF2" w:rsidRPr="009D6530">
        <w:rPr>
          <w:rFonts w:ascii="Times New Roman" w:hAnsi="Times New Roman" w:cs="Times New Roman"/>
          <w:sz w:val="24"/>
          <w:szCs w:val="24"/>
        </w:rPr>
        <w:t>(flow</w:t>
      </w:r>
      <w:r w:rsidR="001C3A05">
        <w:rPr>
          <w:rFonts w:ascii="Times New Roman" w:hAnsi="Times New Roman" w:cs="Times New Roman"/>
          <w:sz w:val="24"/>
          <w:szCs w:val="24"/>
        </w:rPr>
        <w:t>/volume</w:t>
      </w:r>
      <w:r w:rsidR="00C90AF2" w:rsidRPr="009D6530">
        <w:rPr>
          <w:rFonts w:ascii="Times New Roman" w:hAnsi="Times New Roman" w:cs="Times New Roman"/>
          <w:sz w:val="24"/>
          <w:szCs w:val="24"/>
        </w:rPr>
        <w:t xml:space="preserve"> and pollutant loadings) </w:t>
      </w:r>
      <w:r w:rsidR="000C60BD" w:rsidRPr="001C3A05">
        <w:rPr>
          <w:rFonts w:ascii="Times New Roman" w:hAnsi="Times New Roman" w:cs="Times New Roman"/>
          <w:i/>
          <w:iCs/>
          <w:sz w:val="24"/>
          <w:szCs w:val="24"/>
          <w:u w:val="single"/>
        </w:rPr>
        <w:t>at the time the permittee discharges</w:t>
      </w:r>
      <w:r w:rsidR="00C90AF2" w:rsidRPr="009D6530">
        <w:rPr>
          <w:rFonts w:ascii="Times New Roman" w:hAnsi="Times New Roman" w:cs="Times New Roman"/>
          <w:b/>
          <w:bCs/>
          <w:sz w:val="24"/>
          <w:szCs w:val="24"/>
        </w:rPr>
        <w:t xml:space="preserve">.  </w:t>
      </w:r>
      <w:r w:rsidR="00C90AF2" w:rsidRPr="009D6530">
        <w:rPr>
          <w:rFonts w:ascii="Times New Roman" w:hAnsi="Times New Roman" w:cs="Times New Roman"/>
          <w:sz w:val="24"/>
          <w:szCs w:val="24"/>
        </w:rPr>
        <w:t xml:space="preserve">Without this very basic information it is </w:t>
      </w:r>
      <w:r w:rsidR="00694297" w:rsidRPr="009D6530">
        <w:rPr>
          <w:rFonts w:ascii="Times New Roman" w:hAnsi="Times New Roman" w:cs="Times New Roman"/>
          <w:sz w:val="24"/>
          <w:szCs w:val="24"/>
        </w:rPr>
        <w:t xml:space="preserve">quite possible that many industries are spending excessive amounts to install SCM that are not needed </w:t>
      </w:r>
      <w:r w:rsidR="00EF40FB" w:rsidRPr="009D6530">
        <w:rPr>
          <w:rFonts w:ascii="Times New Roman" w:hAnsi="Times New Roman" w:cs="Times New Roman"/>
          <w:sz w:val="24"/>
          <w:szCs w:val="24"/>
        </w:rPr>
        <w:t xml:space="preserve">while others may unwittingly be causing problems even though they are meeting the </w:t>
      </w:r>
      <w:r w:rsidR="001C3A05">
        <w:rPr>
          <w:rFonts w:ascii="Times New Roman" w:hAnsi="Times New Roman" w:cs="Times New Roman"/>
          <w:sz w:val="24"/>
          <w:szCs w:val="24"/>
        </w:rPr>
        <w:t>“</w:t>
      </w:r>
      <w:r w:rsidR="00EF40FB" w:rsidRPr="009D6530">
        <w:rPr>
          <w:rFonts w:ascii="Times New Roman" w:hAnsi="Times New Roman" w:cs="Times New Roman"/>
          <w:sz w:val="24"/>
          <w:szCs w:val="24"/>
        </w:rPr>
        <w:t>synthetic</w:t>
      </w:r>
      <w:r w:rsidR="001C3A05">
        <w:rPr>
          <w:rFonts w:ascii="Times New Roman" w:hAnsi="Times New Roman" w:cs="Times New Roman"/>
          <w:sz w:val="24"/>
          <w:szCs w:val="24"/>
        </w:rPr>
        <w:t>”</w:t>
      </w:r>
      <w:r w:rsidR="00EF40FB" w:rsidRPr="009D6530">
        <w:rPr>
          <w:rFonts w:ascii="Times New Roman" w:hAnsi="Times New Roman" w:cs="Times New Roman"/>
          <w:sz w:val="24"/>
          <w:szCs w:val="24"/>
        </w:rPr>
        <w:t xml:space="preserve"> benchmark standards.  </w:t>
      </w:r>
      <w:r w:rsidR="00E31994" w:rsidRPr="009D6530">
        <w:rPr>
          <w:rFonts w:ascii="Times New Roman" w:hAnsi="Times New Roman" w:cs="Times New Roman"/>
          <w:sz w:val="24"/>
          <w:szCs w:val="24"/>
        </w:rPr>
        <w:t>Wasted time, money and depressed economic opportunity are all outcomes of failure to have the needed data sets to know what is happing to our receiving waters.</w:t>
      </w:r>
    </w:p>
    <w:p w14:paraId="527CC5EA" w14:textId="65B09241" w:rsidR="00092C09" w:rsidRPr="009D6530" w:rsidRDefault="00535AB9" w:rsidP="0059771B">
      <w:pPr>
        <w:rPr>
          <w:rFonts w:ascii="Times New Roman" w:hAnsi="Times New Roman" w:cs="Times New Roman"/>
          <w:sz w:val="24"/>
          <w:szCs w:val="24"/>
        </w:rPr>
      </w:pPr>
      <w:r w:rsidRPr="009D6530">
        <w:rPr>
          <w:rFonts w:ascii="Times New Roman" w:hAnsi="Times New Roman" w:cs="Times New Roman"/>
          <w:sz w:val="24"/>
          <w:szCs w:val="24"/>
        </w:rPr>
        <w:t>3</w:t>
      </w:r>
      <w:r w:rsidR="007331AC" w:rsidRPr="009D6530">
        <w:rPr>
          <w:rFonts w:ascii="Times New Roman" w:hAnsi="Times New Roman" w:cs="Times New Roman"/>
          <w:sz w:val="24"/>
          <w:szCs w:val="24"/>
        </w:rPr>
        <w:t>)</w:t>
      </w:r>
      <w:r w:rsidRPr="009D6530">
        <w:rPr>
          <w:rFonts w:ascii="Times New Roman" w:hAnsi="Times New Roman" w:cs="Times New Roman"/>
          <w:sz w:val="24"/>
          <w:szCs w:val="24"/>
        </w:rPr>
        <w:t xml:space="preserve"> </w:t>
      </w:r>
      <w:r w:rsidRPr="009D6530">
        <w:rPr>
          <w:rFonts w:ascii="Times New Roman" w:hAnsi="Times New Roman" w:cs="Times New Roman"/>
          <w:b/>
          <w:bCs/>
          <w:sz w:val="24"/>
          <w:szCs w:val="24"/>
        </w:rPr>
        <w:t>Enforceable:</w:t>
      </w:r>
      <w:r w:rsidRPr="009D6530">
        <w:rPr>
          <w:rFonts w:ascii="Times New Roman" w:hAnsi="Times New Roman" w:cs="Times New Roman"/>
          <w:sz w:val="24"/>
          <w:szCs w:val="24"/>
        </w:rPr>
        <w:t xml:space="preserve">  The </w:t>
      </w:r>
      <w:r w:rsidR="00E31994" w:rsidRPr="009D6530">
        <w:rPr>
          <w:rFonts w:ascii="Times New Roman" w:hAnsi="Times New Roman" w:cs="Times New Roman"/>
          <w:sz w:val="24"/>
          <w:szCs w:val="24"/>
        </w:rPr>
        <w:t xml:space="preserve">original and subsequent </w:t>
      </w:r>
      <w:r w:rsidRPr="009D6530">
        <w:rPr>
          <w:rFonts w:ascii="Times New Roman" w:hAnsi="Times New Roman" w:cs="Times New Roman"/>
          <w:sz w:val="24"/>
          <w:szCs w:val="24"/>
        </w:rPr>
        <w:t>permit</w:t>
      </w:r>
      <w:r w:rsidR="00E31994" w:rsidRPr="009D6530">
        <w:rPr>
          <w:rFonts w:ascii="Times New Roman" w:hAnsi="Times New Roman" w:cs="Times New Roman"/>
          <w:sz w:val="24"/>
          <w:szCs w:val="24"/>
        </w:rPr>
        <w:t>s</w:t>
      </w:r>
      <w:r w:rsidRPr="009D6530">
        <w:rPr>
          <w:rFonts w:ascii="Times New Roman" w:hAnsi="Times New Roman" w:cs="Times New Roman"/>
          <w:sz w:val="24"/>
          <w:szCs w:val="24"/>
        </w:rPr>
        <w:t xml:space="preserve"> w</w:t>
      </w:r>
      <w:r w:rsidR="00E31994" w:rsidRPr="009D6530">
        <w:rPr>
          <w:rFonts w:ascii="Times New Roman" w:hAnsi="Times New Roman" w:cs="Times New Roman"/>
          <w:sz w:val="24"/>
          <w:szCs w:val="24"/>
        </w:rPr>
        <w:t>ere</w:t>
      </w:r>
      <w:r w:rsidR="00EC2AA4" w:rsidRPr="009D6530">
        <w:rPr>
          <w:rFonts w:ascii="Times New Roman" w:hAnsi="Times New Roman" w:cs="Times New Roman"/>
          <w:sz w:val="24"/>
          <w:szCs w:val="24"/>
        </w:rPr>
        <w:t xml:space="preserve"> </w:t>
      </w:r>
      <w:r w:rsidRPr="009D6530">
        <w:rPr>
          <w:rFonts w:ascii="Times New Roman" w:hAnsi="Times New Roman" w:cs="Times New Roman"/>
          <w:sz w:val="24"/>
          <w:szCs w:val="24"/>
        </w:rPr>
        <w:t>constructed such that it had a clear and precise set of “rules” that could be enforced against by WDOE when they were violated.  Due to the use of synthetic standards</w:t>
      </w:r>
      <w:r w:rsidR="00EC2AA4" w:rsidRPr="009D6530">
        <w:rPr>
          <w:rFonts w:ascii="Times New Roman" w:hAnsi="Times New Roman" w:cs="Times New Roman"/>
          <w:sz w:val="24"/>
          <w:szCs w:val="24"/>
        </w:rPr>
        <w:t xml:space="preserve"> (</w:t>
      </w:r>
      <w:r w:rsidR="001A50C3" w:rsidRPr="009D6530">
        <w:rPr>
          <w:rFonts w:ascii="Times New Roman" w:hAnsi="Times New Roman" w:cs="Times New Roman"/>
          <w:sz w:val="24"/>
          <w:szCs w:val="24"/>
        </w:rPr>
        <w:t>benchmarks) and</w:t>
      </w:r>
      <w:r w:rsidRPr="009D6530">
        <w:rPr>
          <w:rFonts w:ascii="Times New Roman" w:hAnsi="Times New Roman" w:cs="Times New Roman"/>
          <w:sz w:val="24"/>
          <w:szCs w:val="24"/>
        </w:rPr>
        <w:t xml:space="preserve"> </w:t>
      </w:r>
      <w:r w:rsidR="00F46318" w:rsidRPr="009D6530">
        <w:rPr>
          <w:rFonts w:ascii="Times New Roman" w:hAnsi="Times New Roman" w:cs="Times New Roman"/>
          <w:sz w:val="24"/>
          <w:szCs w:val="24"/>
        </w:rPr>
        <w:t xml:space="preserve">the </w:t>
      </w:r>
      <w:r w:rsidRPr="009D6530">
        <w:rPr>
          <w:rFonts w:ascii="Times New Roman" w:hAnsi="Times New Roman" w:cs="Times New Roman"/>
          <w:sz w:val="24"/>
          <w:szCs w:val="24"/>
        </w:rPr>
        <w:t xml:space="preserve">high levels of variability in site specific conditions it has proven difficult.  </w:t>
      </w:r>
      <w:r w:rsidR="007331AC" w:rsidRPr="009D6530">
        <w:rPr>
          <w:rFonts w:ascii="Times New Roman" w:hAnsi="Times New Roman" w:cs="Times New Roman"/>
          <w:sz w:val="24"/>
          <w:szCs w:val="24"/>
        </w:rPr>
        <w:t xml:space="preserve">WDOE has found that violations of either the reporting requirements or the compliance with the corrective </w:t>
      </w:r>
      <w:r w:rsidR="00A7344A" w:rsidRPr="009D6530">
        <w:rPr>
          <w:rFonts w:ascii="Times New Roman" w:hAnsi="Times New Roman" w:cs="Times New Roman"/>
          <w:sz w:val="24"/>
          <w:szCs w:val="24"/>
        </w:rPr>
        <w:t>action’s</w:t>
      </w:r>
      <w:r w:rsidR="007331AC" w:rsidRPr="009D6530">
        <w:rPr>
          <w:rFonts w:ascii="Times New Roman" w:hAnsi="Times New Roman" w:cs="Times New Roman"/>
          <w:sz w:val="24"/>
          <w:szCs w:val="24"/>
        </w:rPr>
        <w:t xml:space="preserve"> provisions are the most tenantable enforcement actions.  I was unable to find any direct water quality enforcement actions in WDOE’s (very difficult to use) web site.</w:t>
      </w:r>
      <w:r w:rsidR="00092C09" w:rsidRPr="009D6530">
        <w:rPr>
          <w:rFonts w:ascii="Times New Roman" w:hAnsi="Times New Roman" w:cs="Times New Roman"/>
          <w:sz w:val="24"/>
          <w:szCs w:val="24"/>
        </w:rPr>
        <w:t xml:space="preserve"> </w:t>
      </w:r>
      <w:r w:rsidR="007331AC" w:rsidRPr="009D6530">
        <w:rPr>
          <w:rFonts w:ascii="Times New Roman" w:hAnsi="Times New Roman" w:cs="Times New Roman"/>
          <w:sz w:val="24"/>
          <w:szCs w:val="24"/>
        </w:rPr>
        <w:t xml:space="preserve"> The challenge of enforcement against synthetic standards (benchmarks) and focus on reporting/corrective action compliance may have had a role in WDOE enforcement program’s focus on helping permittees come into compliance with permit provisions rather than with water quality standards- actually, WDOE has no way to enforce compliance as the ability to determine </w:t>
      </w:r>
      <w:r w:rsidR="00A5449B">
        <w:rPr>
          <w:rFonts w:ascii="Times New Roman" w:hAnsi="Times New Roman" w:cs="Times New Roman"/>
          <w:sz w:val="24"/>
          <w:szCs w:val="24"/>
        </w:rPr>
        <w:t xml:space="preserve">water quality </w:t>
      </w:r>
      <w:r w:rsidR="007331AC" w:rsidRPr="009D6530">
        <w:rPr>
          <w:rFonts w:ascii="Times New Roman" w:hAnsi="Times New Roman" w:cs="Times New Roman"/>
          <w:sz w:val="24"/>
          <w:szCs w:val="24"/>
        </w:rPr>
        <w:t>non-compliance is impossible with the information available under terms of the permit.</w:t>
      </w:r>
    </w:p>
    <w:p w14:paraId="126F0740" w14:textId="6E0DE161" w:rsidR="007331AC" w:rsidRPr="009D6530" w:rsidRDefault="00B97958" w:rsidP="0059771B">
      <w:pPr>
        <w:rPr>
          <w:rFonts w:ascii="Times New Roman" w:hAnsi="Times New Roman" w:cs="Times New Roman"/>
          <w:sz w:val="24"/>
          <w:szCs w:val="24"/>
        </w:rPr>
      </w:pPr>
      <w:r w:rsidRPr="009D6530">
        <w:rPr>
          <w:rFonts w:ascii="Times New Roman" w:hAnsi="Times New Roman" w:cs="Times New Roman"/>
          <w:sz w:val="24"/>
          <w:szCs w:val="24"/>
        </w:rPr>
        <w:t xml:space="preserve">   </w:t>
      </w:r>
      <w:r w:rsidR="00D522E4" w:rsidRPr="009D6530">
        <w:rPr>
          <w:rFonts w:ascii="Times New Roman" w:hAnsi="Times New Roman" w:cs="Times New Roman"/>
          <w:i/>
          <w:iCs/>
          <w:sz w:val="24"/>
          <w:szCs w:val="24"/>
          <w:u w:val="single"/>
        </w:rPr>
        <w:t>Take-away:</w:t>
      </w:r>
      <w:r w:rsidR="00D522E4" w:rsidRPr="009D6530">
        <w:rPr>
          <w:rFonts w:ascii="Times New Roman" w:hAnsi="Times New Roman" w:cs="Times New Roman"/>
          <w:sz w:val="24"/>
          <w:szCs w:val="24"/>
        </w:rPr>
        <w:t xml:space="preserve"> </w:t>
      </w:r>
      <w:r w:rsidRPr="009D6530">
        <w:rPr>
          <w:rFonts w:ascii="Times New Roman" w:hAnsi="Times New Roman" w:cs="Times New Roman"/>
          <w:sz w:val="24"/>
          <w:szCs w:val="24"/>
        </w:rPr>
        <w:t xml:space="preserve">Current State: </w:t>
      </w:r>
      <w:r w:rsidR="007331AC" w:rsidRPr="009D6530">
        <w:rPr>
          <w:rFonts w:ascii="Times New Roman" w:hAnsi="Times New Roman" w:cs="Times New Roman"/>
          <w:sz w:val="24"/>
          <w:szCs w:val="24"/>
        </w:rPr>
        <w:t xml:space="preserve">Unenforceable?  How can that be?  The answer lies in the basic underlying fallacy in the permit that compliance with benchmarks (a synthetic standard) is the same as compliance with water quality standards.  The underlying cause of this problem is that permittees are not required to collect enough information to </w:t>
      </w:r>
      <w:proofErr w:type="gramStart"/>
      <w:r w:rsidR="007331AC" w:rsidRPr="009D6530">
        <w:rPr>
          <w:rFonts w:ascii="Times New Roman" w:hAnsi="Times New Roman" w:cs="Times New Roman"/>
          <w:sz w:val="24"/>
          <w:szCs w:val="24"/>
        </w:rPr>
        <w:t>make a determination</w:t>
      </w:r>
      <w:proofErr w:type="gramEnd"/>
      <w:r w:rsidR="007331AC" w:rsidRPr="009D6530">
        <w:rPr>
          <w:rFonts w:ascii="Times New Roman" w:hAnsi="Times New Roman" w:cs="Times New Roman"/>
          <w:sz w:val="24"/>
          <w:szCs w:val="24"/>
        </w:rPr>
        <w:t xml:space="preserve"> if they are complying with existing water quality standards. </w:t>
      </w:r>
      <w:r w:rsidR="00DD08FC" w:rsidRPr="009D6530">
        <w:rPr>
          <w:rFonts w:ascii="Times New Roman" w:hAnsi="Times New Roman" w:cs="Times New Roman"/>
          <w:sz w:val="24"/>
          <w:szCs w:val="24"/>
        </w:rPr>
        <w:t xml:space="preserve">Also, there is insufficient technical information to develop </w:t>
      </w:r>
      <w:r w:rsidR="001C3A05">
        <w:rPr>
          <w:rFonts w:ascii="Times New Roman" w:hAnsi="Times New Roman" w:cs="Times New Roman"/>
          <w:sz w:val="24"/>
          <w:szCs w:val="24"/>
        </w:rPr>
        <w:t>e</w:t>
      </w:r>
      <w:r w:rsidR="00DD08FC" w:rsidRPr="009D6530">
        <w:rPr>
          <w:rFonts w:ascii="Times New Roman" w:hAnsi="Times New Roman" w:cs="Times New Roman"/>
          <w:sz w:val="24"/>
          <w:szCs w:val="24"/>
        </w:rPr>
        <w:t xml:space="preserve">ffluent limits or </w:t>
      </w:r>
      <w:r w:rsidR="00A5449B">
        <w:rPr>
          <w:rFonts w:ascii="Times New Roman" w:hAnsi="Times New Roman" w:cs="Times New Roman"/>
          <w:sz w:val="24"/>
          <w:szCs w:val="24"/>
        </w:rPr>
        <w:t xml:space="preserve">wet weather </w:t>
      </w:r>
      <w:r w:rsidR="00DD08FC" w:rsidRPr="009D6530">
        <w:rPr>
          <w:rFonts w:ascii="Times New Roman" w:hAnsi="Times New Roman" w:cs="Times New Roman"/>
          <w:sz w:val="24"/>
          <w:szCs w:val="24"/>
        </w:rPr>
        <w:t xml:space="preserve">water </w:t>
      </w:r>
      <w:proofErr w:type="gramStart"/>
      <w:r w:rsidR="00DD08FC" w:rsidRPr="009D6530">
        <w:rPr>
          <w:rFonts w:ascii="Times New Roman" w:hAnsi="Times New Roman" w:cs="Times New Roman"/>
          <w:sz w:val="24"/>
          <w:szCs w:val="24"/>
        </w:rPr>
        <w:t>quality based</w:t>
      </w:r>
      <w:proofErr w:type="gramEnd"/>
      <w:r w:rsidR="00DD08FC" w:rsidRPr="009D6530">
        <w:rPr>
          <w:rFonts w:ascii="Times New Roman" w:hAnsi="Times New Roman" w:cs="Times New Roman"/>
          <w:sz w:val="24"/>
          <w:szCs w:val="24"/>
        </w:rPr>
        <w:t xml:space="preserve"> effluent limits</w:t>
      </w:r>
      <w:r w:rsidR="00B676EC" w:rsidRPr="009D6530">
        <w:rPr>
          <w:rFonts w:ascii="Times New Roman" w:hAnsi="Times New Roman" w:cs="Times New Roman"/>
          <w:sz w:val="24"/>
          <w:szCs w:val="24"/>
        </w:rPr>
        <w:t xml:space="preserve">.  As noted above, and repeated for emphasis, </w:t>
      </w:r>
      <w:r w:rsidR="00567D13" w:rsidRPr="009D6530">
        <w:rPr>
          <w:rFonts w:ascii="Times New Roman" w:hAnsi="Times New Roman" w:cs="Times New Roman"/>
          <w:sz w:val="24"/>
          <w:szCs w:val="24"/>
        </w:rPr>
        <w:t>t</w:t>
      </w:r>
      <w:r w:rsidR="007331AC" w:rsidRPr="009D6530">
        <w:rPr>
          <w:rFonts w:ascii="Times New Roman" w:hAnsi="Times New Roman" w:cs="Times New Roman"/>
          <w:sz w:val="24"/>
          <w:szCs w:val="24"/>
        </w:rPr>
        <w:t>he information need</w:t>
      </w:r>
      <w:r w:rsidR="00D11128" w:rsidRPr="009D6530">
        <w:rPr>
          <w:rFonts w:ascii="Times New Roman" w:hAnsi="Times New Roman" w:cs="Times New Roman"/>
          <w:sz w:val="24"/>
          <w:szCs w:val="24"/>
        </w:rPr>
        <w:t>ed</w:t>
      </w:r>
      <w:r w:rsidR="007331AC" w:rsidRPr="009D6530">
        <w:rPr>
          <w:rFonts w:ascii="Times New Roman" w:hAnsi="Times New Roman" w:cs="Times New Roman"/>
          <w:sz w:val="24"/>
          <w:szCs w:val="24"/>
        </w:rPr>
        <w:t xml:space="preserve"> to make basic determination are:</w:t>
      </w:r>
    </w:p>
    <w:p w14:paraId="7B3F0C53" w14:textId="7174F02C" w:rsidR="007331AC" w:rsidRPr="009D6530" w:rsidRDefault="007331AC" w:rsidP="00D11128">
      <w:pPr>
        <w:pStyle w:val="ListParagraph"/>
        <w:numPr>
          <w:ilvl w:val="0"/>
          <w:numId w:val="2"/>
        </w:numPr>
        <w:rPr>
          <w:rFonts w:ascii="Times New Roman" w:hAnsi="Times New Roman" w:cs="Times New Roman"/>
          <w:sz w:val="24"/>
          <w:szCs w:val="24"/>
        </w:rPr>
      </w:pPr>
      <w:r w:rsidRPr="009D6530">
        <w:rPr>
          <w:rFonts w:ascii="Times New Roman" w:hAnsi="Times New Roman" w:cs="Times New Roman"/>
          <w:sz w:val="24"/>
          <w:szCs w:val="24"/>
        </w:rPr>
        <w:t xml:space="preserve"> discharge pollutant content</w:t>
      </w:r>
    </w:p>
    <w:p w14:paraId="23260A4C" w14:textId="76136F7E" w:rsidR="007331AC" w:rsidRPr="009D6530" w:rsidRDefault="007331AC" w:rsidP="00D11128">
      <w:pPr>
        <w:pStyle w:val="ListParagraph"/>
        <w:numPr>
          <w:ilvl w:val="0"/>
          <w:numId w:val="2"/>
        </w:numPr>
        <w:rPr>
          <w:rFonts w:ascii="Times New Roman" w:hAnsi="Times New Roman" w:cs="Times New Roman"/>
          <w:sz w:val="24"/>
          <w:szCs w:val="24"/>
        </w:rPr>
      </w:pPr>
      <w:r w:rsidRPr="009D6530">
        <w:rPr>
          <w:rFonts w:ascii="Times New Roman" w:hAnsi="Times New Roman" w:cs="Times New Roman"/>
          <w:sz w:val="24"/>
          <w:szCs w:val="24"/>
        </w:rPr>
        <w:t>discharge flow rate</w:t>
      </w:r>
      <w:r w:rsidR="001C3A05">
        <w:rPr>
          <w:rFonts w:ascii="Times New Roman" w:hAnsi="Times New Roman" w:cs="Times New Roman"/>
          <w:sz w:val="24"/>
          <w:szCs w:val="24"/>
        </w:rPr>
        <w:t>/volume</w:t>
      </w:r>
    </w:p>
    <w:p w14:paraId="14F55FC5" w14:textId="70C7FBC3" w:rsidR="007331AC" w:rsidRPr="009D6530" w:rsidRDefault="007331AC" w:rsidP="00D11128">
      <w:pPr>
        <w:pStyle w:val="ListParagraph"/>
        <w:numPr>
          <w:ilvl w:val="0"/>
          <w:numId w:val="2"/>
        </w:numPr>
        <w:rPr>
          <w:rFonts w:ascii="Times New Roman" w:hAnsi="Times New Roman" w:cs="Times New Roman"/>
          <w:sz w:val="24"/>
          <w:szCs w:val="24"/>
        </w:rPr>
      </w:pPr>
      <w:r w:rsidRPr="009D6530">
        <w:rPr>
          <w:rFonts w:ascii="Times New Roman" w:hAnsi="Times New Roman" w:cs="Times New Roman"/>
          <w:sz w:val="24"/>
          <w:szCs w:val="24"/>
        </w:rPr>
        <w:t xml:space="preserve"> receiving water pollutant loading</w:t>
      </w:r>
    </w:p>
    <w:p w14:paraId="507202A3" w14:textId="094DE182" w:rsidR="007331AC" w:rsidRPr="009D6530" w:rsidRDefault="007331AC" w:rsidP="00D11128">
      <w:pPr>
        <w:pStyle w:val="ListParagraph"/>
        <w:numPr>
          <w:ilvl w:val="0"/>
          <w:numId w:val="2"/>
        </w:numPr>
        <w:rPr>
          <w:rFonts w:ascii="Times New Roman" w:hAnsi="Times New Roman" w:cs="Times New Roman"/>
          <w:sz w:val="24"/>
          <w:szCs w:val="24"/>
        </w:rPr>
      </w:pPr>
      <w:r w:rsidRPr="009D6530">
        <w:rPr>
          <w:rFonts w:ascii="Times New Roman" w:hAnsi="Times New Roman" w:cs="Times New Roman"/>
          <w:sz w:val="24"/>
          <w:szCs w:val="24"/>
        </w:rPr>
        <w:t xml:space="preserve"> receiving water flow rate</w:t>
      </w:r>
      <w:r w:rsidR="001C3A05">
        <w:rPr>
          <w:rFonts w:ascii="Times New Roman" w:hAnsi="Times New Roman" w:cs="Times New Roman"/>
          <w:sz w:val="24"/>
          <w:szCs w:val="24"/>
        </w:rPr>
        <w:t>/volume</w:t>
      </w:r>
    </w:p>
    <w:p w14:paraId="4D0CC257" w14:textId="1D997664" w:rsidR="00D11128" w:rsidRPr="009D6530" w:rsidRDefault="00D11128" w:rsidP="00D11128">
      <w:pPr>
        <w:pStyle w:val="ListParagraph"/>
        <w:numPr>
          <w:ilvl w:val="0"/>
          <w:numId w:val="2"/>
        </w:numPr>
        <w:rPr>
          <w:rFonts w:ascii="Times New Roman" w:hAnsi="Times New Roman" w:cs="Times New Roman"/>
          <w:sz w:val="24"/>
          <w:szCs w:val="24"/>
        </w:rPr>
      </w:pPr>
      <w:r w:rsidRPr="009D6530">
        <w:rPr>
          <w:rFonts w:ascii="Times New Roman" w:hAnsi="Times New Roman" w:cs="Times New Roman"/>
          <w:sz w:val="24"/>
          <w:szCs w:val="24"/>
        </w:rPr>
        <w:t xml:space="preserve"> For selected pollutants other factors such as hardness, pH or salinity may impact the calculations.</w:t>
      </w:r>
    </w:p>
    <w:p w14:paraId="435BF763" w14:textId="276B6FC7" w:rsidR="00D11128" w:rsidRPr="009D6530" w:rsidRDefault="00D11128" w:rsidP="00D11128">
      <w:pPr>
        <w:pStyle w:val="ListParagraph"/>
        <w:numPr>
          <w:ilvl w:val="0"/>
          <w:numId w:val="2"/>
        </w:numPr>
        <w:rPr>
          <w:rFonts w:ascii="Times New Roman" w:hAnsi="Times New Roman" w:cs="Times New Roman"/>
          <w:sz w:val="24"/>
          <w:szCs w:val="24"/>
        </w:rPr>
      </w:pPr>
      <w:r w:rsidRPr="009D6530">
        <w:rPr>
          <w:rFonts w:ascii="Times New Roman" w:hAnsi="Times New Roman" w:cs="Times New Roman"/>
          <w:sz w:val="24"/>
          <w:szCs w:val="24"/>
        </w:rPr>
        <w:t>Unique to stormwater is frequency of discharge as well as flow rates</w:t>
      </w:r>
      <w:r w:rsidR="001C3A05">
        <w:rPr>
          <w:rFonts w:ascii="Times New Roman" w:hAnsi="Times New Roman" w:cs="Times New Roman"/>
          <w:sz w:val="24"/>
          <w:szCs w:val="24"/>
        </w:rPr>
        <w:t>/</w:t>
      </w:r>
      <w:r w:rsidR="00A5449B">
        <w:rPr>
          <w:rFonts w:ascii="Times New Roman" w:hAnsi="Times New Roman" w:cs="Times New Roman"/>
          <w:sz w:val="24"/>
          <w:szCs w:val="24"/>
        </w:rPr>
        <w:t>volume</w:t>
      </w:r>
      <w:r w:rsidRPr="009D6530">
        <w:rPr>
          <w:rFonts w:ascii="Times New Roman" w:hAnsi="Times New Roman" w:cs="Times New Roman"/>
          <w:sz w:val="24"/>
          <w:szCs w:val="24"/>
        </w:rPr>
        <w:t>.</w:t>
      </w:r>
    </w:p>
    <w:p w14:paraId="52C5CCEE" w14:textId="00497A6E" w:rsidR="00DF069B" w:rsidRDefault="00D11128" w:rsidP="00D50AE7">
      <w:pPr>
        <w:widowControl w:val="0"/>
        <w:autoSpaceDE w:val="0"/>
        <w:autoSpaceDN w:val="0"/>
        <w:adjustRightInd w:val="0"/>
        <w:spacing w:after="0" w:line="240" w:lineRule="auto"/>
        <w:rPr>
          <w:rFonts w:ascii="Times New Roman" w:hAnsi="Times New Roman" w:cs="Times New Roman"/>
          <w:sz w:val="24"/>
          <w:szCs w:val="24"/>
        </w:rPr>
      </w:pPr>
      <w:r w:rsidRPr="009D6530">
        <w:rPr>
          <w:rFonts w:ascii="Times New Roman" w:hAnsi="Times New Roman" w:cs="Times New Roman"/>
          <w:sz w:val="24"/>
          <w:szCs w:val="24"/>
        </w:rPr>
        <w:t xml:space="preserve">The benchmark system only collects one of these factors </w:t>
      </w:r>
      <w:r w:rsidR="001C3A05">
        <w:rPr>
          <w:rFonts w:ascii="Times New Roman" w:hAnsi="Times New Roman" w:cs="Times New Roman"/>
          <w:sz w:val="24"/>
          <w:szCs w:val="24"/>
        </w:rPr>
        <w:t>“</w:t>
      </w:r>
      <w:r w:rsidR="00567D13" w:rsidRPr="009D6530">
        <w:rPr>
          <w:rFonts w:ascii="Times New Roman" w:hAnsi="Times New Roman" w:cs="Times New Roman"/>
          <w:sz w:val="24"/>
          <w:szCs w:val="24"/>
        </w:rPr>
        <w:t xml:space="preserve">discharger </w:t>
      </w:r>
      <w:r w:rsidRPr="009D6530">
        <w:rPr>
          <w:rFonts w:ascii="Times New Roman" w:hAnsi="Times New Roman" w:cs="Times New Roman"/>
          <w:sz w:val="24"/>
          <w:szCs w:val="24"/>
        </w:rPr>
        <w:t xml:space="preserve">“pollutant loading”.  Which has </w:t>
      </w:r>
      <w:r w:rsidR="001C3A05">
        <w:rPr>
          <w:rFonts w:ascii="Times New Roman" w:hAnsi="Times New Roman" w:cs="Times New Roman"/>
          <w:sz w:val="24"/>
          <w:szCs w:val="24"/>
        </w:rPr>
        <w:t>incomplete</w:t>
      </w:r>
      <w:r w:rsidRPr="009D6530">
        <w:rPr>
          <w:rFonts w:ascii="Times New Roman" w:hAnsi="Times New Roman" w:cs="Times New Roman"/>
          <w:sz w:val="24"/>
          <w:szCs w:val="24"/>
        </w:rPr>
        <w:t xml:space="preserve"> relevance to actual impact on the receiving waters as it can not be converted into an actual impact on water quality </w:t>
      </w:r>
      <w:r w:rsidR="001D7969" w:rsidRPr="009D6530">
        <w:rPr>
          <w:rFonts w:ascii="Times New Roman" w:hAnsi="Times New Roman" w:cs="Times New Roman"/>
          <w:sz w:val="24"/>
          <w:szCs w:val="24"/>
        </w:rPr>
        <w:t>standards without</w:t>
      </w:r>
      <w:r w:rsidRPr="009D6530">
        <w:rPr>
          <w:rFonts w:ascii="Times New Roman" w:hAnsi="Times New Roman" w:cs="Times New Roman"/>
          <w:sz w:val="24"/>
          <w:szCs w:val="24"/>
        </w:rPr>
        <w:t xml:space="preserve"> the additional listed information.  This benchmark is supposed to be an indicator or the “potential” to cause a violation of a water quality standard</w:t>
      </w:r>
      <w:r w:rsidR="001C3A05">
        <w:rPr>
          <w:rFonts w:ascii="Times New Roman" w:hAnsi="Times New Roman" w:cs="Times New Roman"/>
          <w:sz w:val="24"/>
          <w:szCs w:val="24"/>
        </w:rPr>
        <w:t xml:space="preserve">, </w:t>
      </w:r>
      <w:proofErr w:type="gramStart"/>
      <w:r w:rsidR="001C3A05">
        <w:rPr>
          <w:rFonts w:ascii="Times New Roman" w:hAnsi="Times New Roman" w:cs="Times New Roman"/>
          <w:sz w:val="24"/>
          <w:szCs w:val="24"/>
        </w:rPr>
        <w:t xml:space="preserve">and in </w:t>
      </w:r>
      <w:r w:rsidR="00B40FDC">
        <w:rPr>
          <w:rFonts w:ascii="Times New Roman" w:hAnsi="Times New Roman" w:cs="Times New Roman"/>
          <w:sz w:val="24"/>
          <w:szCs w:val="24"/>
        </w:rPr>
        <w:t>reality,</w:t>
      </w:r>
      <w:r w:rsidR="001C3A05">
        <w:rPr>
          <w:rFonts w:ascii="Times New Roman" w:hAnsi="Times New Roman" w:cs="Times New Roman"/>
          <w:sz w:val="24"/>
          <w:szCs w:val="24"/>
        </w:rPr>
        <w:t xml:space="preserve"> without</w:t>
      </w:r>
      <w:proofErr w:type="gramEnd"/>
      <w:r w:rsidR="001C3A05">
        <w:rPr>
          <w:rFonts w:ascii="Times New Roman" w:hAnsi="Times New Roman" w:cs="Times New Roman"/>
          <w:sz w:val="24"/>
          <w:szCs w:val="24"/>
        </w:rPr>
        <w:t xml:space="preserve"> additional information</w:t>
      </w:r>
      <w:r w:rsidR="00B40FDC">
        <w:rPr>
          <w:rFonts w:ascii="Times New Roman" w:hAnsi="Times New Roman" w:cs="Times New Roman"/>
          <w:sz w:val="24"/>
          <w:szCs w:val="24"/>
        </w:rPr>
        <w:t>,</w:t>
      </w:r>
      <w:r w:rsidR="001C3A05">
        <w:rPr>
          <w:rFonts w:ascii="Times New Roman" w:hAnsi="Times New Roman" w:cs="Times New Roman"/>
          <w:sz w:val="24"/>
          <w:szCs w:val="24"/>
        </w:rPr>
        <w:t xml:space="preserve"> it fails in that role as noted by NAS</w:t>
      </w:r>
      <w:r w:rsidRPr="009D6530">
        <w:rPr>
          <w:rFonts w:ascii="Times New Roman" w:hAnsi="Times New Roman" w:cs="Times New Roman"/>
          <w:sz w:val="24"/>
          <w:szCs w:val="24"/>
        </w:rPr>
        <w:t>.  WDOE has well documented how this</w:t>
      </w:r>
      <w:r w:rsidR="00B40FDC">
        <w:rPr>
          <w:rFonts w:ascii="Times New Roman" w:hAnsi="Times New Roman" w:cs="Times New Roman"/>
          <w:sz w:val="24"/>
          <w:szCs w:val="24"/>
        </w:rPr>
        <w:t xml:space="preserve"> benchmark standard</w:t>
      </w:r>
      <w:r w:rsidRPr="009D6530">
        <w:rPr>
          <w:rFonts w:ascii="Times New Roman" w:hAnsi="Times New Roman" w:cs="Times New Roman"/>
          <w:sz w:val="24"/>
          <w:szCs w:val="24"/>
        </w:rPr>
        <w:t xml:space="preserve"> was </w:t>
      </w:r>
      <w:r w:rsidR="00B40FDC">
        <w:rPr>
          <w:rFonts w:ascii="Times New Roman" w:hAnsi="Times New Roman" w:cs="Times New Roman"/>
          <w:sz w:val="24"/>
          <w:szCs w:val="24"/>
        </w:rPr>
        <w:t>developed</w:t>
      </w:r>
      <w:r w:rsidRPr="009D6530">
        <w:rPr>
          <w:rFonts w:ascii="Times New Roman" w:hAnsi="Times New Roman" w:cs="Times New Roman"/>
          <w:sz w:val="24"/>
          <w:szCs w:val="24"/>
        </w:rPr>
        <w:t xml:space="preserve"> and what factors they included.  Yet, an “indicator of potential to violate water quality standards” is not in and of itself an enforceable value- as it doesn’t </w:t>
      </w:r>
      <w:r w:rsidR="00B40FDC">
        <w:rPr>
          <w:rFonts w:ascii="Times New Roman" w:hAnsi="Times New Roman" w:cs="Times New Roman"/>
          <w:sz w:val="24"/>
          <w:szCs w:val="24"/>
        </w:rPr>
        <w:t>much</w:t>
      </w:r>
      <w:r w:rsidRPr="009D6530">
        <w:rPr>
          <w:rFonts w:ascii="Times New Roman" w:hAnsi="Times New Roman" w:cs="Times New Roman"/>
          <w:sz w:val="24"/>
          <w:szCs w:val="24"/>
        </w:rPr>
        <w:t xml:space="preserve"> when applied to real world circumstances. </w:t>
      </w:r>
      <w:r w:rsidR="00B40FDC">
        <w:rPr>
          <w:rFonts w:ascii="Times New Roman" w:hAnsi="Times New Roman" w:cs="Times New Roman"/>
          <w:sz w:val="24"/>
          <w:szCs w:val="24"/>
        </w:rPr>
        <w:t>As noted in the NAS report below the sampling method, normally a “single grab” injects such a high error rate as to make the data highly suspect in essential calculations.</w:t>
      </w:r>
      <w:r w:rsidRPr="009D6530">
        <w:rPr>
          <w:rFonts w:ascii="Times New Roman" w:hAnsi="Times New Roman" w:cs="Times New Roman"/>
          <w:sz w:val="24"/>
          <w:szCs w:val="24"/>
        </w:rPr>
        <w:t xml:space="preserve"> </w:t>
      </w:r>
    </w:p>
    <w:p w14:paraId="6795A304" w14:textId="77777777" w:rsidR="00DF069B" w:rsidRDefault="00DF069B" w:rsidP="00D50AE7">
      <w:pPr>
        <w:widowControl w:val="0"/>
        <w:autoSpaceDE w:val="0"/>
        <w:autoSpaceDN w:val="0"/>
        <w:adjustRightInd w:val="0"/>
        <w:spacing w:after="0" w:line="240" w:lineRule="auto"/>
        <w:rPr>
          <w:rFonts w:ascii="Times New Roman" w:hAnsi="Times New Roman" w:cs="Times New Roman"/>
          <w:sz w:val="24"/>
          <w:szCs w:val="24"/>
        </w:rPr>
      </w:pPr>
    </w:p>
    <w:p w14:paraId="4CA0CE40" w14:textId="61ABE77C" w:rsidR="00D50AE7" w:rsidRPr="009D6530" w:rsidRDefault="00C71B65" w:rsidP="00D50AE7">
      <w:pPr>
        <w:widowControl w:val="0"/>
        <w:autoSpaceDE w:val="0"/>
        <w:autoSpaceDN w:val="0"/>
        <w:adjustRightInd w:val="0"/>
        <w:spacing w:after="0" w:line="240" w:lineRule="auto"/>
        <w:rPr>
          <w:rFonts w:ascii="Times New Roman" w:hAnsi="Times New Roman" w:cs="Times New Roman"/>
          <w:sz w:val="24"/>
          <w:szCs w:val="24"/>
          <w:lang w:val="en"/>
        </w:rPr>
      </w:pPr>
      <w:r w:rsidRPr="009D6530">
        <w:rPr>
          <w:rFonts w:ascii="Times New Roman" w:hAnsi="Times New Roman" w:cs="Times New Roman"/>
          <w:sz w:val="24"/>
          <w:szCs w:val="24"/>
        </w:rPr>
        <w:br/>
        <w:t>As a policy issue</w:t>
      </w:r>
      <w:r w:rsidR="001C1F7F" w:rsidRPr="009D6530">
        <w:rPr>
          <w:rFonts w:ascii="Times New Roman" w:hAnsi="Times New Roman" w:cs="Times New Roman"/>
          <w:sz w:val="24"/>
          <w:szCs w:val="24"/>
        </w:rPr>
        <w:t xml:space="preserve"> the NAS comments: </w:t>
      </w:r>
      <w:r w:rsidR="00D522E4" w:rsidRPr="009D6530">
        <w:rPr>
          <w:rFonts w:ascii="Times New Roman" w:hAnsi="Times New Roman" w:cs="Times New Roman"/>
          <w:sz w:val="24"/>
          <w:szCs w:val="24"/>
        </w:rPr>
        <w:br/>
      </w:r>
      <w:r w:rsidR="00D50AE7" w:rsidRPr="009D6530">
        <w:rPr>
          <w:rFonts w:ascii="Times New Roman" w:hAnsi="Times New Roman" w:cs="Times New Roman"/>
          <w:sz w:val="24"/>
          <w:szCs w:val="24"/>
        </w:rPr>
        <w:t xml:space="preserve"> </w:t>
      </w:r>
      <w:r w:rsidR="00D50AE7" w:rsidRPr="009D6530">
        <w:rPr>
          <w:rFonts w:ascii="Times New Roman" w:hAnsi="Times New Roman" w:cs="Times New Roman"/>
          <w:b/>
          <w:bCs/>
          <w:sz w:val="24"/>
          <w:szCs w:val="24"/>
          <w:lang w:val="en"/>
        </w:rPr>
        <w:t>Because of the paucity of rigorous industrial</w:t>
      </w:r>
      <w:r w:rsidR="00B40FDC">
        <w:rPr>
          <w:rFonts w:ascii="Times New Roman" w:hAnsi="Times New Roman" w:cs="Times New Roman"/>
          <w:b/>
          <w:bCs/>
          <w:sz w:val="24"/>
          <w:szCs w:val="24"/>
          <w:lang w:val="en"/>
        </w:rPr>
        <w:t xml:space="preserve"> </w:t>
      </w:r>
      <w:r w:rsidR="00D50AE7" w:rsidRPr="009D6530">
        <w:rPr>
          <w:rFonts w:ascii="Times New Roman" w:hAnsi="Times New Roman" w:cs="Times New Roman"/>
          <w:b/>
          <w:bCs/>
          <w:sz w:val="24"/>
          <w:szCs w:val="24"/>
          <w:lang w:val="en"/>
        </w:rPr>
        <w:t>SCM performance data, the development of new numeric effluent limitations (NELs) is not recommended for any specific sector based on existing data, data gaps, and the likelihood of filling them.</w:t>
      </w:r>
      <w:r w:rsidR="00243F0D" w:rsidRPr="009D6530">
        <w:rPr>
          <w:rFonts w:ascii="Times New Roman" w:hAnsi="Times New Roman" w:cs="Times New Roman"/>
          <w:b/>
          <w:bCs/>
          <w:sz w:val="24"/>
          <w:szCs w:val="24"/>
          <w:lang w:val="en"/>
        </w:rPr>
        <w:t xml:space="preserve">  </w:t>
      </w:r>
      <w:r w:rsidR="00D50AE7" w:rsidRPr="009D6530">
        <w:rPr>
          <w:rFonts w:ascii="Times New Roman" w:hAnsi="Times New Roman" w:cs="Times New Roman"/>
          <w:b/>
          <w:bCs/>
          <w:sz w:val="24"/>
          <w:szCs w:val="24"/>
          <w:lang w:val="en"/>
        </w:rPr>
        <w:t>Any new</w:t>
      </w:r>
      <w:r w:rsidR="00243F0D" w:rsidRPr="009D6530">
        <w:rPr>
          <w:rFonts w:ascii="Times New Roman" w:hAnsi="Times New Roman" w:cs="Times New Roman"/>
          <w:b/>
          <w:bCs/>
          <w:sz w:val="24"/>
          <w:szCs w:val="24"/>
          <w:lang w:val="en"/>
        </w:rPr>
        <w:t xml:space="preserve"> </w:t>
      </w:r>
      <w:r w:rsidR="00D50AE7" w:rsidRPr="009D6530">
        <w:rPr>
          <w:rFonts w:ascii="Times New Roman" w:hAnsi="Times New Roman" w:cs="Times New Roman"/>
          <w:b/>
          <w:bCs/>
          <w:sz w:val="24"/>
          <w:szCs w:val="24"/>
          <w:lang w:val="en"/>
        </w:rPr>
        <w:t>NEL that is developed would require extensive new data collection</w:t>
      </w:r>
    </w:p>
    <w:p w14:paraId="501555ED" w14:textId="727671E1" w:rsidR="00D50AE7" w:rsidRPr="009D6530" w:rsidRDefault="00243F0D" w:rsidP="00D50AE7">
      <w:pPr>
        <w:widowControl w:val="0"/>
        <w:autoSpaceDE w:val="0"/>
        <w:autoSpaceDN w:val="0"/>
        <w:adjustRightInd w:val="0"/>
        <w:spacing w:after="0" w:line="240" w:lineRule="auto"/>
        <w:rPr>
          <w:rFonts w:ascii="Times New Roman" w:hAnsi="Times New Roman" w:cs="Times New Roman"/>
          <w:sz w:val="24"/>
          <w:szCs w:val="24"/>
          <w:lang w:val="en"/>
        </w:rPr>
      </w:pPr>
      <w:r w:rsidRPr="009D6530">
        <w:rPr>
          <w:rFonts w:ascii="Times New Roman" w:hAnsi="Times New Roman" w:cs="Times New Roman"/>
          <w:sz w:val="24"/>
          <w:szCs w:val="24"/>
          <w:lang w:val="en"/>
        </w:rPr>
        <w:t>(and thus)</w:t>
      </w:r>
    </w:p>
    <w:p w14:paraId="10DC7749" w14:textId="0A1BF0BB" w:rsidR="00C71B65" w:rsidRPr="009D6530" w:rsidRDefault="00D50AE7" w:rsidP="00243F0D">
      <w:pPr>
        <w:widowControl w:val="0"/>
        <w:autoSpaceDE w:val="0"/>
        <w:autoSpaceDN w:val="0"/>
        <w:adjustRightInd w:val="0"/>
        <w:spacing w:after="0" w:line="240" w:lineRule="auto"/>
        <w:rPr>
          <w:rFonts w:ascii="Times New Roman" w:hAnsi="Times New Roman" w:cs="Times New Roman"/>
          <w:b/>
          <w:bCs/>
          <w:sz w:val="24"/>
          <w:szCs w:val="24"/>
          <w:lang w:val="en"/>
        </w:rPr>
      </w:pPr>
      <w:r w:rsidRPr="009D6530">
        <w:rPr>
          <w:rFonts w:ascii="Times New Roman" w:hAnsi="Times New Roman" w:cs="Times New Roman"/>
          <w:b/>
          <w:bCs/>
          <w:sz w:val="24"/>
          <w:szCs w:val="24"/>
          <w:lang w:val="en"/>
        </w:rPr>
        <w:t>EPA should update and strengthen industrial stormwater monitoring, sampling,</w:t>
      </w:r>
      <w:r w:rsidR="00243F0D" w:rsidRPr="009D6530">
        <w:rPr>
          <w:rFonts w:ascii="Times New Roman" w:hAnsi="Times New Roman" w:cs="Times New Roman"/>
          <w:b/>
          <w:bCs/>
          <w:sz w:val="24"/>
          <w:szCs w:val="24"/>
          <w:lang w:val="en"/>
        </w:rPr>
        <w:t xml:space="preserve"> </w:t>
      </w:r>
      <w:r w:rsidRPr="009D6530">
        <w:rPr>
          <w:rFonts w:ascii="Times New Roman" w:hAnsi="Times New Roman" w:cs="Times New Roman"/>
          <w:b/>
          <w:bCs/>
          <w:sz w:val="24"/>
          <w:szCs w:val="24"/>
          <w:lang w:val="en"/>
        </w:rPr>
        <w:t>and analysis protocols and training to improve the quality of monitoring data.</w:t>
      </w:r>
    </w:p>
    <w:p w14:paraId="6CEEFE89" w14:textId="77777777" w:rsidR="00243F0D" w:rsidRPr="009D6530" w:rsidRDefault="00243F0D" w:rsidP="00243F0D">
      <w:pPr>
        <w:widowControl w:val="0"/>
        <w:autoSpaceDE w:val="0"/>
        <w:autoSpaceDN w:val="0"/>
        <w:adjustRightInd w:val="0"/>
        <w:spacing w:after="0" w:line="240" w:lineRule="auto"/>
        <w:rPr>
          <w:rFonts w:ascii="Times New Roman" w:hAnsi="Times New Roman" w:cs="Times New Roman"/>
          <w:sz w:val="24"/>
          <w:szCs w:val="24"/>
        </w:rPr>
      </w:pPr>
    </w:p>
    <w:p w14:paraId="674FC90C" w14:textId="6F5D5BF9" w:rsidR="00190F1F" w:rsidRPr="009D6530" w:rsidRDefault="00190F1F" w:rsidP="0059771B">
      <w:pPr>
        <w:rPr>
          <w:rFonts w:ascii="Times New Roman" w:hAnsi="Times New Roman" w:cs="Times New Roman"/>
          <w:sz w:val="24"/>
          <w:szCs w:val="24"/>
        </w:rPr>
      </w:pPr>
      <w:r w:rsidRPr="009D6530">
        <w:rPr>
          <w:rFonts w:ascii="Times New Roman" w:hAnsi="Times New Roman" w:cs="Times New Roman"/>
          <w:sz w:val="24"/>
          <w:szCs w:val="24"/>
        </w:rPr>
        <w:t>Hence, WDOE’s permits lack of the requirement to collect even the most basic flow</w:t>
      </w:r>
      <w:r w:rsidR="00D522E4" w:rsidRPr="009D6530">
        <w:rPr>
          <w:rFonts w:ascii="Times New Roman" w:hAnsi="Times New Roman" w:cs="Times New Roman"/>
          <w:sz w:val="24"/>
          <w:szCs w:val="24"/>
        </w:rPr>
        <w:t>/volume</w:t>
      </w:r>
      <w:r w:rsidRPr="009D6530">
        <w:rPr>
          <w:rFonts w:ascii="Times New Roman" w:hAnsi="Times New Roman" w:cs="Times New Roman"/>
          <w:sz w:val="24"/>
          <w:szCs w:val="24"/>
        </w:rPr>
        <w:t xml:space="preserve"> data results in a total inability to </w:t>
      </w:r>
      <w:r w:rsidR="00CD3616" w:rsidRPr="009D6530">
        <w:rPr>
          <w:rFonts w:ascii="Times New Roman" w:hAnsi="Times New Roman" w:cs="Times New Roman"/>
          <w:sz w:val="24"/>
          <w:szCs w:val="24"/>
        </w:rPr>
        <w:t xml:space="preserve">establish </w:t>
      </w:r>
      <w:r w:rsidR="00E36DFB" w:rsidRPr="009D6530">
        <w:rPr>
          <w:rFonts w:ascii="Times New Roman" w:hAnsi="Times New Roman" w:cs="Times New Roman"/>
          <w:sz w:val="24"/>
          <w:szCs w:val="24"/>
        </w:rPr>
        <w:t>standards</w:t>
      </w:r>
      <w:r w:rsidR="00CD3616" w:rsidRPr="009D6530">
        <w:rPr>
          <w:rFonts w:ascii="Times New Roman" w:hAnsi="Times New Roman" w:cs="Times New Roman"/>
          <w:sz w:val="24"/>
          <w:szCs w:val="24"/>
        </w:rPr>
        <w:t xml:space="preserve"> that define a water quality</w:t>
      </w:r>
      <w:r w:rsidRPr="009D6530">
        <w:rPr>
          <w:rFonts w:ascii="Times New Roman" w:hAnsi="Times New Roman" w:cs="Times New Roman"/>
          <w:sz w:val="24"/>
          <w:szCs w:val="24"/>
        </w:rPr>
        <w:t xml:space="preserve"> problem </w:t>
      </w:r>
      <w:r w:rsidR="00E36DFB" w:rsidRPr="009D6530">
        <w:rPr>
          <w:rFonts w:ascii="Times New Roman" w:hAnsi="Times New Roman" w:cs="Times New Roman"/>
          <w:sz w:val="24"/>
          <w:szCs w:val="24"/>
        </w:rPr>
        <w:t>and how it should be addressed.</w:t>
      </w:r>
      <w:r w:rsidRPr="009D6530">
        <w:rPr>
          <w:rFonts w:ascii="Times New Roman" w:hAnsi="Times New Roman" w:cs="Times New Roman"/>
          <w:sz w:val="24"/>
          <w:szCs w:val="24"/>
        </w:rPr>
        <w:t xml:space="preserve">  It further complicates the compliance issue in that the permittee may be arbitrarily required to employ extensive and expensive corrective actions when none- or a lesser degree- may be needed.  </w:t>
      </w:r>
      <w:r w:rsidR="00E36DFB" w:rsidRPr="009D6530">
        <w:rPr>
          <w:rFonts w:ascii="Times New Roman" w:hAnsi="Times New Roman" w:cs="Times New Roman"/>
          <w:sz w:val="24"/>
          <w:szCs w:val="24"/>
        </w:rPr>
        <w:br/>
      </w:r>
      <w:r w:rsidR="00D522E4" w:rsidRPr="009D6530">
        <w:rPr>
          <w:rFonts w:ascii="Times New Roman" w:hAnsi="Times New Roman" w:cs="Times New Roman"/>
          <w:i/>
          <w:iCs/>
          <w:sz w:val="24"/>
          <w:szCs w:val="24"/>
          <w:u w:val="single"/>
        </w:rPr>
        <w:t>Take-away</w:t>
      </w:r>
      <w:r w:rsidR="00B40FDC">
        <w:rPr>
          <w:rFonts w:ascii="Times New Roman" w:hAnsi="Times New Roman" w:cs="Times New Roman"/>
          <w:i/>
          <w:iCs/>
          <w:sz w:val="24"/>
          <w:szCs w:val="24"/>
          <w:u w:val="single"/>
        </w:rPr>
        <w:t xml:space="preserve"> 1</w:t>
      </w:r>
      <w:r w:rsidR="00D522E4" w:rsidRPr="009D6530">
        <w:rPr>
          <w:rFonts w:ascii="Times New Roman" w:hAnsi="Times New Roman" w:cs="Times New Roman"/>
          <w:i/>
          <w:iCs/>
          <w:sz w:val="24"/>
          <w:szCs w:val="24"/>
          <w:u w:val="single"/>
        </w:rPr>
        <w:t>:</w:t>
      </w:r>
      <w:r w:rsidR="00D522E4" w:rsidRPr="009D6530">
        <w:rPr>
          <w:rFonts w:ascii="Times New Roman" w:hAnsi="Times New Roman" w:cs="Times New Roman"/>
          <w:sz w:val="24"/>
          <w:szCs w:val="24"/>
        </w:rPr>
        <w:t xml:space="preserve"> </w:t>
      </w:r>
      <w:r w:rsidR="00EC4D97" w:rsidRPr="009D6530">
        <w:rPr>
          <w:rFonts w:ascii="Times New Roman" w:hAnsi="Times New Roman" w:cs="Times New Roman"/>
          <w:sz w:val="24"/>
          <w:szCs w:val="24"/>
        </w:rPr>
        <w:t>The above discussion outlines wh</w:t>
      </w:r>
      <w:r w:rsidR="00B40FDC">
        <w:rPr>
          <w:rFonts w:ascii="Times New Roman" w:hAnsi="Times New Roman" w:cs="Times New Roman"/>
          <w:sz w:val="24"/>
          <w:szCs w:val="24"/>
        </w:rPr>
        <w:t>y</w:t>
      </w:r>
      <w:r w:rsidR="00EC4D97" w:rsidRPr="009D6530">
        <w:rPr>
          <w:rFonts w:ascii="Times New Roman" w:hAnsi="Times New Roman" w:cs="Times New Roman"/>
          <w:sz w:val="24"/>
          <w:szCs w:val="24"/>
        </w:rPr>
        <w:t xml:space="preserve"> the </w:t>
      </w:r>
      <w:r w:rsidRPr="009D6530">
        <w:rPr>
          <w:rFonts w:ascii="Times New Roman" w:hAnsi="Times New Roman" w:cs="Times New Roman"/>
          <w:sz w:val="24"/>
          <w:szCs w:val="24"/>
        </w:rPr>
        <w:t>currently proposed</w:t>
      </w:r>
      <w:r w:rsidR="00EC4D97" w:rsidRPr="009D6530">
        <w:rPr>
          <w:rFonts w:ascii="Times New Roman" w:hAnsi="Times New Roman" w:cs="Times New Roman"/>
          <w:sz w:val="24"/>
          <w:szCs w:val="24"/>
        </w:rPr>
        <w:t xml:space="preserve"> ISGP </w:t>
      </w:r>
      <w:r w:rsidRPr="009D6530">
        <w:rPr>
          <w:rFonts w:ascii="Times New Roman" w:hAnsi="Times New Roman" w:cs="Times New Roman"/>
          <w:sz w:val="24"/>
          <w:szCs w:val="24"/>
        </w:rPr>
        <w:t>is neither:</w:t>
      </w:r>
    </w:p>
    <w:p w14:paraId="4176514D" w14:textId="1C5AA82E" w:rsidR="00190F1F" w:rsidRPr="009D6530" w:rsidRDefault="00190F1F" w:rsidP="0059771B">
      <w:pPr>
        <w:rPr>
          <w:rFonts w:ascii="Times New Roman" w:hAnsi="Times New Roman" w:cs="Times New Roman"/>
          <w:sz w:val="24"/>
          <w:szCs w:val="24"/>
        </w:rPr>
      </w:pPr>
      <w:r w:rsidRPr="009D6530">
        <w:rPr>
          <w:rFonts w:ascii="Times New Roman" w:hAnsi="Times New Roman" w:cs="Times New Roman"/>
          <w:b/>
          <w:sz w:val="24"/>
          <w:szCs w:val="24"/>
        </w:rPr>
        <w:t>Effective:</w:t>
      </w:r>
      <w:r w:rsidRPr="009D6530">
        <w:rPr>
          <w:rFonts w:ascii="Times New Roman" w:hAnsi="Times New Roman" w:cs="Times New Roman"/>
          <w:sz w:val="24"/>
          <w:szCs w:val="24"/>
        </w:rPr>
        <w:t xml:space="preserve">  without the relevant and necessary data we </w:t>
      </w:r>
      <w:proofErr w:type="gramStart"/>
      <w:r w:rsidRPr="009D6530">
        <w:rPr>
          <w:rFonts w:ascii="Times New Roman" w:hAnsi="Times New Roman" w:cs="Times New Roman"/>
          <w:sz w:val="24"/>
          <w:szCs w:val="24"/>
        </w:rPr>
        <w:t>actually have</w:t>
      </w:r>
      <w:proofErr w:type="gramEnd"/>
      <w:r w:rsidRPr="009D6530">
        <w:rPr>
          <w:rFonts w:ascii="Times New Roman" w:hAnsi="Times New Roman" w:cs="Times New Roman"/>
          <w:sz w:val="24"/>
          <w:szCs w:val="24"/>
        </w:rPr>
        <w:t xml:space="preserve"> no idea if all the work and funds being expended are helping meet water quality standards</w:t>
      </w:r>
      <w:r w:rsidR="00B40FDC">
        <w:rPr>
          <w:rFonts w:ascii="Times New Roman" w:hAnsi="Times New Roman" w:cs="Times New Roman"/>
          <w:sz w:val="24"/>
          <w:szCs w:val="24"/>
        </w:rPr>
        <w:t>.  We hope it is; but as noted in a quip:  Hope is NOT a best management practice (BMP).</w:t>
      </w:r>
    </w:p>
    <w:p w14:paraId="267280D6" w14:textId="3EF87027" w:rsidR="00190F1F" w:rsidRPr="009D6530" w:rsidRDefault="0042624C" w:rsidP="0059771B">
      <w:pPr>
        <w:rPr>
          <w:rFonts w:ascii="Times New Roman" w:hAnsi="Times New Roman" w:cs="Times New Roman"/>
          <w:sz w:val="24"/>
          <w:szCs w:val="24"/>
        </w:rPr>
      </w:pPr>
      <w:r w:rsidRPr="009D6530">
        <w:rPr>
          <w:rFonts w:ascii="Times New Roman" w:hAnsi="Times New Roman" w:cs="Times New Roman"/>
          <w:b/>
          <w:sz w:val="24"/>
          <w:szCs w:val="24"/>
        </w:rPr>
        <w:t>Efficient</w:t>
      </w:r>
      <w:r w:rsidR="00190F1F" w:rsidRPr="009D6530">
        <w:rPr>
          <w:rFonts w:ascii="Times New Roman" w:hAnsi="Times New Roman" w:cs="Times New Roman"/>
          <w:sz w:val="24"/>
          <w:szCs w:val="24"/>
        </w:rPr>
        <w:t>:  without knowing what level of pollutant removal is needed industry is forced to take actions based on a</w:t>
      </w:r>
      <w:r w:rsidR="0065477C" w:rsidRPr="009D6530">
        <w:rPr>
          <w:rFonts w:ascii="Times New Roman" w:hAnsi="Times New Roman" w:cs="Times New Roman"/>
          <w:sz w:val="24"/>
          <w:szCs w:val="24"/>
        </w:rPr>
        <w:t>n</w:t>
      </w:r>
      <w:r w:rsidR="00190F1F" w:rsidRPr="009D6530">
        <w:rPr>
          <w:rFonts w:ascii="Times New Roman" w:hAnsi="Times New Roman" w:cs="Times New Roman"/>
          <w:sz w:val="24"/>
          <w:szCs w:val="24"/>
        </w:rPr>
        <w:t xml:space="preserve"> arbitrary set of rules under the permits compliance protocol.  Which may or may not be what is needed to </w:t>
      </w:r>
      <w:r w:rsidRPr="009D6530">
        <w:rPr>
          <w:rFonts w:ascii="Times New Roman" w:hAnsi="Times New Roman" w:cs="Times New Roman"/>
          <w:sz w:val="24"/>
          <w:szCs w:val="24"/>
        </w:rPr>
        <w:t xml:space="preserve">attain the actual desired standard.  Thus, it is very possible that some industry permittees are wasting significant funds for no or minimal gain while others may be causing water quality problems but are not being required to </w:t>
      </w:r>
      <w:proofErr w:type="gramStart"/>
      <w:r w:rsidRPr="009D6530">
        <w:rPr>
          <w:rFonts w:ascii="Times New Roman" w:hAnsi="Times New Roman" w:cs="Times New Roman"/>
          <w:sz w:val="24"/>
          <w:szCs w:val="24"/>
        </w:rPr>
        <w:t>take action</w:t>
      </w:r>
      <w:proofErr w:type="gramEnd"/>
      <w:r w:rsidRPr="009D6530">
        <w:rPr>
          <w:rFonts w:ascii="Times New Roman" w:hAnsi="Times New Roman" w:cs="Times New Roman"/>
          <w:sz w:val="24"/>
          <w:szCs w:val="24"/>
        </w:rPr>
        <w:t xml:space="preserve"> as they meet the synthetic standards of a benchmark.</w:t>
      </w:r>
    </w:p>
    <w:p w14:paraId="153B5F19" w14:textId="76CA08E7" w:rsidR="0042624C" w:rsidRPr="009D6530" w:rsidRDefault="0042624C" w:rsidP="0059771B">
      <w:pPr>
        <w:rPr>
          <w:rFonts w:ascii="Times New Roman" w:hAnsi="Times New Roman" w:cs="Times New Roman"/>
          <w:sz w:val="24"/>
          <w:szCs w:val="24"/>
        </w:rPr>
      </w:pPr>
      <w:r w:rsidRPr="009D6530">
        <w:rPr>
          <w:rFonts w:ascii="Times New Roman" w:hAnsi="Times New Roman" w:cs="Times New Roman"/>
          <w:b/>
          <w:sz w:val="24"/>
          <w:szCs w:val="24"/>
        </w:rPr>
        <w:t>Enforceable</w:t>
      </w:r>
      <w:r w:rsidRPr="009D6530">
        <w:rPr>
          <w:rFonts w:ascii="Times New Roman" w:hAnsi="Times New Roman" w:cs="Times New Roman"/>
          <w:sz w:val="24"/>
          <w:szCs w:val="24"/>
        </w:rPr>
        <w:t xml:space="preserve">:  If there is one thing that gets people angry it is the enforcement of arbitrary (and complex) paperwork rules to the exclusion of enforcement on the actual problem areas – cleaning up our water bodied.  </w:t>
      </w:r>
      <w:r w:rsidR="00BA46A3" w:rsidRPr="009D6530">
        <w:rPr>
          <w:rFonts w:ascii="Times New Roman" w:hAnsi="Times New Roman" w:cs="Times New Roman"/>
          <w:sz w:val="24"/>
          <w:szCs w:val="24"/>
        </w:rPr>
        <w:t>WDOE needs to have much greater data set to determine what level of impact industry</w:t>
      </w:r>
      <w:r w:rsidR="00B40FDC">
        <w:rPr>
          <w:rFonts w:ascii="Times New Roman" w:hAnsi="Times New Roman" w:cs="Times New Roman"/>
          <w:sz w:val="24"/>
          <w:szCs w:val="24"/>
        </w:rPr>
        <w:t xml:space="preserve"> and specific dischargers are</w:t>
      </w:r>
      <w:r w:rsidR="00BA46A3" w:rsidRPr="009D6530">
        <w:rPr>
          <w:rFonts w:ascii="Times New Roman" w:hAnsi="Times New Roman" w:cs="Times New Roman"/>
          <w:sz w:val="24"/>
          <w:szCs w:val="24"/>
        </w:rPr>
        <w:t xml:space="preserve"> having on the receiving waters of the state.</w:t>
      </w:r>
    </w:p>
    <w:p w14:paraId="692EBBFA" w14:textId="0FA8EA00" w:rsidR="0042624C" w:rsidRPr="009D6530" w:rsidRDefault="00B40FDC" w:rsidP="0059771B">
      <w:pPr>
        <w:rPr>
          <w:rFonts w:ascii="Times New Roman" w:hAnsi="Times New Roman" w:cs="Times New Roman"/>
          <w:sz w:val="24"/>
          <w:szCs w:val="24"/>
        </w:rPr>
      </w:pPr>
      <w:r w:rsidRPr="00B40FDC">
        <w:rPr>
          <w:rFonts w:ascii="Times New Roman" w:hAnsi="Times New Roman" w:cs="Times New Roman"/>
          <w:i/>
          <w:iCs/>
          <w:sz w:val="24"/>
          <w:szCs w:val="24"/>
          <w:u w:val="single"/>
        </w:rPr>
        <w:t>Take-away 2</w:t>
      </w:r>
      <w:r>
        <w:rPr>
          <w:rFonts w:ascii="Times New Roman" w:hAnsi="Times New Roman" w:cs="Times New Roman"/>
          <w:sz w:val="24"/>
          <w:szCs w:val="24"/>
        </w:rPr>
        <w:t xml:space="preserve">: </w:t>
      </w:r>
      <w:r w:rsidR="0042624C" w:rsidRPr="009D6530">
        <w:rPr>
          <w:rFonts w:ascii="Times New Roman" w:hAnsi="Times New Roman" w:cs="Times New Roman"/>
          <w:sz w:val="24"/>
          <w:szCs w:val="24"/>
        </w:rPr>
        <w:t xml:space="preserve">Considering the above it is </w:t>
      </w:r>
      <w:r w:rsidR="001A50C3" w:rsidRPr="009D6530">
        <w:rPr>
          <w:rFonts w:ascii="Times New Roman" w:hAnsi="Times New Roman" w:cs="Times New Roman"/>
          <w:sz w:val="24"/>
          <w:szCs w:val="24"/>
        </w:rPr>
        <w:t>seeming</w:t>
      </w:r>
      <w:r w:rsidR="00A96F36" w:rsidRPr="009D6530">
        <w:rPr>
          <w:rFonts w:ascii="Times New Roman" w:hAnsi="Times New Roman" w:cs="Times New Roman"/>
          <w:sz w:val="24"/>
          <w:szCs w:val="24"/>
        </w:rPr>
        <w:t xml:space="preserve"> obvious</w:t>
      </w:r>
      <w:r w:rsidR="0042624C" w:rsidRPr="009D6530">
        <w:rPr>
          <w:rFonts w:ascii="Times New Roman" w:hAnsi="Times New Roman" w:cs="Times New Roman"/>
          <w:sz w:val="24"/>
          <w:szCs w:val="24"/>
        </w:rPr>
        <w:t xml:space="preserve"> that the current ISWGP and the proposed successor, which is essentially the same, should be </w:t>
      </w:r>
      <w:r>
        <w:rPr>
          <w:rFonts w:ascii="Times New Roman" w:hAnsi="Times New Roman" w:cs="Times New Roman"/>
          <w:sz w:val="24"/>
          <w:szCs w:val="24"/>
        </w:rPr>
        <w:t xml:space="preserve">extended for 1-2 years while </w:t>
      </w:r>
      <w:r w:rsidR="0042624C" w:rsidRPr="009D6530">
        <w:rPr>
          <w:rFonts w:ascii="Times New Roman" w:hAnsi="Times New Roman" w:cs="Times New Roman"/>
          <w:sz w:val="24"/>
          <w:szCs w:val="24"/>
        </w:rPr>
        <w:t>a new permit</w:t>
      </w:r>
      <w:r w:rsidR="004452BC">
        <w:rPr>
          <w:rFonts w:ascii="Times New Roman" w:hAnsi="Times New Roman" w:cs="Times New Roman"/>
          <w:sz w:val="24"/>
          <w:szCs w:val="24"/>
        </w:rPr>
        <w:t xml:space="preserve"> is</w:t>
      </w:r>
      <w:r w:rsidR="0042624C" w:rsidRPr="009D6530">
        <w:rPr>
          <w:rFonts w:ascii="Times New Roman" w:hAnsi="Times New Roman" w:cs="Times New Roman"/>
          <w:sz w:val="24"/>
          <w:szCs w:val="24"/>
        </w:rPr>
        <w:t xml:space="preserve"> developed that addresses the actual water quality problems potentially caused by the discharges from industrial permittee’s facilities. </w:t>
      </w:r>
      <w:r w:rsidR="00BA46A3" w:rsidRPr="009D6530">
        <w:rPr>
          <w:rFonts w:ascii="Times New Roman" w:hAnsi="Times New Roman" w:cs="Times New Roman"/>
          <w:sz w:val="24"/>
          <w:szCs w:val="24"/>
        </w:rPr>
        <w:t xml:space="preserve">A focus on </w:t>
      </w:r>
      <w:r w:rsidR="00F94860" w:rsidRPr="009D6530">
        <w:rPr>
          <w:rFonts w:ascii="Times New Roman" w:hAnsi="Times New Roman" w:cs="Times New Roman"/>
          <w:sz w:val="24"/>
          <w:szCs w:val="24"/>
        </w:rPr>
        <w:t xml:space="preserve">the issues and concepts included in the National </w:t>
      </w:r>
      <w:r w:rsidR="00D522E4" w:rsidRPr="009D6530">
        <w:rPr>
          <w:rFonts w:ascii="Times New Roman" w:hAnsi="Times New Roman" w:cs="Times New Roman"/>
          <w:sz w:val="24"/>
          <w:szCs w:val="24"/>
        </w:rPr>
        <w:t>Academy</w:t>
      </w:r>
      <w:r w:rsidR="00F94860" w:rsidRPr="009D6530">
        <w:rPr>
          <w:rFonts w:ascii="Times New Roman" w:hAnsi="Times New Roman" w:cs="Times New Roman"/>
          <w:sz w:val="24"/>
          <w:szCs w:val="24"/>
        </w:rPr>
        <w:t xml:space="preserve"> of Science report is a</w:t>
      </w:r>
      <w:r w:rsidR="00D522E4" w:rsidRPr="009D6530">
        <w:rPr>
          <w:rFonts w:ascii="Times New Roman" w:hAnsi="Times New Roman" w:cs="Times New Roman"/>
          <w:sz w:val="24"/>
          <w:szCs w:val="24"/>
        </w:rPr>
        <w:t xml:space="preserve">n </w:t>
      </w:r>
      <w:r w:rsidR="00F94860" w:rsidRPr="009D6530">
        <w:rPr>
          <w:rFonts w:ascii="Times New Roman" w:hAnsi="Times New Roman" w:cs="Times New Roman"/>
          <w:sz w:val="24"/>
          <w:szCs w:val="24"/>
        </w:rPr>
        <w:t xml:space="preserve">excellent starting point.  </w:t>
      </w:r>
      <w:r w:rsidR="0042624C" w:rsidRPr="009D6530">
        <w:rPr>
          <w:rFonts w:ascii="Times New Roman" w:hAnsi="Times New Roman" w:cs="Times New Roman"/>
          <w:sz w:val="24"/>
          <w:szCs w:val="24"/>
        </w:rPr>
        <w:t xml:space="preserve"> </w:t>
      </w:r>
      <w:r w:rsidR="004452BC">
        <w:rPr>
          <w:rFonts w:ascii="Times New Roman" w:hAnsi="Times New Roman" w:cs="Times New Roman"/>
          <w:sz w:val="24"/>
          <w:szCs w:val="24"/>
        </w:rPr>
        <w:t>The short</w:t>
      </w:r>
      <w:r w:rsidR="0042624C" w:rsidRPr="009D6530">
        <w:rPr>
          <w:rFonts w:ascii="Times New Roman" w:hAnsi="Times New Roman" w:cs="Times New Roman"/>
          <w:sz w:val="24"/>
          <w:szCs w:val="24"/>
        </w:rPr>
        <w:t xml:space="preserve"> extension of the current permit will suffice while a new effective, efficient and enforceable permit is created in conjunction with the permittees, environmental groups, EPA and other relevant participants.</w:t>
      </w:r>
      <w:r w:rsidR="00C96DB0" w:rsidRPr="009D6530">
        <w:rPr>
          <w:rFonts w:ascii="Times New Roman" w:hAnsi="Times New Roman" w:cs="Times New Roman"/>
          <w:sz w:val="24"/>
          <w:szCs w:val="24"/>
        </w:rPr>
        <w:t xml:space="preserve">  </w:t>
      </w:r>
      <w:r w:rsidR="00BA46A3" w:rsidRPr="009D6530">
        <w:rPr>
          <w:rFonts w:ascii="Times New Roman" w:hAnsi="Times New Roman" w:cs="Times New Roman"/>
          <w:sz w:val="24"/>
          <w:szCs w:val="24"/>
        </w:rPr>
        <w:t>As an adjunct to this new permit there will need to be a streamline mechanism for the use of variances for stormwater permittee who need extended periods of time to achieve compliance, particularly with human health standards as recently revised</w:t>
      </w:r>
      <w:r w:rsidR="004452BC">
        <w:rPr>
          <w:rFonts w:ascii="Times New Roman" w:hAnsi="Times New Roman" w:cs="Times New Roman"/>
          <w:sz w:val="24"/>
          <w:szCs w:val="24"/>
        </w:rPr>
        <w:t xml:space="preserve"> for pollutants such as PCBs, PAHs and Phthalates</w:t>
      </w:r>
      <w:r w:rsidR="00BA46A3" w:rsidRPr="009D6530">
        <w:rPr>
          <w:rFonts w:ascii="Times New Roman" w:hAnsi="Times New Roman" w:cs="Times New Roman"/>
          <w:sz w:val="24"/>
          <w:szCs w:val="24"/>
        </w:rPr>
        <w:t xml:space="preserve">.  We </w:t>
      </w:r>
      <w:r w:rsidR="004452BC">
        <w:rPr>
          <w:rFonts w:ascii="Times New Roman" w:hAnsi="Times New Roman" w:cs="Times New Roman"/>
          <w:sz w:val="24"/>
          <w:szCs w:val="24"/>
        </w:rPr>
        <w:t>should</w:t>
      </w:r>
      <w:r w:rsidR="00BA46A3" w:rsidRPr="009D6530">
        <w:rPr>
          <w:rFonts w:ascii="Times New Roman" w:hAnsi="Times New Roman" w:cs="Times New Roman"/>
          <w:sz w:val="24"/>
          <w:szCs w:val="24"/>
        </w:rPr>
        <w:t xml:space="preserve"> also consider narrative standards where appropriate.</w:t>
      </w:r>
    </w:p>
    <w:p w14:paraId="405C3B87" w14:textId="1ACD629F" w:rsidR="0042624C" w:rsidRDefault="00D522E4" w:rsidP="0059771B">
      <w:pPr>
        <w:rPr>
          <w:rFonts w:ascii="Times New Roman" w:hAnsi="Times New Roman" w:cs="Times New Roman"/>
          <w:sz w:val="24"/>
          <w:szCs w:val="24"/>
        </w:rPr>
      </w:pPr>
      <w:r w:rsidRPr="009D6530">
        <w:rPr>
          <w:rFonts w:ascii="Times New Roman" w:hAnsi="Times New Roman" w:cs="Times New Roman"/>
          <w:sz w:val="24"/>
          <w:szCs w:val="24"/>
        </w:rPr>
        <w:t>S</w:t>
      </w:r>
      <w:r w:rsidR="0042624C" w:rsidRPr="009D6530">
        <w:rPr>
          <w:rFonts w:ascii="Times New Roman" w:hAnsi="Times New Roman" w:cs="Times New Roman"/>
          <w:sz w:val="24"/>
          <w:szCs w:val="24"/>
        </w:rPr>
        <w:t>ome ideas on what would make an effective permit are as follows.</w:t>
      </w:r>
    </w:p>
    <w:p w14:paraId="544D2668" w14:textId="188B9835" w:rsidR="00DF069B" w:rsidRPr="009D6530" w:rsidRDefault="00DF069B" w:rsidP="0059771B">
      <w:pPr>
        <w:rPr>
          <w:rFonts w:ascii="Times New Roman" w:hAnsi="Times New Roman" w:cs="Times New Roman"/>
          <w:sz w:val="24"/>
          <w:szCs w:val="24"/>
        </w:rPr>
      </w:pPr>
      <w:r>
        <w:rPr>
          <w:rFonts w:ascii="Times New Roman" w:hAnsi="Times New Roman" w:cs="Times New Roman"/>
          <w:sz w:val="24"/>
          <w:szCs w:val="24"/>
        </w:rPr>
        <w:t>A:  Industry wide monitoring</w:t>
      </w:r>
    </w:p>
    <w:p w14:paraId="6B482AC2" w14:textId="4D661FEF" w:rsidR="00DF4954" w:rsidRPr="009D6530" w:rsidRDefault="00203890" w:rsidP="00DF4954">
      <w:pPr>
        <w:widowControl w:val="0"/>
        <w:autoSpaceDE w:val="0"/>
        <w:autoSpaceDN w:val="0"/>
        <w:adjustRightInd w:val="0"/>
        <w:spacing w:after="0" w:line="240" w:lineRule="auto"/>
        <w:rPr>
          <w:rFonts w:ascii="Times New Roman" w:hAnsi="Times New Roman" w:cs="Times New Roman"/>
          <w:sz w:val="24"/>
          <w:szCs w:val="24"/>
        </w:rPr>
      </w:pPr>
      <w:r w:rsidRPr="009D6530">
        <w:rPr>
          <w:rFonts w:ascii="Times New Roman" w:hAnsi="Times New Roman" w:cs="Times New Roman"/>
          <w:sz w:val="24"/>
          <w:szCs w:val="24"/>
        </w:rPr>
        <w:t xml:space="preserve"> </w:t>
      </w:r>
      <w:r w:rsidR="00DF4954" w:rsidRPr="009D6530">
        <w:rPr>
          <w:rFonts w:ascii="Times New Roman" w:hAnsi="Times New Roman" w:cs="Times New Roman"/>
          <w:sz w:val="24"/>
          <w:szCs w:val="24"/>
        </w:rPr>
        <w:t xml:space="preserve">The NAS report </w:t>
      </w:r>
      <w:r w:rsidR="001A50C3" w:rsidRPr="009D6530">
        <w:rPr>
          <w:rFonts w:ascii="Times New Roman" w:hAnsi="Times New Roman" w:cs="Times New Roman"/>
          <w:sz w:val="24"/>
          <w:szCs w:val="24"/>
        </w:rPr>
        <w:t>states:</w:t>
      </w:r>
      <w:r w:rsidR="00DF4954" w:rsidRPr="009D6530">
        <w:rPr>
          <w:rFonts w:ascii="Times New Roman" w:hAnsi="Times New Roman" w:cs="Times New Roman"/>
          <w:sz w:val="24"/>
          <w:szCs w:val="24"/>
        </w:rPr>
        <w:t xml:space="preserve">  </w:t>
      </w:r>
      <w:r w:rsidR="00DF4954" w:rsidRPr="009D6530">
        <w:rPr>
          <w:rFonts w:ascii="Times New Roman" w:hAnsi="Times New Roman" w:cs="Times New Roman"/>
          <w:b/>
          <w:bCs/>
          <w:sz w:val="24"/>
          <w:szCs w:val="24"/>
          <w:lang w:val="en"/>
        </w:rPr>
        <w:t>EPA should require industry-wide monitoring under the MSGP for pH, total</w:t>
      </w:r>
      <w:r w:rsidR="00076A1D" w:rsidRPr="009D6530">
        <w:rPr>
          <w:rFonts w:ascii="Times New Roman" w:hAnsi="Times New Roman" w:cs="Times New Roman"/>
          <w:b/>
          <w:bCs/>
          <w:sz w:val="24"/>
          <w:szCs w:val="24"/>
          <w:lang w:val="en"/>
        </w:rPr>
        <w:t xml:space="preserve"> </w:t>
      </w:r>
      <w:r w:rsidR="00DF4954" w:rsidRPr="009D6530">
        <w:rPr>
          <w:rFonts w:ascii="Times New Roman" w:hAnsi="Times New Roman" w:cs="Times New Roman"/>
          <w:b/>
          <w:bCs/>
          <w:sz w:val="24"/>
          <w:szCs w:val="24"/>
          <w:lang w:val="en"/>
        </w:rPr>
        <w:t>suspended solids (TSS), and chemical oxygen demand (COD) as basic indicators of the effectiveness of stormwater control measures (SCMs) employed on site.</w:t>
      </w:r>
    </w:p>
    <w:p w14:paraId="1BC5A1F7" w14:textId="5EBE2054" w:rsidR="00180E95" w:rsidRDefault="00DF069B" w:rsidP="00DF4954">
      <w:pPr>
        <w:widowControl w:val="0"/>
        <w:autoSpaceDE w:val="0"/>
        <w:autoSpaceDN w:val="0"/>
        <w:adjustRightInd w:val="0"/>
        <w:spacing w:after="0" w:line="240" w:lineRule="auto"/>
        <w:rPr>
          <w:rFonts w:ascii="Times New Roman" w:hAnsi="Times New Roman" w:cs="Times New Roman"/>
          <w:sz w:val="24"/>
          <w:szCs w:val="24"/>
        </w:rPr>
      </w:pPr>
      <w:r w:rsidRPr="00DF069B">
        <w:rPr>
          <w:rFonts w:ascii="Times New Roman" w:hAnsi="Times New Roman" w:cs="Times New Roman"/>
          <w:i/>
          <w:iCs/>
          <w:sz w:val="24"/>
          <w:szCs w:val="24"/>
          <w:u w:val="single"/>
        </w:rPr>
        <w:t>Take-away:</w:t>
      </w:r>
      <w:r>
        <w:rPr>
          <w:rFonts w:ascii="Times New Roman" w:hAnsi="Times New Roman" w:cs="Times New Roman"/>
          <w:sz w:val="24"/>
          <w:szCs w:val="24"/>
        </w:rPr>
        <w:t xml:space="preserve"> </w:t>
      </w:r>
      <w:r w:rsidR="00203890" w:rsidRPr="009D6530">
        <w:rPr>
          <w:rFonts w:ascii="Times New Roman" w:hAnsi="Times New Roman" w:cs="Times New Roman"/>
          <w:sz w:val="24"/>
          <w:szCs w:val="24"/>
        </w:rPr>
        <w:t>Mandatory monitoring</w:t>
      </w:r>
      <w:r>
        <w:rPr>
          <w:rFonts w:ascii="Times New Roman" w:hAnsi="Times New Roman" w:cs="Times New Roman"/>
          <w:sz w:val="24"/>
          <w:szCs w:val="24"/>
        </w:rPr>
        <w:t xml:space="preserve"> of</w:t>
      </w:r>
      <w:r w:rsidR="00203890" w:rsidRPr="009D6530">
        <w:rPr>
          <w:rFonts w:ascii="Times New Roman" w:hAnsi="Times New Roman" w:cs="Times New Roman"/>
          <w:sz w:val="24"/>
          <w:szCs w:val="24"/>
        </w:rPr>
        <w:t xml:space="preserve"> </w:t>
      </w:r>
      <w:r w:rsidR="00DF4954" w:rsidRPr="009D6530">
        <w:rPr>
          <w:rFonts w:ascii="Times New Roman" w:hAnsi="Times New Roman" w:cs="Times New Roman"/>
          <w:sz w:val="24"/>
          <w:szCs w:val="24"/>
        </w:rPr>
        <w:t xml:space="preserve">a specific set of discharge </w:t>
      </w:r>
      <w:r w:rsidR="009D6530" w:rsidRPr="009D6530">
        <w:rPr>
          <w:rFonts w:ascii="Times New Roman" w:hAnsi="Times New Roman" w:cs="Times New Roman"/>
          <w:sz w:val="24"/>
          <w:szCs w:val="24"/>
        </w:rPr>
        <w:t>measures provides</w:t>
      </w:r>
      <w:r w:rsidR="00DF4954" w:rsidRPr="009D6530">
        <w:rPr>
          <w:rFonts w:ascii="Times New Roman" w:hAnsi="Times New Roman" w:cs="Times New Roman"/>
          <w:sz w:val="24"/>
          <w:szCs w:val="24"/>
        </w:rPr>
        <w:t xml:space="preserve"> data is needed across the board – all permits in all states.  This need for consistent data is the basis for 1) comparison of discharges to receiving waters and 2) effectiveness of stormwater control measures (SCM).  The overall state of failure to have this data is apparent in the lack of such data for use in developing regulatory limits and evaluating SCM’s.  </w:t>
      </w:r>
      <w:r w:rsidR="00180E95" w:rsidRPr="009D6530">
        <w:rPr>
          <w:rFonts w:ascii="Times New Roman" w:hAnsi="Times New Roman" w:cs="Times New Roman"/>
          <w:sz w:val="24"/>
          <w:szCs w:val="24"/>
        </w:rPr>
        <w:t>T</w:t>
      </w:r>
      <w:r w:rsidR="00DF4954" w:rsidRPr="009D6530">
        <w:rPr>
          <w:rFonts w:ascii="Times New Roman" w:hAnsi="Times New Roman" w:cs="Times New Roman"/>
          <w:sz w:val="24"/>
          <w:szCs w:val="24"/>
        </w:rPr>
        <w:t>he precise selection of pollutants to monitor can be debated</w:t>
      </w:r>
      <w:r w:rsidR="00180E95" w:rsidRPr="009D6530">
        <w:rPr>
          <w:rFonts w:ascii="Times New Roman" w:hAnsi="Times New Roman" w:cs="Times New Roman"/>
          <w:sz w:val="24"/>
          <w:szCs w:val="24"/>
        </w:rPr>
        <w:t xml:space="preserve"> and ma</w:t>
      </w:r>
      <w:r>
        <w:rPr>
          <w:rFonts w:ascii="Times New Roman" w:hAnsi="Times New Roman" w:cs="Times New Roman"/>
          <w:sz w:val="24"/>
          <w:szCs w:val="24"/>
        </w:rPr>
        <w:t>y</w:t>
      </w:r>
      <w:r w:rsidR="00180E95" w:rsidRPr="009D6530">
        <w:rPr>
          <w:rFonts w:ascii="Times New Roman" w:hAnsi="Times New Roman" w:cs="Times New Roman"/>
          <w:sz w:val="24"/>
          <w:szCs w:val="24"/>
        </w:rPr>
        <w:t xml:space="preserve"> need to include bio accumulative or sediment related discharges such as PCB and PAH.  The inclusion of mandatory reporting of a</w:t>
      </w:r>
      <w:r>
        <w:rPr>
          <w:rFonts w:ascii="Times New Roman" w:hAnsi="Times New Roman" w:cs="Times New Roman"/>
          <w:sz w:val="24"/>
          <w:szCs w:val="24"/>
        </w:rPr>
        <w:t>n</w:t>
      </w:r>
      <w:r w:rsidR="00180E95" w:rsidRPr="009D6530">
        <w:rPr>
          <w:rFonts w:ascii="Times New Roman" w:hAnsi="Times New Roman" w:cs="Times New Roman"/>
          <w:sz w:val="24"/>
          <w:szCs w:val="24"/>
        </w:rPr>
        <w:t xml:space="preserve"> agreed upon set of pollutants it</w:t>
      </w:r>
      <w:r w:rsidR="00DF4954" w:rsidRPr="009D6530">
        <w:rPr>
          <w:rFonts w:ascii="Times New Roman" w:hAnsi="Times New Roman" w:cs="Times New Roman"/>
          <w:sz w:val="24"/>
          <w:szCs w:val="24"/>
        </w:rPr>
        <w:t xml:space="preserve"> is an important step in creating a national and state program to have consistent comparable information on “indicators” of SCM effectiveness and permittee discharges.  </w:t>
      </w:r>
    </w:p>
    <w:p w14:paraId="63629611" w14:textId="582402A9" w:rsidR="00DF069B" w:rsidRDefault="00DF069B" w:rsidP="00DF4954">
      <w:pPr>
        <w:widowControl w:val="0"/>
        <w:autoSpaceDE w:val="0"/>
        <w:autoSpaceDN w:val="0"/>
        <w:adjustRightInd w:val="0"/>
        <w:spacing w:after="0" w:line="240" w:lineRule="auto"/>
        <w:rPr>
          <w:rFonts w:ascii="Times New Roman" w:hAnsi="Times New Roman" w:cs="Times New Roman"/>
          <w:sz w:val="24"/>
          <w:szCs w:val="24"/>
        </w:rPr>
      </w:pPr>
    </w:p>
    <w:p w14:paraId="7886EA3A" w14:textId="5CC7EEBE" w:rsidR="00DF069B" w:rsidRPr="009D6530" w:rsidRDefault="00DF069B" w:rsidP="00DF4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Non-industrial monitoring</w:t>
      </w:r>
    </w:p>
    <w:p w14:paraId="35A980A5" w14:textId="77777777" w:rsidR="00180E95" w:rsidRPr="009D6530" w:rsidRDefault="00180E95" w:rsidP="00DF4954">
      <w:pPr>
        <w:widowControl w:val="0"/>
        <w:autoSpaceDE w:val="0"/>
        <w:autoSpaceDN w:val="0"/>
        <w:adjustRightInd w:val="0"/>
        <w:spacing w:after="0" w:line="240" w:lineRule="auto"/>
        <w:rPr>
          <w:rFonts w:ascii="Times New Roman" w:hAnsi="Times New Roman" w:cs="Times New Roman"/>
          <w:sz w:val="24"/>
          <w:szCs w:val="24"/>
        </w:rPr>
      </w:pPr>
    </w:p>
    <w:p w14:paraId="2E2D7DDC" w14:textId="733B4F9E" w:rsidR="00180E95" w:rsidRDefault="00DF4954" w:rsidP="00180E95">
      <w:pPr>
        <w:widowControl w:val="0"/>
        <w:autoSpaceDE w:val="0"/>
        <w:autoSpaceDN w:val="0"/>
        <w:adjustRightInd w:val="0"/>
        <w:spacing w:after="0" w:line="240" w:lineRule="auto"/>
        <w:rPr>
          <w:rFonts w:ascii="Times New Roman" w:hAnsi="Times New Roman" w:cs="Times New Roman"/>
          <w:b/>
          <w:bCs/>
          <w:sz w:val="24"/>
          <w:szCs w:val="24"/>
          <w:lang w:val="en"/>
        </w:rPr>
      </w:pPr>
      <w:r w:rsidRPr="009D6530">
        <w:rPr>
          <w:rFonts w:ascii="Times New Roman" w:hAnsi="Times New Roman" w:cs="Times New Roman"/>
          <w:sz w:val="24"/>
          <w:szCs w:val="24"/>
        </w:rPr>
        <w:t>However</w:t>
      </w:r>
      <w:r w:rsidR="00806910" w:rsidRPr="009D6530">
        <w:rPr>
          <w:rFonts w:ascii="Times New Roman" w:hAnsi="Times New Roman" w:cs="Times New Roman"/>
          <w:sz w:val="24"/>
          <w:szCs w:val="24"/>
        </w:rPr>
        <w:t>;</w:t>
      </w:r>
      <w:r w:rsidR="00180E95" w:rsidRPr="009D6530">
        <w:rPr>
          <w:rFonts w:ascii="Times New Roman" w:hAnsi="Times New Roman" w:cs="Times New Roman"/>
          <w:sz w:val="24"/>
          <w:szCs w:val="24"/>
        </w:rPr>
        <w:t xml:space="preserve"> it may not be enough to collect data only on industrial discharges</w:t>
      </w:r>
      <w:proofErr w:type="gramStart"/>
      <w:r w:rsidR="00180E95" w:rsidRPr="009D6530">
        <w:rPr>
          <w:rFonts w:ascii="Times New Roman" w:hAnsi="Times New Roman" w:cs="Times New Roman"/>
          <w:sz w:val="24"/>
          <w:szCs w:val="24"/>
        </w:rPr>
        <w:t>-  as</w:t>
      </w:r>
      <w:proofErr w:type="gramEnd"/>
      <w:r w:rsidR="00180E95" w:rsidRPr="009D6530">
        <w:rPr>
          <w:rFonts w:ascii="Times New Roman" w:hAnsi="Times New Roman" w:cs="Times New Roman"/>
          <w:sz w:val="24"/>
          <w:szCs w:val="24"/>
        </w:rPr>
        <w:t xml:space="preserve"> noted in the NAS study:</w:t>
      </w:r>
      <w:r w:rsidR="00180E95">
        <w:t xml:space="preserve">  </w:t>
      </w:r>
      <w:r w:rsidR="004452BC">
        <w:br/>
      </w:r>
      <w:r w:rsidR="00180E95">
        <w:rPr>
          <w:rFonts w:ascii="Times New Roman" w:hAnsi="Times New Roman" w:cs="Times New Roman"/>
          <w:b/>
          <w:bCs/>
          <w:sz w:val="24"/>
          <w:szCs w:val="24"/>
          <w:lang w:val="en"/>
        </w:rPr>
        <w:t>EPA should update the MSGP industrial-sector classifications so that requirements</w:t>
      </w:r>
      <w:r w:rsidR="00076A1D">
        <w:rPr>
          <w:rFonts w:ascii="Times New Roman" w:hAnsi="Times New Roman" w:cs="Times New Roman"/>
          <w:b/>
          <w:bCs/>
          <w:sz w:val="24"/>
          <w:szCs w:val="24"/>
          <w:lang w:val="en"/>
        </w:rPr>
        <w:t xml:space="preserve"> </w:t>
      </w:r>
      <w:r w:rsidR="00180E95">
        <w:rPr>
          <w:rFonts w:ascii="Times New Roman" w:hAnsi="Times New Roman" w:cs="Times New Roman"/>
          <w:b/>
          <w:bCs/>
          <w:sz w:val="24"/>
          <w:szCs w:val="24"/>
          <w:lang w:val="en"/>
        </w:rPr>
        <w:t>for monitoring extend to nonindustrial facilities with activities similar to those currently</w:t>
      </w:r>
      <w:r w:rsidR="00076A1D">
        <w:rPr>
          <w:rFonts w:ascii="Times New Roman" w:hAnsi="Times New Roman" w:cs="Times New Roman"/>
          <w:b/>
          <w:bCs/>
          <w:sz w:val="24"/>
          <w:szCs w:val="24"/>
          <w:lang w:val="en"/>
        </w:rPr>
        <w:t xml:space="preserve"> </w:t>
      </w:r>
      <w:r w:rsidR="00180E95">
        <w:rPr>
          <w:rFonts w:ascii="Times New Roman" w:hAnsi="Times New Roman" w:cs="Times New Roman"/>
          <w:b/>
          <w:bCs/>
          <w:sz w:val="24"/>
          <w:szCs w:val="24"/>
          <w:lang w:val="en"/>
        </w:rPr>
        <w:t>covered under the MSGP.</w:t>
      </w:r>
      <w:r w:rsidR="005C6BC1">
        <w:rPr>
          <w:rFonts w:ascii="Times New Roman" w:hAnsi="Times New Roman" w:cs="Times New Roman"/>
          <w:b/>
          <w:bCs/>
          <w:sz w:val="24"/>
          <w:szCs w:val="24"/>
          <w:lang w:val="en"/>
        </w:rPr>
        <w:t xml:space="preserve">  It is recommended </w:t>
      </w:r>
      <w:r w:rsidR="005C6BC1" w:rsidRPr="005C6BC1">
        <w:rPr>
          <w:rFonts w:ascii="Times New Roman" w:hAnsi="Times New Roman" w:cs="Times New Roman"/>
          <w:b/>
          <w:bCs/>
          <w:sz w:val="24"/>
          <w:szCs w:val="24"/>
          <w:lang w:val="en"/>
        </w:rPr>
        <w:t xml:space="preserve">that </w:t>
      </w:r>
      <w:r w:rsidR="005C6BC1" w:rsidRPr="005C6BC1">
        <w:rPr>
          <w:b/>
          <w:bCs/>
        </w:rPr>
        <w:t>coverage be expanded to non-industrial NAIC codes if they pose a similar threat to water quality</w:t>
      </w:r>
    </w:p>
    <w:p w14:paraId="5A27EBBB" w14:textId="781B3D6B" w:rsidR="00180E95" w:rsidRDefault="00D522E4" w:rsidP="00180E95">
      <w:pPr>
        <w:widowControl w:val="0"/>
        <w:autoSpaceDE w:val="0"/>
        <w:autoSpaceDN w:val="0"/>
        <w:adjustRightInd w:val="0"/>
        <w:spacing w:after="0" w:line="240" w:lineRule="auto"/>
        <w:rPr>
          <w:rFonts w:ascii="Times New Roman" w:hAnsi="Times New Roman" w:cs="Times New Roman"/>
          <w:sz w:val="24"/>
          <w:szCs w:val="24"/>
          <w:lang w:val="en"/>
        </w:rPr>
      </w:pPr>
      <w:r w:rsidRPr="00CC065B">
        <w:rPr>
          <w:rFonts w:ascii="Times New Roman" w:hAnsi="Times New Roman" w:cs="Times New Roman"/>
          <w:i/>
          <w:iCs/>
          <w:sz w:val="24"/>
          <w:szCs w:val="24"/>
          <w:u w:val="single"/>
          <w:lang w:val="en"/>
        </w:rPr>
        <w:t>Take-away</w:t>
      </w:r>
      <w:r>
        <w:rPr>
          <w:rFonts w:ascii="Times New Roman" w:hAnsi="Times New Roman" w:cs="Times New Roman"/>
          <w:sz w:val="24"/>
          <w:szCs w:val="24"/>
          <w:lang w:val="en"/>
        </w:rPr>
        <w:t xml:space="preserve">: </w:t>
      </w:r>
      <w:r w:rsidR="00180E95">
        <w:rPr>
          <w:rFonts w:ascii="Times New Roman" w:hAnsi="Times New Roman" w:cs="Times New Roman"/>
          <w:sz w:val="24"/>
          <w:szCs w:val="24"/>
          <w:lang w:val="en"/>
        </w:rPr>
        <w:t>Washington has included some of these “similar” facilities in the ISGP; what is missing is data collection from a broader range of sources that are normally considered components of the MS4, Construction and many individual permits.  The broader data collection will help define what SCMs work in what applications.  Providing permittees in all permits with better and, hopefully, less costly (more efficient) SCMs than the current hit or miss approach created by lack of good performance data under wide range of conditions.</w:t>
      </w:r>
      <w:r w:rsidR="00DF069B">
        <w:rPr>
          <w:rFonts w:ascii="Times New Roman" w:hAnsi="Times New Roman" w:cs="Times New Roman"/>
          <w:sz w:val="24"/>
          <w:szCs w:val="24"/>
          <w:lang w:val="en"/>
        </w:rPr>
        <w:t xml:space="preserve">  A comparable collection of pH, TSS and COD data from MS4 discharges along with flow/volume rates would assist in evaluating the impact both industrial and municipal discharges have on the receiving water.  Better yet would be </w:t>
      </w:r>
      <w:r w:rsidR="004452BC">
        <w:rPr>
          <w:rFonts w:ascii="Times New Roman" w:hAnsi="Times New Roman" w:cs="Times New Roman"/>
          <w:sz w:val="24"/>
          <w:szCs w:val="24"/>
          <w:lang w:val="en"/>
        </w:rPr>
        <w:t xml:space="preserve">MS4 </w:t>
      </w:r>
      <w:r w:rsidR="00DF069B">
        <w:rPr>
          <w:rFonts w:ascii="Times New Roman" w:hAnsi="Times New Roman" w:cs="Times New Roman"/>
          <w:sz w:val="24"/>
          <w:szCs w:val="24"/>
          <w:lang w:val="en"/>
        </w:rPr>
        <w:t xml:space="preserve">collection of specific pollutant data comparable to that required on the basic ISWGP.  Collecting data from one class of permittee and ignoring the contribution of others simply skews the results to point they may be unreliable in developing wet weather discharge standards. </w:t>
      </w:r>
    </w:p>
    <w:p w14:paraId="0EEC0AC4" w14:textId="7D1EE4BB" w:rsidR="005C6BC1" w:rsidRDefault="005C6BC1" w:rsidP="00180E95">
      <w:pPr>
        <w:widowControl w:val="0"/>
        <w:autoSpaceDE w:val="0"/>
        <w:autoSpaceDN w:val="0"/>
        <w:adjustRightInd w:val="0"/>
        <w:spacing w:after="0" w:line="240" w:lineRule="auto"/>
        <w:rPr>
          <w:rFonts w:ascii="Times New Roman" w:hAnsi="Times New Roman" w:cs="Times New Roman"/>
          <w:sz w:val="24"/>
          <w:szCs w:val="24"/>
          <w:lang w:val="en"/>
        </w:rPr>
      </w:pPr>
    </w:p>
    <w:p w14:paraId="2539E7DA" w14:textId="21F698BE" w:rsidR="00DF069B" w:rsidRDefault="00DF069B" w:rsidP="00180E95">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 Event mean concentration:</w:t>
      </w:r>
    </w:p>
    <w:p w14:paraId="5C77EF28" w14:textId="41F4F85D" w:rsidR="005C6BC1" w:rsidRDefault="004452BC" w:rsidP="00180E95">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w:t>
      </w:r>
      <w:r w:rsidR="005C6BC1">
        <w:rPr>
          <w:rFonts w:ascii="Times New Roman" w:hAnsi="Times New Roman" w:cs="Times New Roman"/>
          <w:sz w:val="24"/>
          <w:szCs w:val="24"/>
          <w:lang w:val="en"/>
        </w:rPr>
        <w:t>t is not enough to just collect additional consistent pollutant loading data.  An effective data collection system will collect flow</w:t>
      </w:r>
      <w:r w:rsidR="00CC065B">
        <w:rPr>
          <w:rFonts w:ascii="Times New Roman" w:hAnsi="Times New Roman" w:cs="Times New Roman"/>
          <w:sz w:val="24"/>
          <w:szCs w:val="24"/>
          <w:lang w:val="en"/>
        </w:rPr>
        <w:t>/volume</w:t>
      </w:r>
      <w:r w:rsidR="005C6BC1">
        <w:rPr>
          <w:rFonts w:ascii="Times New Roman" w:hAnsi="Times New Roman" w:cs="Times New Roman"/>
          <w:sz w:val="24"/>
          <w:szCs w:val="24"/>
          <w:lang w:val="en"/>
        </w:rPr>
        <w:t xml:space="preserve"> data to support the development of</w:t>
      </w:r>
      <w:r w:rsidR="001409F3">
        <w:rPr>
          <w:rFonts w:ascii="Times New Roman" w:hAnsi="Times New Roman" w:cs="Times New Roman"/>
          <w:sz w:val="24"/>
          <w:szCs w:val="24"/>
          <w:lang w:val="en"/>
        </w:rPr>
        <w:t xml:space="preserve"> Event Mean Concentration</w:t>
      </w:r>
      <w:r w:rsidR="005C6BC1">
        <w:rPr>
          <w:rFonts w:ascii="Times New Roman" w:hAnsi="Times New Roman" w:cs="Times New Roman"/>
          <w:sz w:val="24"/>
          <w:szCs w:val="24"/>
          <w:lang w:val="en"/>
        </w:rPr>
        <w:t xml:space="preserve"> </w:t>
      </w:r>
      <w:r w:rsidR="001409F3">
        <w:rPr>
          <w:rFonts w:ascii="Times New Roman" w:hAnsi="Times New Roman" w:cs="Times New Roman"/>
          <w:sz w:val="24"/>
          <w:szCs w:val="24"/>
          <w:lang w:val="en"/>
        </w:rPr>
        <w:t>(</w:t>
      </w:r>
      <w:r w:rsidR="005C6BC1">
        <w:rPr>
          <w:rFonts w:ascii="Times New Roman" w:hAnsi="Times New Roman" w:cs="Times New Roman"/>
          <w:sz w:val="24"/>
          <w:szCs w:val="24"/>
          <w:lang w:val="en"/>
        </w:rPr>
        <w:t>EMC</w:t>
      </w:r>
      <w:r w:rsidR="001409F3">
        <w:rPr>
          <w:rFonts w:ascii="Times New Roman" w:hAnsi="Times New Roman" w:cs="Times New Roman"/>
          <w:sz w:val="24"/>
          <w:szCs w:val="24"/>
          <w:lang w:val="en"/>
        </w:rPr>
        <w:t>)</w:t>
      </w:r>
      <w:r w:rsidR="005C6BC1">
        <w:rPr>
          <w:rFonts w:ascii="Times New Roman" w:hAnsi="Times New Roman" w:cs="Times New Roman"/>
          <w:sz w:val="24"/>
          <w:szCs w:val="24"/>
          <w:lang w:val="en"/>
        </w:rPr>
        <w:t xml:space="preserve"> for each discharger.  The NAS report discusses this at length, but; a couple of lines </w:t>
      </w:r>
      <w:r w:rsidR="00806910">
        <w:rPr>
          <w:rFonts w:ascii="Times New Roman" w:hAnsi="Times New Roman" w:cs="Times New Roman"/>
          <w:sz w:val="24"/>
          <w:szCs w:val="24"/>
          <w:lang w:val="en"/>
        </w:rPr>
        <w:t xml:space="preserve">from the report </w:t>
      </w:r>
      <w:r w:rsidR="005C6BC1">
        <w:rPr>
          <w:rFonts w:ascii="Times New Roman" w:hAnsi="Times New Roman" w:cs="Times New Roman"/>
          <w:sz w:val="24"/>
          <w:szCs w:val="24"/>
          <w:lang w:val="en"/>
        </w:rPr>
        <w:t>provide a basic understanding of the concern:</w:t>
      </w:r>
    </w:p>
    <w:p w14:paraId="049F8BE0" w14:textId="7FD25D24" w:rsidR="005C6BC1" w:rsidRDefault="005C6BC1" w:rsidP="005C6BC1">
      <w:pPr>
        <w:widowControl w:val="0"/>
        <w:autoSpaceDE w:val="0"/>
        <w:autoSpaceDN w:val="0"/>
        <w:adjustRightInd w:val="0"/>
        <w:spacing w:after="0" w:line="240" w:lineRule="auto"/>
        <w:rPr>
          <w:rFonts w:ascii="Times New Roman" w:hAnsi="Times New Roman" w:cs="Times New Roman"/>
          <w:b/>
          <w:bCs/>
          <w:sz w:val="24"/>
          <w:szCs w:val="24"/>
          <w:lang w:val="en"/>
        </w:rPr>
      </w:pPr>
      <w:r w:rsidRPr="005C6BC1">
        <w:rPr>
          <w:rFonts w:ascii="Times New Roman" w:hAnsi="Times New Roman" w:cs="Times New Roman"/>
          <w:b/>
          <w:bCs/>
          <w:sz w:val="24"/>
          <w:szCs w:val="24"/>
          <w:lang w:val="en"/>
        </w:rPr>
        <w:t>The difference between concentrations in first-flush runoff and later runoff can be an order of</w:t>
      </w:r>
      <w:r w:rsidR="00076A1D">
        <w:rPr>
          <w:rFonts w:ascii="Times New Roman" w:hAnsi="Times New Roman" w:cs="Times New Roman"/>
          <w:b/>
          <w:bCs/>
          <w:sz w:val="24"/>
          <w:szCs w:val="24"/>
          <w:lang w:val="en"/>
        </w:rPr>
        <w:t xml:space="preserve"> </w:t>
      </w:r>
      <w:r w:rsidRPr="005C6BC1">
        <w:rPr>
          <w:rFonts w:ascii="Times New Roman" w:hAnsi="Times New Roman" w:cs="Times New Roman"/>
          <w:b/>
          <w:bCs/>
          <w:sz w:val="24"/>
          <w:szCs w:val="24"/>
          <w:lang w:val="en"/>
        </w:rPr>
        <w:t>magnitude or more for some pollutants. This is not always the case, however, because changing</w:t>
      </w:r>
      <w:r w:rsidR="00076A1D">
        <w:rPr>
          <w:rFonts w:ascii="Times New Roman" w:hAnsi="Times New Roman" w:cs="Times New Roman"/>
          <w:b/>
          <w:bCs/>
          <w:sz w:val="24"/>
          <w:szCs w:val="24"/>
          <w:lang w:val="en"/>
        </w:rPr>
        <w:t xml:space="preserve"> </w:t>
      </w:r>
      <w:r w:rsidRPr="005C6BC1">
        <w:rPr>
          <w:rFonts w:ascii="Times New Roman" w:hAnsi="Times New Roman" w:cs="Times New Roman"/>
          <w:b/>
          <w:bCs/>
          <w:sz w:val="24"/>
          <w:szCs w:val="24"/>
          <w:lang w:val="en"/>
        </w:rPr>
        <w:t>rainfall intensity during a storm can provide energy mid-storm that may scour the drainage areas</w:t>
      </w:r>
      <w:r w:rsidR="00076A1D">
        <w:rPr>
          <w:rFonts w:ascii="Times New Roman" w:hAnsi="Times New Roman" w:cs="Times New Roman"/>
          <w:b/>
          <w:bCs/>
          <w:sz w:val="24"/>
          <w:szCs w:val="24"/>
          <w:lang w:val="en"/>
        </w:rPr>
        <w:t xml:space="preserve"> </w:t>
      </w:r>
      <w:r w:rsidRPr="005C6BC1">
        <w:rPr>
          <w:rFonts w:ascii="Times New Roman" w:hAnsi="Times New Roman" w:cs="Times New Roman"/>
          <w:b/>
          <w:bCs/>
          <w:sz w:val="24"/>
          <w:szCs w:val="24"/>
          <w:lang w:val="en"/>
        </w:rPr>
        <w:t>and produce high concentrations after the first flush.</w:t>
      </w:r>
      <w:r>
        <w:rPr>
          <w:rFonts w:ascii="Times New Roman" w:hAnsi="Times New Roman" w:cs="Times New Roman"/>
          <w:b/>
          <w:bCs/>
          <w:sz w:val="24"/>
          <w:szCs w:val="24"/>
          <w:lang w:val="en"/>
        </w:rPr>
        <w:t xml:space="preserve">  </w:t>
      </w:r>
    </w:p>
    <w:p w14:paraId="541EA563" w14:textId="219860CB" w:rsidR="001409F3" w:rsidRDefault="001409F3" w:rsidP="005C6BC1">
      <w:pPr>
        <w:widowControl w:val="0"/>
        <w:autoSpaceDE w:val="0"/>
        <w:autoSpaceDN w:val="0"/>
        <w:adjustRightInd w:val="0"/>
        <w:spacing w:after="0" w:line="240" w:lineRule="auto"/>
        <w:rPr>
          <w:rFonts w:ascii="Times New Roman" w:hAnsi="Times New Roman" w:cs="Times New Roman"/>
          <w:sz w:val="24"/>
          <w:szCs w:val="24"/>
          <w:lang w:val="en"/>
        </w:rPr>
      </w:pPr>
      <w:r w:rsidRPr="00CC065B">
        <w:rPr>
          <w:rFonts w:ascii="Times New Roman" w:hAnsi="Times New Roman" w:cs="Times New Roman"/>
          <w:i/>
          <w:iCs/>
          <w:sz w:val="24"/>
          <w:szCs w:val="24"/>
          <w:u w:val="single"/>
          <w:lang w:val="en"/>
        </w:rPr>
        <w:t>Take-away</w:t>
      </w:r>
      <w:r>
        <w:rPr>
          <w:rFonts w:ascii="Times New Roman" w:hAnsi="Times New Roman" w:cs="Times New Roman"/>
          <w:sz w:val="24"/>
          <w:szCs w:val="24"/>
          <w:lang w:val="en"/>
        </w:rPr>
        <w:t xml:space="preserve">:  </w:t>
      </w:r>
      <w:r w:rsidR="00CC065B">
        <w:rPr>
          <w:rFonts w:ascii="Times New Roman" w:hAnsi="Times New Roman" w:cs="Times New Roman"/>
          <w:sz w:val="24"/>
          <w:szCs w:val="24"/>
          <w:lang w:val="en"/>
        </w:rPr>
        <w:t>N</w:t>
      </w:r>
      <w:r>
        <w:rPr>
          <w:rFonts w:ascii="Times New Roman" w:hAnsi="Times New Roman" w:cs="Times New Roman"/>
          <w:sz w:val="24"/>
          <w:szCs w:val="24"/>
          <w:lang w:val="en"/>
        </w:rPr>
        <w:t xml:space="preserve">o one sample is likely to be accurate.  A single grab sample has such a high variability in its </w:t>
      </w:r>
      <w:r w:rsidR="00806910">
        <w:rPr>
          <w:rFonts w:ascii="Times New Roman" w:hAnsi="Times New Roman" w:cs="Times New Roman"/>
          <w:sz w:val="24"/>
          <w:szCs w:val="24"/>
          <w:lang w:val="en"/>
        </w:rPr>
        <w:t>likelihood</w:t>
      </w:r>
      <w:r>
        <w:rPr>
          <w:rFonts w:ascii="Times New Roman" w:hAnsi="Times New Roman" w:cs="Times New Roman"/>
          <w:sz w:val="24"/>
          <w:szCs w:val="24"/>
          <w:lang w:val="en"/>
        </w:rPr>
        <w:t xml:space="preserve"> of catching a representative sample of the pollutant load that it is in effect worthless (variance =125% per report).  </w:t>
      </w:r>
    </w:p>
    <w:p w14:paraId="469550CA" w14:textId="4C90F4E6" w:rsidR="001409F3" w:rsidRPr="001409F3" w:rsidRDefault="001409F3" w:rsidP="001409F3">
      <w:pPr>
        <w:widowControl w:val="0"/>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sz w:val="24"/>
          <w:szCs w:val="24"/>
          <w:lang w:val="en"/>
        </w:rPr>
        <w:t xml:space="preserve">NAS statement:  </w:t>
      </w:r>
      <w:r w:rsidRPr="001409F3">
        <w:rPr>
          <w:rFonts w:ascii="Times New Roman" w:hAnsi="Times New Roman" w:cs="Times New Roman"/>
          <w:b/>
          <w:bCs/>
          <w:sz w:val="24"/>
          <w:szCs w:val="24"/>
          <w:lang w:val="en"/>
        </w:rPr>
        <w:t>A grab sample will always be a snapshot of a rapidly changing situation. Trying to infer</w:t>
      </w:r>
      <w:r w:rsidR="00076A1D">
        <w:rPr>
          <w:rFonts w:ascii="Times New Roman" w:hAnsi="Times New Roman" w:cs="Times New Roman"/>
          <w:b/>
          <w:bCs/>
          <w:sz w:val="24"/>
          <w:szCs w:val="24"/>
          <w:lang w:val="en"/>
        </w:rPr>
        <w:t xml:space="preserve"> </w:t>
      </w:r>
      <w:r w:rsidRPr="001409F3">
        <w:rPr>
          <w:rFonts w:ascii="Times New Roman" w:hAnsi="Times New Roman" w:cs="Times New Roman"/>
          <w:b/>
          <w:bCs/>
          <w:sz w:val="24"/>
          <w:szCs w:val="24"/>
          <w:lang w:val="en"/>
        </w:rPr>
        <w:t>an EMC from a grab sample is not scientifically justifiable</w:t>
      </w:r>
    </w:p>
    <w:p w14:paraId="5F547890" w14:textId="28DD08B8" w:rsidR="001409F3" w:rsidRDefault="001409F3" w:rsidP="001409F3">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This failure of grab samples is driven by flow rates that are affected by factors such as drainage design, pipe diameter, slope, rainfall intensity variation, residuals from prior storms and other factors.  To develop anything like a reasonable profile of the pollutant levels and mass of pollutants being discharged requires multiple sample collections over time.  </w:t>
      </w:r>
      <w:r w:rsidR="004452BC">
        <w:rPr>
          <w:rFonts w:ascii="Times New Roman" w:hAnsi="Times New Roman" w:cs="Times New Roman"/>
          <w:sz w:val="24"/>
          <w:szCs w:val="24"/>
          <w:lang w:val="en"/>
        </w:rPr>
        <w:t>E</w:t>
      </w:r>
      <w:r>
        <w:rPr>
          <w:rFonts w:ascii="Times New Roman" w:hAnsi="Times New Roman" w:cs="Times New Roman"/>
          <w:sz w:val="24"/>
          <w:szCs w:val="24"/>
          <w:lang w:val="en"/>
        </w:rPr>
        <w:t>qually important</w:t>
      </w:r>
      <w:r w:rsidR="004452BC">
        <w:rPr>
          <w:rFonts w:ascii="Times New Roman" w:hAnsi="Times New Roman" w:cs="Times New Roman"/>
          <w:sz w:val="24"/>
          <w:szCs w:val="24"/>
          <w:lang w:val="en"/>
        </w:rPr>
        <w:t xml:space="preserve"> is</w:t>
      </w:r>
      <w:r>
        <w:rPr>
          <w:rFonts w:ascii="Times New Roman" w:hAnsi="Times New Roman" w:cs="Times New Roman"/>
          <w:sz w:val="24"/>
          <w:szCs w:val="24"/>
          <w:lang w:val="en"/>
        </w:rPr>
        <w:t xml:space="preserve"> the determination of flow</w:t>
      </w:r>
      <w:r w:rsidR="00DF069B">
        <w:rPr>
          <w:rFonts w:ascii="Times New Roman" w:hAnsi="Times New Roman" w:cs="Times New Roman"/>
          <w:sz w:val="24"/>
          <w:szCs w:val="24"/>
          <w:lang w:val="en"/>
        </w:rPr>
        <w:t>/volume</w:t>
      </w:r>
      <w:r>
        <w:rPr>
          <w:rFonts w:ascii="Times New Roman" w:hAnsi="Times New Roman" w:cs="Times New Roman"/>
          <w:sz w:val="24"/>
          <w:szCs w:val="24"/>
          <w:lang w:val="en"/>
        </w:rPr>
        <w:t xml:space="preserve"> rates that can be converted into discharge volumes.</w:t>
      </w:r>
      <w:r w:rsidR="00806910">
        <w:rPr>
          <w:rFonts w:ascii="Times New Roman" w:hAnsi="Times New Roman" w:cs="Times New Roman"/>
          <w:sz w:val="24"/>
          <w:szCs w:val="24"/>
          <w:lang w:val="en"/>
        </w:rPr>
        <w:t xml:space="preserve">  The need for useful data is well summarized as:</w:t>
      </w:r>
    </w:p>
    <w:p w14:paraId="7E4C3442" w14:textId="274E62ED" w:rsidR="00806910" w:rsidRDefault="00806910"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Collection of composite volume-weighted samples over multiple storm events can provide a comprehensive understanding of annual pollutant</w:t>
      </w:r>
      <w:r w:rsidR="007924D8">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discharge loads from a site and/or SCM performance over storms of different size</w:t>
      </w:r>
      <w:r w:rsidRPr="00806910">
        <w:rPr>
          <w:rFonts w:ascii="Times New Roman" w:hAnsi="Times New Roman" w:cs="Times New Roman"/>
          <w:sz w:val="24"/>
          <w:szCs w:val="24"/>
          <w:lang w:val="en"/>
        </w:rPr>
        <w:t>.  (note the volume-weighted component- i.e. flow)</w:t>
      </w:r>
      <w:r>
        <w:rPr>
          <w:rFonts w:ascii="Times New Roman" w:hAnsi="Times New Roman" w:cs="Times New Roman"/>
          <w:sz w:val="24"/>
          <w:szCs w:val="24"/>
          <w:lang w:val="en"/>
        </w:rPr>
        <w:t>.;</w:t>
      </w:r>
    </w:p>
    <w:p w14:paraId="50AC18A2" w14:textId="23F0CB9D" w:rsidR="00076A1D" w:rsidRDefault="00076A1D" w:rsidP="00806910">
      <w:pPr>
        <w:widowControl w:val="0"/>
        <w:autoSpaceDE w:val="0"/>
        <w:autoSpaceDN w:val="0"/>
        <w:adjustRightInd w:val="0"/>
        <w:spacing w:after="0" w:line="240" w:lineRule="auto"/>
        <w:rPr>
          <w:rFonts w:ascii="Times New Roman" w:hAnsi="Times New Roman" w:cs="Times New Roman"/>
          <w:sz w:val="24"/>
          <w:szCs w:val="24"/>
          <w:lang w:val="en"/>
        </w:rPr>
      </w:pPr>
      <w:r w:rsidRPr="00076A1D">
        <w:rPr>
          <w:rFonts w:ascii="Times New Roman" w:hAnsi="Times New Roman" w:cs="Times New Roman"/>
          <w:i/>
          <w:iCs/>
          <w:sz w:val="24"/>
          <w:szCs w:val="24"/>
          <w:u w:val="single"/>
          <w:lang w:val="en"/>
        </w:rPr>
        <w:t>Take-away:</w:t>
      </w:r>
      <w:r>
        <w:rPr>
          <w:rFonts w:ascii="Times New Roman" w:hAnsi="Times New Roman" w:cs="Times New Roman"/>
          <w:sz w:val="24"/>
          <w:szCs w:val="24"/>
          <w:lang w:val="en"/>
        </w:rPr>
        <w:t xml:space="preserve">  WDOE needs to revamp it permit data collection requirement to address the development of </w:t>
      </w:r>
      <w:proofErr w:type="gramStart"/>
      <w:r>
        <w:rPr>
          <w:rFonts w:ascii="Times New Roman" w:hAnsi="Times New Roman" w:cs="Times New Roman"/>
          <w:sz w:val="24"/>
          <w:szCs w:val="24"/>
          <w:lang w:val="en"/>
        </w:rPr>
        <w:t>sufficient</w:t>
      </w:r>
      <w:proofErr w:type="gramEnd"/>
      <w:r>
        <w:rPr>
          <w:rFonts w:ascii="Times New Roman" w:hAnsi="Times New Roman" w:cs="Times New Roman"/>
          <w:sz w:val="24"/>
          <w:szCs w:val="24"/>
          <w:lang w:val="en"/>
        </w:rPr>
        <w:t xml:space="preserve"> information to support development of reasonable standards for permittees compliance.  Key within these revamped measures are collection of ALL relevant data for </w:t>
      </w:r>
      <w:proofErr w:type="gramStart"/>
      <w:r>
        <w:rPr>
          <w:rFonts w:ascii="Times New Roman" w:hAnsi="Times New Roman" w:cs="Times New Roman"/>
          <w:sz w:val="24"/>
          <w:szCs w:val="24"/>
          <w:lang w:val="en"/>
        </w:rPr>
        <w:t>making a determination</w:t>
      </w:r>
      <w:proofErr w:type="gramEnd"/>
      <w:r>
        <w:rPr>
          <w:rFonts w:ascii="Times New Roman" w:hAnsi="Times New Roman" w:cs="Times New Roman"/>
          <w:sz w:val="24"/>
          <w:szCs w:val="24"/>
          <w:lang w:val="en"/>
        </w:rPr>
        <w:t xml:space="preserve"> of the impact of a discharge over a period of time on a receiving water.  This in effect requires the collection of both pollutant levels and volume (flow) levels over an extended </w:t>
      </w:r>
      <w:proofErr w:type="gramStart"/>
      <w:r>
        <w:rPr>
          <w:rFonts w:ascii="Times New Roman" w:hAnsi="Times New Roman" w:cs="Times New Roman"/>
          <w:sz w:val="24"/>
          <w:szCs w:val="24"/>
          <w:lang w:val="en"/>
        </w:rPr>
        <w:t>period of time</w:t>
      </w:r>
      <w:proofErr w:type="gramEnd"/>
      <w:r>
        <w:rPr>
          <w:rFonts w:ascii="Times New Roman" w:hAnsi="Times New Roman" w:cs="Times New Roman"/>
          <w:sz w:val="24"/>
          <w:szCs w:val="24"/>
          <w:lang w:val="en"/>
        </w:rPr>
        <w:t>.  Further, WDOE needs to address ways that</w:t>
      </w:r>
      <w:r w:rsidR="004452BC">
        <w:rPr>
          <w:rFonts w:ascii="Times New Roman" w:hAnsi="Times New Roman" w:cs="Times New Roman"/>
          <w:sz w:val="24"/>
          <w:szCs w:val="24"/>
          <w:lang w:val="en"/>
        </w:rPr>
        <w:t xml:space="preserve"> industrial</w:t>
      </w:r>
      <w:r>
        <w:rPr>
          <w:rFonts w:ascii="Times New Roman" w:hAnsi="Times New Roman" w:cs="Times New Roman"/>
          <w:sz w:val="24"/>
          <w:szCs w:val="24"/>
          <w:lang w:val="en"/>
        </w:rPr>
        <w:t xml:space="preserve"> dischargers to MS4s have an impact on the ultimate discharge to receiving waters.  Concurrently, WDOE must develop a means to provide the permittee with receiving water information timely to their discharges so the impacts can be determined.  The use of upstream USGS stations and development of Ecology pollutant measurement stations would be a step toward providing the necessary- time relevant information.</w:t>
      </w:r>
    </w:p>
    <w:p w14:paraId="47D7FB6F" w14:textId="0535E01D" w:rsidR="00806910" w:rsidRDefault="00806910" w:rsidP="00806910">
      <w:pPr>
        <w:widowControl w:val="0"/>
        <w:autoSpaceDE w:val="0"/>
        <w:autoSpaceDN w:val="0"/>
        <w:adjustRightInd w:val="0"/>
        <w:spacing w:after="0" w:line="240" w:lineRule="auto"/>
        <w:rPr>
          <w:rFonts w:ascii="Times New Roman" w:hAnsi="Times New Roman" w:cs="Times New Roman"/>
          <w:sz w:val="24"/>
          <w:szCs w:val="24"/>
          <w:lang w:val="en"/>
        </w:rPr>
      </w:pPr>
    </w:p>
    <w:p w14:paraId="7EE36CFB" w14:textId="7E12BD57" w:rsidR="007924D8" w:rsidRDefault="007924D8"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 First flush</w:t>
      </w:r>
    </w:p>
    <w:p w14:paraId="7861ACED" w14:textId="4D0A3B5F" w:rsidR="00806910" w:rsidRDefault="00806910"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Within this discussion are several references to first flush collection requirements found in many industrial permits.  The NAS evaluation is to the point:</w:t>
      </w:r>
    </w:p>
    <w:p w14:paraId="09C1C978" w14:textId="27762F1B" w:rsidR="00806910" w:rsidRDefault="00806910" w:rsidP="00806910">
      <w:pPr>
        <w:widowControl w:val="0"/>
        <w:autoSpaceDE w:val="0"/>
        <w:autoSpaceDN w:val="0"/>
        <w:adjustRightInd w:val="0"/>
        <w:spacing w:after="0" w:line="240" w:lineRule="auto"/>
        <w:rPr>
          <w:rFonts w:ascii="Times New Roman" w:hAnsi="Times New Roman" w:cs="Times New Roman"/>
          <w:b/>
          <w:bCs/>
          <w:sz w:val="24"/>
          <w:szCs w:val="24"/>
          <w:lang w:val="en"/>
        </w:rPr>
      </w:pPr>
      <w:r w:rsidRPr="00806910">
        <w:rPr>
          <w:rFonts w:ascii="Times New Roman" w:hAnsi="Times New Roman" w:cs="Times New Roman"/>
          <w:b/>
          <w:bCs/>
          <w:sz w:val="24"/>
          <w:szCs w:val="24"/>
          <w:lang w:val="en"/>
        </w:rPr>
        <w:t>The current MSGP requirement for grab samples during the first 30 minutes to capture</w:t>
      </w:r>
      <w:r w:rsidR="00CC065B">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the first flush is inconsistent with the methods used to derive benchmark thresholds. Technology</w:t>
      </w:r>
      <w:r w:rsidR="007D50E6">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based</w:t>
      </w:r>
      <w:r w:rsidR="00CC065B">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MSGP benchmark thresholds are derived from Nationwide Urban Runoff Program</w:t>
      </w:r>
      <w:r w:rsidR="00CC065B">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(NURP) values and secondary treatment requirements. NURP values are calculated from event</w:t>
      </w:r>
      <w:r w:rsidR="00CC065B">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 xml:space="preserve">mean concentrations </w:t>
      </w:r>
      <w:r w:rsidR="004452BC">
        <w:rPr>
          <w:rFonts w:ascii="Times New Roman" w:hAnsi="Times New Roman" w:cs="Times New Roman"/>
          <w:b/>
          <w:bCs/>
          <w:sz w:val="24"/>
          <w:szCs w:val="24"/>
          <w:lang w:val="en"/>
        </w:rPr>
        <w:t>(EMC</w:t>
      </w:r>
      <w:r w:rsidR="000C5AC7">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in stormwater discharges that were characterized using composite sampling</w:t>
      </w:r>
      <w:r w:rsidR="00CC065B">
        <w:rPr>
          <w:rFonts w:ascii="Times New Roman" w:hAnsi="Times New Roman" w:cs="Times New Roman"/>
          <w:b/>
          <w:bCs/>
          <w:sz w:val="24"/>
          <w:szCs w:val="24"/>
          <w:lang w:val="en"/>
        </w:rPr>
        <w:t xml:space="preserve"> </w:t>
      </w:r>
      <w:r w:rsidRPr="00806910">
        <w:rPr>
          <w:rFonts w:ascii="Times New Roman" w:hAnsi="Times New Roman" w:cs="Times New Roman"/>
          <w:b/>
          <w:bCs/>
          <w:sz w:val="24"/>
          <w:szCs w:val="24"/>
          <w:lang w:val="en"/>
        </w:rPr>
        <w:t xml:space="preserve">techniques (EPA, 1983). </w:t>
      </w:r>
    </w:p>
    <w:p w14:paraId="03E50DE6" w14:textId="3B1A50D7" w:rsidR="003970A2" w:rsidRDefault="00076A1D"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i/>
          <w:iCs/>
          <w:sz w:val="24"/>
          <w:szCs w:val="24"/>
          <w:u w:val="single"/>
          <w:lang w:val="en"/>
        </w:rPr>
        <w:t>T</w:t>
      </w:r>
      <w:r w:rsidR="00806910" w:rsidRPr="00076A1D">
        <w:rPr>
          <w:rFonts w:ascii="Times New Roman" w:hAnsi="Times New Roman" w:cs="Times New Roman"/>
          <w:i/>
          <w:iCs/>
          <w:sz w:val="24"/>
          <w:szCs w:val="24"/>
          <w:u w:val="single"/>
          <w:lang w:val="en"/>
        </w:rPr>
        <w:t>ake-away:</w:t>
      </w:r>
      <w:r w:rsidR="00806910">
        <w:rPr>
          <w:rFonts w:ascii="Times New Roman" w:hAnsi="Times New Roman" w:cs="Times New Roman"/>
          <w:sz w:val="24"/>
          <w:szCs w:val="24"/>
          <w:lang w:val="en"/>
        </w:rPr>
        <w:t xml:space="preserve">  The current and proposed first flush</w:t>
      </w:r>
      <w:r w:rsidR="007924D8">
        <w:rPr>
          <w:rFonts w:ascii="Times New Roman" w:hAnsi="Times New Roman" w:cs="Times New Roman"/>
          <w:sz w:val="24"/>
          <w:szCs w:val="24"/>
          <w:lang w:val="en"/>
        </w:rPr>
        <w:t xml:space="preserve"> of fall (September)</w:t>
      </w:r>
      <w:r w:rsidR="00806910">
        <w:rPr>
          <w:rFonts w:ascii="Times New Roman" w:hAnsi="Times New Roman" w:cs="Times New Roman"/>
          <w:sz w:val="24"/>
          <w:szCs w:val="24"/>
          <w:lang w:val="en"/>
        </w:rPr>
        <w:t xml:space="preserve"> collection requirement in the ISWGP is as meaningless as any other grab sample, as noted above. This specific requirement should be abandoned as ineffective and inefficient.</w:t>
      </w:r>
    </w:p>
    <w:p w14:paraId="21945A07" w14:textId="7B9C24CA" w:rsidR="00E434B4" w:rsidRDefault="00E434B4" w:rsidP="00806910">
      <w:pPr>
        <w:widowControl w:val="0"/>
        <w:autoSpaceDE w:val="0"/>
        <w:autoSpaceDN w:val="0"/>
        <w:adjustRightInd w:val="0"/>
        <w:spacing w:after="0" w:line="240" w:lineRule="auto"/>
        <w:rPr>
          <w:rFonts w:ascii="Times New Roman" w:hAnsi="Times New Roman" w:cs="Times New Roman"/>
          <w:sz w:val="24"/>
          <w:szCs w:val="24"/>
          <w:lang w:val="en"/>
        </w:rPr>
      </w:pPr>
    </w:p>
    <w:p w14:paraId="303C4DAC" w14:textId="7AC9D384" w:rsidR="007924D8" w:rsidRDefault="007924D8"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E: Wet weather standards/ mixing zones</w:t>
      </w:r>
    </w:p>
    <w:p w14:paraId="57EEB97B" w14:textId="576787A5" w:rsidR="003970A2" w:rsidRDefault="00E434B4"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further consideration in the need for data collection is the issue of wet </w:t>
      </w:r>
      <w:r w:rsidR="00EA42A2">
        <w:rPr>
          <w:rFonts w:ascii="Times New Roman" w:hAnsi="Times New Roman" w:cs="Times New Roman"/>
          <w:sz w:val="24"/>
          <w:szCs w:val="24"/>
          <w:lang w:val="en"/>
        </w:rPr>
        <w:t>weather</w:t>
      </w:r>
      <w:r>
        <w:rPr>
          <w:rFonts w:ascii="Times New Roman" w:hAnsi="Times New Roman" w:cs="Times New Roman"/>
          <w:sz w:val="24"/>
          <w:szCs w:val="24"/>
          <w:lang w:val="en"/>
        </w:rPr>
        <w:t xml:space="preserve"> ELG and WQBEL.  The typical ELG/WQBEL is developed on the premise of worst-case condition.  That would include the lowest </w:t>
      </w:r>
      <w:r w:rsidR="00CC065B">
        <w:rPr>
          <w:rFonts w:ascii="Times New Roman" w:hAnsi="Times New Roman" w:cs="Times New Roman"/>
          <w:sz w:val="24"/>
          <w:szCs w:val="24"/>
          <w:lang w:val="en"/>
        </w:rPr>
        <w:t>10-year</w:t>
      </w:r>
      <w:r>
        <w:rPr>
          <w:rFonts w:ascii="Times New Roman" w:hAnsi="Times New Roman" w:cs="Times New Roman"/>
          <w:sz w:val="24"/>
          <w:szCs w:val="24"/>
          <w:lang w:val="en"/>
        </w:rPr>
        <w:t xml:space="preserve"> flow in the receiving water.  The NAS report addresses this issue in two related discussions, mixing zones and wet weather standards.  </w:t>
      </w:r>
    </w:p>
    <w:p w14:paraId="3A35A9B3" w14:textId="782BB764" w:rsidR="00583535" w:rsidRPr="00E434B4" w:rsidRDefault="00E434B4" w:rsidP="00E434B4">
      <w:pPr>
        <w:widowControl w:val="0"/>
        <w:autoSpaceDE w:val="0"/>
        <w:autoSpaceDN w:val="0"/>
        <w:adjustRightInd w:val="0"/>
        <w:spacing w:after="0" w:line="240" w:lineRule="auto"/>
        <w:rPr>
          <w:rFonts w:ascii="Times New Roman" w:hAnsi="Times New Roman" w:cs="Times New Roman"/>
          <w:b/>
          <w:bCs/>
          <w:sz w:val="24"/>
          <w:szCs w:val="24"/>
          <w:lang w:val="en"/>
        </w:rPr>
      </w:pPr>
      <w:r w:rsidRPr="003241B2">
        <w:rPr>
          <w:rFonts w:ascii="Times New Roman" w:hAnsi="Times New Roman" w:cs="Times New Roman"/>
          <w:sz w:val="24"/>
          <w:szCs w:val="24"/>
          <w:u w:val="single"/>
          <w:lang w:val="en"/>
        </w:rPr>
        <w:t>Mixing zones:</w:t>
      </w:r>
      <w:r>
        <w:rPr>
          <w:rFonts w:ascii="Times New Roman" w:hAnsi="Times New Roman" w:cs="Times New Roman"/>
          <w:sz w:val="24"/>
          <w:szCs w:val="24"/>
          <w:lang w:val="en"/>
        </w:rPr>
        <w:t xml:space="preserve"> </w:t>
      </w:r>
      <w:r w:rsidR="00583535" w:rsidRPr="00E434B4">
        <w:rPr>
          <w:rFonts w:ascii="Times New Roman" w:hAnsi="Times New Roman" w:cs="Times New Roman"/>
          <w:b/>
          <w:bCs/>
          <w:sz w:val="24"/>
          <w:szCs w:val="24"/>
          <w:lang w:val="en"/>
        </w:rPr>
        <w:t xml:space="preserve">A related issue is the development of wet weather Effluent Limit Guidelines and Water Quality Based Effluent Limits.  </w:t>
      </w:r>
      <w:r w:rsidR="00806910" w:rsidRPr="00E434B4">
        <w:rPr>
          <w:rFonts w:ascii="Times New Roman" w:hAnsi="Times New Roman" w:cs="Times New Roman"/>
          <w:b/>
          <w:bCs/>
          <w:sz w:val="24"/>
          <w:szCs w:val="24"/>
          <w:lang w:val="en"/>
        </w:rPr>
        <w:t xml:space="preserve"> </w:t>
      </w:r>
      <w:r w:rsidR="00583535" w:rsidRPr="00E434B4">
        <w:rPr>
          <w:rFonts w:ascii="Times New Roman" w:hAnsi="Times New Roman" w:cs="Times New Roman"/>
          <w:b/>
          <w:bCs/>
          <w:sz w:val="24"/>
          <w:szCs w:val="24"/>
          <w:lang w:val="en"/>
        </w:rPr>
        <w:t>By its very nature,</w:t>
      </w:r>
      <w:r>
        <w:rPr>
          <w:rFonts w:ascii="Times New Roman" w:hAnsi="Times New Roman" w:cs="Times New Roman"/>
          <w:b/>
          <w:bCs/>
          <w:sz w:val="24"/>
          <w:szCs w:val="24"/>
          <w:lang w:val="en"/>
        </w:rPr>
        <w:t xml:space="preserve"> </w:t>
      </w:r>
      <w:r w:rsidR="00583535" w:rsidRPr="00E434B4">
        <w:rPr>
          <w:rFonts w:ascii="Times New Roman" w:hAnsi="Times New Roman" w:cs="Times New Roman"/>
          <w:b/>
          <w:bCs/>
          <w:sz w:val="24"/>
          <w:szCs w:val="24"/>
          <w:lang w:val="en"/>
        </w:rPr>
        <w:t>industrial stormwater discharges occur during wet weather conditions when the receiving stream</w:t>
      </w:r>
      <w:r w:rsidR="003241B2">
        <w:rPr>
          <w:rFonts w:ascii="Times New Roman" w:hAnsi="Times New Roman" w:cs="Times New Roman"/>
          <w:b/>
          <w:bCs/>
          <w:sz w:val="24"/>
          <w:szCs w:val="24"/>
          <w:lang w:val="en"/>
        </w:rPr>
        <w:t xml:space="preserve"> </w:t>
      </w:r>
      <w:r w:rsidR="00583535" w:rsidRPr="00E434B4">
        <w:rPr>
          <w:rFonts w:ascii="Times New Roman" w:hAnsi="Times New Roman" w:cs="Times New Roman"/>
          <w:b/>
          <w:bCs/>
          <w:sz w:val="24"/>
          <w:szCs w:val="24"/>
          <w:lang w:val="en"/>
        </w:rPr>
        <w:t>is expected to be flowing at some reasonable capacity above base flow, which could provide</w:t>
      </w:r>
      <w:r w:rsidR="003241B2">
        <w:rPr>
          <w:rFonts w:ascii="Times New Roman" w:hAnsi="Times New Roman" w:cs="Times New Roman"/>
          <w:b/>
          <w:bCs/>
          <w:sz w:val="24"/>
          <w:szCs w:val="24"/>
          <w:lang w:val="en"/>
        </w:rPr>
        <w:t xml:space="preserve"> </w:t>
      </w:r>
      <w:r w:rsidR="00583535" w:rsidRPr="00E434B4">
        <w:rPr>
          <w:rFonts w:ascii="Times New Roman" w:hAnsi="Times New Roman" w:cs="Times New Roman"/>
          <w:b/>
          <w:bCs/>
          <w:sz w:val="24"/>
          <w:szCs w:val="24"/>
          <w:lang w:val="en"/>
        </w:rPr>
        <w:t>dilution of stormwater discharges. NPDES regulations allow for municipal and industrial process</w:t>
      </w:r>
      <w:r w:rsidR="003241B2">
        <w:rPr>
          <w:rFonts w:ascii="Times New Roman" w:hAnsi="Times New Roman" w:cs="Times New Roman"/>
          <w:b/>
          <w:bCs/>
          <w:sz w:val="24"/>
          <w:szCs w:val="24"/>
          <w:lang w:val="en"/>
        </w:rPr>
        <w:t xml:space="preserve"> </w:t>
      </w:r>
      <w:r w:rsidR="00583535" w:rsidRPr="00E434B4">
        <w:rPr>
          <w:rFonts w:ascii="Times New Roman" w:hAnsi="Times New Roman" w:cs="Times New Roman"/>
          <w:b/>
          <w:bCs/>
          <w:sz w:val="24"/>
          <w:szCs w:val="24"/>
          <w:lang w:val="en"/>
        </w:rPr>
        <w:t>wastewater discharges to incorporate dilution and an impacted mixing zone when evaluating</w:t>
      </w:r>
      <w:r w:rsidR="003241B2">
        <w:rPr>
          <w:rFonts w:ascii="Times New Roman" w:hAnsi="Times New Roman" w:cs="Times New Roman"/>
          <w:b/>
          <w:bCs/>
          <w:sz w:val="24"/>
          <w:szCs w:val="24"/>
          <w:lang w:val="en"/>
        </w:rPr>
        <w:t xml:space="preserve"> </w:t>
      </w:r>
      <w:r w:rsidR="00583535" w:rsidRPr="00E434B4">
        <w:rPr>
          <w:rFonts w:ascii="Times New Roman" w:hAnsi="Times New Roman" w:cs="Times New Roman"/>
          <w:b/>
          <w:bCs/>
          <w:sz w:val="24"/>
          <w:szCs w:val="24"/>
          <w:lang w:val="en"/>
        </w:rPr>
        <w:t xml:space="preserve">instream toxicity. </w:t>
      </w:r>
      <w:r>
        <w:rPr>
          <w:rFonts w:ascii="Times New Roman" w:hAnsi="Times New Roman" w:cs="Times New Roman"/>
          <w:b/>
          <w:bCs/>
          <w:sz w:val="24"/>
          <w:szCs w:val="24"/>
          <w:lang w:val="en"/>
        </w:rPr>
        <w:br/>
      </w:r>
      <w:r w:rsidRPr="00E434B4">
        <w:rPr>
          <w:rFonts w:ascii="Times New Roman" w:hAnsi="Times New Roman" w:cs="Times New Roman"/>
          <w:sz w:val="24"/>
          <w:szCs w:val="24"/>
          <w:lang w:val="en"/>
        </w:rPr>
        <w:t>AND</w:t>
      </w:r>
    </w:p>
    <w:p w14:paraId="221F0582" w14:textId="53633D08" w:rsidR="00E434B4" w:rsidRDefault="00E434B4" w:rsidP="00E434B4">
      <w:pPr>
        <w:widowControl w:val="0"/>
        <w:autoSpaceDE w:val="0"/>
        <w:autoSpaceDN w:val="0"/>
        <w:adjustRightInd w:val="0"/>
        <w:spacing w:after="0" w:line="240" w:lineRule="auto"/>
        <w:rPr>
          <w:rFonts w:ascii="Times New Roman" w:hAnsi="Times New Roman" w:cs="Times New Roman"/>
          <w:b/>
          <w:bCs/>
          <w:sz w:val="24"/>
          <w:szCs w:val="24"/>
          <w:lang w:val="en"/>
        </w:rPr>
      </w:pPr>
      <w:r w:rsidRPr="003241B2">
        <w:rPr>
          <w:rFonts w:ascii="Times New Roman" w:hAnsi="Times New Roman" w:cs="Times New Roman"/>
          <w:sz w:val="24"/>
          <w:szCs w:val="24"/>
          <w:u w:val="single"/>
          <w:lang w:val="en"/>
        </w:rPr>
        <w:t>Wet Weather Standards:</w:t>
      </w:r>
      <w:r>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The amount of pollution that a water body can assimilate and still support beneficial use goals is defined through adoption</w:t>
      </w:r>
      <w:r>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of water quality criteria. Most often, the criteria are pollutant specific and numeric and are</w:t>
      </w:r>
      <w:r w:rsidR="003241B2">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designed around a low-flow dry weather condition, with the idea that this condition represents</w:t>
      </w:r>
      <w:r w:rsidR="003241B2">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the highest pollutant concentration in a water body. However, stormwater flows will occur</w:t>
      </w:r>
      <w:r w:rsidR="007924D8">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during quite different flow and loading conditions than those for which the criteria are typically</w:t>
      </w:r>
      <w:r w:rsidR="003241B2">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established. Questions have been raised about the applicability and relevance of these criteria to</w:t>
      </w:r>
      <w:r w:rsidR="003241B2">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wet weather conditions, but separate criteria for wet weather allowances have not been</w:t>
      </w:r>
      <w:r w:rsidR="007924D8">
        <w:rPr>
          <w:rFonts w:ascii="Times New Roman" w:hAnsi="Times New Roman" w:cs="Times New Roman"/>
          <w:b/>
          <w:bCs/>
          <w:sz w:val="24"/>
          <w:szCs w:val="24"/>
          <w:lang w:val="en"/>
        </w:rPr>
        <w:t xml:space="preserve"> </w:t>
      </w:r>
      <w:r w:rsidRPr="00E434B4">
        <w:rPr>
          <w:rFonts w:ascii="Times New Roman" w:hAnsi="Times New Roman" w:cs="Times New Roman"/>
          <w:b/>
          <w:bCs/>
          <w:sz w:val="24"/>
          <w:szCs w:val="24"/>
          <w:lang w:val="en"/>
        </w:rPr>
        <w:t>developed and implemented for industrial stormwater discharges</w:t>
      </w:r>
      <w:r>
        <w:rPr>
          <w:rFonts w:ascii="Times New Roman" w:hAnsi="Times New Roman" w:cs="Times New Roman"/>
          <w:b/>
          <w:bCs/>
          <w:sz w:val="24"/>
          <w:szCs w:val="24"/>
          <w:lang w:val="en"/>
        </w:rPr>
        <w:t>.</w:t>
      </w:r>
    </w:p>
    <w:p w14:paraId="1FCC604C" w14:textId="0B3B6EC1" w:rsidR="00E434B4" w:rsidRDefault="00E434B4" w:rsidP="00E434B4">
      <w:pPr>
        <w:widowControl w:val="0"/>
        <w:autoSpaceDE w:val="0"/>
        <w:autoSpaceDN w:val="0"/>
        <w:adjustRightInd w:val="0"/>
        <w:spacing w:after="0" w:line="240" w:lineRule="auto"/>
        <w:rPr>
          <w:rFonts w:ascii="Times New Roman" w:hAnsi="Times New Roman" w:cs="Times New Roman"/>
          <w:sz w:val="24"/>
          <w:szCs w:val="24"/>
          <w:lang w:val="en"/>
        </w:rPr>
      </w:pPr>
      <w:r w:rsidRPr="00076A1D">
        <w:rPr>
          <w:rFonts w:ascii="Times New Roman" w:hAnsi="Times New Roman" w:cs="Times New Roman"/>
          <w:i/>
          <w:iCs/>
          <w:sz w:val="24"/>
          <w:szCs w:val="24"/>
          <w:u w:val="single"/>
          <w:lang w:val="en"/>
        </w:rPr>
        <w:t>Take-away</w:t>
      </w:r>
      <w:r w:rsidRPr="00076A1D">
        <w:rPr>
          <w:rFonts w:ascii="Times New Roman" w:hAnsi="Times New Roman" w:cs="Times New Roman"/>
          <w:sz w:val="24"/>
          <w:szCs w:val="24"/>
          <w:u w:val="single"/>
          <w:lang w:val="en"/>
        </w:rPr>
        <w:t>:</w:t>
      </w:r>
      <w:r w:rsidRPr="003241B2">
        <w:rPr>
          <w:rFonts w:ascii="Times New Roman" w:hAnsi="Times New Roman" w:cs="Times New Roman"/>
          <w:sz w:val="24"/>
          <w:szCs w:val="24"/>
          <w:lang w:val="en"/>
        </w:rPr>
        <w:t xml:space="preserve"> </w:t>
      </w:r>
      <w:r w:rsidR="003241B2">
        <w:rPr>
          <w:rFonts w:ascii="Times New Roman" w:hAnsi="Times New Roman" w:cs="Times New Roman"/>
          <w:sz w:val="24"/>
          <w:szCs w:val="24"/>
          <w:lang w:val="en"/>
        </w:rPr>
        <w:t>WDOE needs to collect substantial data on pollutant discharge quantity</w:t>
      </w:r>
      <w:r w:rsidR="007924D8">
        <w:rPr>
          <w:rFonts w:ascii="Times New Roman" w:hAnsi="Times New Roman" w:cs="Times New Roman"/>
          <w:sz w:val="24"/>
          <w:szCs w:val="24"/>
          <w:lang w:val="en"/>
        </w:rPr>
        <w:t>/quality</w:t>
      </w:r>
      <w:r w:rsidR="003241B2">
        <w:rPr>
          <w:rFonts w:ascii="Times New Roman" w:hAnsi="Times New Roman" w:cs="Times New Roman"/>
          <w:sz w:val="24"/>
          <w:szCs w:val="24"/>
          <w:lang w:val="en"/>
        </w:rPr>
        <w:t xml:space="preserve"> and the impact on the receiving waters in order to conduct the needed evaluation of the use of mixing zones and wet weather water quality criteria.  The continued use of dry weather criteria creates an inherent excess of restrictive standards, especially for waterbodies covered by 303d designations or dry weather based TMDL waste load allocations.  Since any discharger, including stormwater dischargers, must meet a water quality standard in a 303d listed waterbody- pending development of TMDL</w:t>
      </w:r>
      <w:r w:rsidR="000C5AC7">
        <w:rPr>
          <w:rFonts w:ascii="Times New Roman" w:hAnsi="Times New Roman" w:cs="Times New Roman"/>
          <w:sz w:val="24"/>
          <w:szCs w:val="24"/>
          <w:lang w:val="en"/>
        </w:rPr>
        <w:t>,</w:t>
      </w:r>
      <w:r w:rsidR="003241B2">
        <w:rPr>
          <w:rFonts w:ascii="Times New Roman" w:hAnsi="Times New Roman" w:cs="Times New Roman"/>
          <w:sz w:val="24"/>
          <w:szCs w:val="24"/>
          <w:lang w:val="en"/>
        </w:rPr>
        <w:t xml:space="preserve"> the use of “dry weather” criteria in a stormwater context creates a burdensome demand on the permittee.  As an interim measure it may be possible to create “narrative standards” of SCM to achieve these standards.  </w:t>
      </w:r>
      <w:r w:rsidR="00EA52EA">
        <w:rPr>
          <w:rFonts w:ascii="Times New Roman" w:hAnsi="Times New Roman" w:cs="Times New Roman"/>
          <w:sz w:val="24"/>
          <w:szCs w:val="24"/>
          <w:lang w:val="en"/>
        </w:rPr>
        <w:t xml:space="preserve">These factors could be woven into the development </w:t>
      </w:r>
      <w:r w:rsidR="009D6530">
        <w:rPr>
          <w:rFonts w:ascii="Times New Roman" w:hAnsi="Times New Roman" w:cs="Times New Roman"/>
          <w:sz w:val="24"/>
          <w:szCs w:val="24"/>
          <w:lang w:val="en"/>
        </w:rPr>
        <w:t xml:space="preserve">of </w:t>
      </w:r>
      <w:r w:rsidR="000C5AC7">
        <w:rPr>
          <w:rFonts w:ascii="Times New Roman" w:hAnsi="Times New Roman" w:cs="Times New Roman"/>
          <w:sz w:val="24"/>
          <w:szCs w:val="24"/>
          <w:lang w:val="en"/>
        </w:rPr>
        <w:t>“</w:t>
      </w:r>
      <w:r w:rsidR="009D6530">
        <w:rPr>
          <w:rFonts w:ascii="Times New Roman" w:hAnsi="Times New Roman" w:cs="Times New Roman"/>
          <w:sz w:val="24"/>
          <w:szCs w:val="24"/>
          <w:lang w:val="en"/>
        </w:rPr>
        <w:t>synthetic</w:t>
      </w:r>
      <w:r w:rsidR="003241B2">
        <w:rPr>
          <w:rFonts w:ascii="Times New Roman" w:hAnsi="Times New Roman" w:cs="Times New Roman"/>
          <w:sz w:val="24"/>
          <w:szCs w:val="24"/>
          <w:lang w:val="en"/>
        </w:rPr>
        <w:t xml:space="preserve"> Benchmark standard</w:t>
      </w:r>
      <w:r w:rsidR="000C5AC7">
        <w:rPr>
          <w:rFonts w:ascii="Times New Roman" w:hAnsi="Times New Roman" w:cs="Times New Roman"/>
          <w:sz w:val="24"/>
          <w:szCs w:val="24"/>
          <w:lang w:val="en"/>
        </w:rPr>
        <w:t>”</w:t>
      </w:r>
      <w:r w:rsidR="003241B2">
        <w:rPr>
          <w:rFonts w:ascii="Times New Roman" w:hAnsi="Times New Roman" w:cs="Times New Roman"/>
          <w:sz w:val="24"/>
          <w:szCs w:val="24"/>
          <w:lang w:val="en"/>
        </w:rPr>
        <w:t xml:space="preserve"> </w:t>
      </w:r>
      <w:r w:rsidR="00EA52EA">
        <w:rPr>
          <w:rFonts w:ascii="Times New Roman" w:hAnsi="Times New Roman" w:cs="Times New Roman"/>
          <w:sz w:val="24"/>
          <w:szCs w:val="24"/>
          <w:lang w:val="en"/>
        </w:rPr>
        <w:t xml:space="preserve">for use by groups of dischargers with similar ratios of discharge volume </w:t>
      </w:r>
      <w:r w:rsidR="003241B2">
        <w:rPr>
          <w:rFonts w:ascii="Times New Roman" w:hAnsi="Times New Roman" w:cs="Times New Roman"/>
          <w:sz w:val="24"/>
          <w:szCs w:val="24"/>
          <w:lang w:val="en"/>
        </w:rPr>
        <w:t>to</w:t>
      </w:r>
      <w:r w:rsidR="00EA52EA">
        <w:rPr>
          <w:rFonts w:ascii="Times New Roman" w:hAnsi="Times New Roman" w:cs="Times New Roman"/>
          <w:sz w:val="24"/>
          <w:szCs w:val="24"/>
          <w:lang w:val="en"/>
        </w:rPr>
        <w:t xml:space="preserve"> receiving waters thus</w:t>
      </w:r>
      <w:r w:rsidR="003241B2">
        <w:rPr>
          <w:rFonts w:ascii="Times New Roman" w:hAnsi="Times New Roman" w:cs="Times New Roman"/>
          <w:sz w:val="24"/>
          <w:szCs w:val="24"/>
          <w:lang w:val="en"/>
        </w:rPr>
        <w:t xml:space="preserve"> provid</w:t>
      </w:r>
      <w:r w:rsidR="00EA52EA">
        <w:rPr>
          <w:rFonts w:ascii="Times New Roman" w:hAnsi="Times New Roman" w:cs="Times New Roman"/>
          <w:sz w:val="24"/>
          <w:szCs w:val="24"/>
          <w:lang w:val="en"/>
        </w:rPr>
        <w:t>ing</w:t>
      </w:r>
      <w:r w:rsidR="003241B2">
        <w:rPr>
          <w:rFonts w:ascii="Times New Roman" w:hAnsi="Times New Roman" w:cs="Times New Roman"/>
          <w:sz w:val="24"/>
          <w:szCs w:val="24"/>
          <w:lang w:val="en"/>
        </w:rPr>
        <w:t xml:space="preserve"> a “indicator or reasonable potential to pollute</w:t>
      </w:r>
      <w:r w:rsidR="00EA52EA">
        <w:rPr>
          <w:rFonts w:ascii="Times New Roman" w:hAnsi="Times New Roman" w:cs="Times New Roman"/>
          <w:sz w:val="24"/>
          <w:szCs w:val="24"/>
          <w:lang w:val="en"/>
        </w:rPr>
        <w:t>” for the water quality pollutant</w:t>
      </w:r>
      <w:r w:rsidR="003241B2">
        <w:rPr>
          <w:rFonts w:ascii="Times New Roman" w:hAnsi="Times New Roman" w:cs="Times New Roman"/>
          <w:sz w:val="24"/>
          <w:szCs w:val="24"/>
          <w:lang w:val="en"/>
        </w:rPr>
        <w:t>.</w:t>
      </w:r>
      <w:r w:rsidR="00EA42A2">
        <w:rPr>
          <w:rFonts w:ascii="Times New Roman" w:hAnsi="Times New Roman" w:cs="Times New Roman"/>
          <w:sz w:val="24"/>
          <w:szCs w:val="24"/>
          <w:lang w:val="en"/>
        </w:rPr>
        <w:t xml:space="preserve">  This could be expanded to a watershed-based benchmark that would more closely attune to the impact of dischargers.</w:t>
      </w:r>
      <w:r w:rsidR="003241B2">
        <w:rPr>
          <w:rFonts w:ascii="Times New Roman" w:hAnsi="Times New Roman" w:cs="Times New Roman"/>
          <w:sz w:val="24"/>
          <w:szCs w:val="24"/>
          <w:lang w:val="en"/>
        </w:rPr>
        <w:t xml:space="preserve">  Current regulations place a significant burden on the use of mixing zones.  This should be revisited with the intention of understanding how the higher flows during stormwater events may be addressed.</w:t>
      </w:r>
    </w:p>
    <w:p w14:paraId="025B0FF0" w14:textId="58AE45F3" w:rsidR="00EA42A2" w:rsidRPr="00EA42A2" w:rsidRDefault="00EA42A2" w:rsidP="00E434B4">
      <w:pPr>
        <w:widowControl w:val="0"/>
        <w:autoSpaceDE w:val="0"/>
        <w:autoSpaceDN w:val="0"/>
        <w:adjustRightInd w:val="0"/>
        <w:spacing w:after="0" w:line="240" w:lineRule="auto"/>
        <w:rPr>
          <w:rFonts w:ascii="Times New Roman" w:hAnsi="Times New Roman" w:cs="Times New Roman"/>
          <w:i/>
          <w:iCs/>
          <w:sz w:val="24"/>
          <w:szCs w:val="24"/>
          <w:u w:val="single"/>
          <w:lang w:val="en"/>
        </w:rPr>
      </w:pPr>
      <w:r w:rsidRPr="00EA42A2">
        <w:rPr>
          <w:rFonts w:ascii="Times New Roman" w:hAnsi="Times New Roman" w:cs="Times New Roman"/>
          <w:i/>
          <w:iCs/>
          <w:sz w:val="24"/>
          <w:szCs w:val="24"/>
          <w:u w:val="single"/>
          <w:lang w:val="en"/>
        </w:rPr>
        <w:t>AND</w:t>
      </w:r>
    </w:p>
    <w:p w14:paraId="338FF5A9" w14:textId="10E5DB0B" w:rsidR="00806910" w:rsidRDefault="00EA42A2"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There are special cases for developing ELGs and WQBEL or benchmarks.  Tidal flows with and without inflowing streams and still waters (lakes, ponds, reservoirs).  WDOE needs to develop alternative benchmark/limits for use in these situations.  Tidal flows being highly dynamic and bi-directional present a</w:t>
      </w:r>
      <w:r w:rsidR="007924D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challenge to determine at what point the highest impact to receiving water occurs.  Still waters have low dynamics, yet generally have substantial volume into which a discharge is released.  </w:t>
      </w:r>
    </w:p>
    <w:p w14:paraId="5D10FE0D" w14:textId="6FEF1661" w:rsidR="007924D8" w:rsidRDefault="007924D8" w:rsidP="00806910">
      <w:pPr>
        <w:widowControl w:val="0"/>
        <w:autoSpaceDE w:val="0"/>
        <w:autoSpaceDN w:val="0"/>
        <w:adjustRightInd w:val="0"/>
        <w:spacing w:after="0" w:line="240" w:lineRule="auto"/>
        <w:rPr>
          <w:rFonts w:ascii="Times New Roman" w:hAnsi="Times New Roman" w:cs="Times New Roman"/>
          <w:sz w:val="24"/>
          <w:szCs w:val="24"/>
          <w:lang w:val="en"/>
        </w:rPr>
      </w:pPr>
    </w:p>
    <w:p w14:paraId="423A8964" w14:textId="759C5ADA" w:rsidR="007924D8" w:rsidRDefault="00A90A65"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w:t>
      </w:r>
      <w:r w:rsidR="007924D8">
        <w:rPr>
          <w:rFonts w:ascii="Times New Roman" w:hAnsi="Times New Roman" w:cs="Times New Roman"/>
          <w:sz w:val="24"/>
          <w:szCs w:val="24"/>
          <w:lang w:val="en"/>
        </w:rPr>
        <w:t>: Training</w:t>
      </w:r>
    </w:p>
    <w:p w14:paraId="6858E729" w14:textId="2F810A68" w:rsidR="00076A1D" w:rsidRDefault="00076A1D" w:rsidP="00806910">
      <w:pPr>
        <w:widowControl w:val="0"/>
        <w:autoSpaceDE w:val="0"/>
        <w:autoSpaceDN w:val="0"/>
        <w:adjustRightInd w:val="0"/>
        <w:spacing w:after="0" w:line="240" w:lineRule="auto"/>
        <w:rPr>
          <w:rFonts w:ascii="Times New Roman" w:hAnsi="Times New Roman" w:cs="Times New Roman"/>
          <w:sz w:val="24"/>
          <w:szCs w:val="24"/>
          <w:lang w:val="en"/>
        </w:rPr>
      </w:pPr>
      <w:r w:rsidRPr="00EA52EA">
        <w:rPr>
          <w:rFonts w:ascii="Times New Roman" w:hAnsi="Times New Roman" w:cs="Times New Roman"/>
          <w:i/>
          <w:iCs/>
          <w:sz w:val="24"/>
          <w:szCs w:val="24"/>
          <w:u w:val="single"/>
          <w:lang w:val="en"/>
        </w:rPr>
        <w:t>Training as a source control measure</w:t>
      </w:r>
      <w:r>
        <w:rPr>
          <w:rFonts w:ascii="Times New Roman" w:hAnsi="Times New Roman" w:cs="Times New Roman"/>
          <w:sz w:val="24"/>
          <w:szCs w:val="24"/>
          <w:lang w:val="en"/>
        </w:rPr>
        <w:t>.</w:t>
      </w:r>
    </w:p>
    <w:p w14:paraId="0478FCDF" w14:textId="7835B357" w:rsidR="00076A1D" w:rsidRDefault="00076A1D" w:rsidP="00806910">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lack of mandatory training for personnel collecting stormwater data is tantamount to ripping out an essential source control measure</w:t>
      </w:r>
      <w:r w:rsidR="000C5AC7">
        <w:rPr>
          <w:rFonts w:ascii="Times New Roman" w:hAnsi="Times New Roman" w:cs="Times New Roman"/>
          <w:sz w:val="24"/>
          <w:szCs w:val="24"/>
          <w:lang w:val="en"/>
        </w:rPr>
        <w:t xml:space="preserve"> (SCM)</w:t>
      </w:r>
      <w:r>
        <w:rPr>
          <w:rFonts w:ascii="Times New Roman" w:hAnsi="Times New Roman" w:cs="Times New Roman"/>
          <w:sz w:val="24"/>
          <w:szCs w:val="24"/>
          <w:lang w:val="en"/>
        </w:rPr>
        <w:t>.  This evaluation is supported by the NAS discussion on the subject:</w:t>
      </w:r>
    </w:p>
    <w:p w14:paraId="54BD6D4F" w14:textId="3F2E1561" w:rsidR="00583535" w:rsidRPr="00076A1D" w:rsidRDefault="00583535" w:rsidP="00583535">
      <w:pPr>
        <w:widowControl w:val="0"/>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Data and field experience show substantial differences in the reliability of samples</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collected by facility personnel as compared to trained (watershed agency) personnel (K. Schiff,</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Southern California Coastal Water Research Project, personal communication, 2018). This</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difference is attributed to the fact that agency personnel are trained in water, wastewater, and</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stormwater sampling procedures and pollutant transport concepts and have experience with</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multiple stormwater situations. In contrast, industrial facility staff may not be trained in</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stormwater concepts or procedures. Inconsistent sampling at a given facility across multiple</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storms may result from using untrained personnel or by employing different personnel who</w:t>
      </w:r>
      <w:r w:rsidR="00076A1D">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implement procedures differently. The committee recommends training and guidance, including </w:t>
      </w:r>
      <w:r w:rsidRPr="00076A1D">
        <w:rPr>
          <w:rFonts w:ascii="Times New Roman" w:hAnsi="Times New Roman" w:cs="Times New Roman"/>
          <w:b/>
          <w:bCs/>
          <w:sz w:val="24"/>
          <w:szCs w:val="24"/>
          <w:lang w:val="en"/>
        </w:rPr>
        <w:t>the possibility of a training/certificate program in stormwater collection and monitoring, to</w:t>
      </w:r>
      <w:r w:rsidR="00076A1D">
        <w:rPr>
          <w:rFonts w:ascii="Times New Roman" w:hAnsi="Times New Roman" w:cs="Times New Roman"/>
          <w:b/>
          <w:bCs/>
          <w:sz w:val="24"/>
          <w:szCs w:val="24"/>
          <w:lang w:val="en"/>
        </w:rPr>
        <w:t xml:space="preserve"> </w:t>
      </w:r>
      <w:r w:rsidRPr="00076A1D">
        <w:rPr>
          <w:rFonts w:ascii="Times New Roman" w:hAnsi="Times New Roman" w:cs="Times New Roman"/>
          <w:b/>
          <w:bCs/>
          <w:sz w:val="24"/>
          <w:szCs w:val="24"/>
          <w:lang w:val="en"/>
        </w:rPr>
        <w:t>reduce the variation in sampling design and sample collection.</w:t>
      </w:r>
      <w:r w:rsidR="000C5AC7">
        <w:rPr>
          <w:rFonts w:ascii="Times New Roman" w:hAnsi="Times New Roman" w:cs="Times New Roman"/>
          <w:b/>
          <w:bCs/>
          <w:sz w:val="24"/>
          <w:szCs w:val="24"/>
          <w:lang w:val="en"/>
        </w:rPr>
        <w:br/>
      </w:r>
    </w:p>
    <w:p w14:paraId="78DC7CD3" w14:textId="0BF94BF6" w:rsidR="00583535" w:rsidRDefault="00583535" w:rsidP="00583535">
      <w:pPr>
        <w:widowControl w:val="0"/>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EPA should update and strengthen industrial stormwater monitoring, sampling,</w:t>
      </w:r>
      <w:r w:rsidR="00EA52EA">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and analysis protocols and training to improve the quality of monitoring data</w:t>
      </w:r>
      <w:r w:rsidR="00EA52EA">
        <w:rPr>
          <w:rFonts w:ascii="Times New Roman" w:hAnsi="Times New Roman" w:cs="Times New Roman"/>
          <w:b/>
          <w:bCs/>
          <w:sz w:val="24"/>
          <w:szCs w:val="24"/>
          <w:lang w:val="en"/>
        </w:rPr>
        <w:t>.</w:t>
      </w:r>
    </w:p>
    <w:p w14:paraId="75E3E26C" w14:textId="6191CA09" w:rsidR="00EA52EA" w:rsidRDefault="00EA52EA" w:rsidP="00EA52EA">
      <w:pPr>
        <w:widowControl w:val="0"/>
        <w:autoSpaceDE w:val="0"/>
        <w:autoSpaceDN w:val="0"/>
        <w:adjustRightInd w:val="0"/>
        <w:spacing w:after="0" w:line="240" w:lineRule="auto"/>
        <w:rPr>
          <w:rFonts w:ascii="Times New Roman" w:hAnsi="Times New Roman" w:cs="Times New Roman"/>
          <w:b/>
          <w:bCs/>
          <w:sz w:val="24"/>
          <w:szCs w:val="24"/>
          <w:lang w:val="en"/>
        </w:rPr>
      </w:pPr>
      <w:r w:rsidRPr="00EA52EA">
        <w:rPr>
          <w:rFonts w:ascii="Times New Roman" w:hAnsi="Times New Roman" w:cs="Times New Roman"/>
          <w:sz w:val="24"/>
          <w:szCs w:val="24"/>
          <w:lang w:val="en"/>
        </w:rPr>
        <w:t>T</w:t>
      </w:r>
      <w:r w:rsidR="007924D8">
        <w:rPr>
          <w:rFonts w:ascii="Times New Roman" w:hAnsi="Times New Roman" w:cs="Times New Roman"/>
          <w:sz w:val="24"/>
          <w:szCs w:val="24"/>
          <w:lang w:val="en"/>
        </w:rPr>
        <w:t>raining</w:t>
      </w:r>
      <w:r w:rsidRPr="00EA52EA">
        <w:rPr>
          <w:rFonts w:ascii="Times New Roman" w:hAnsi="Times New Roman" w:cs="Times New Roman"/>
          <w:sz w:val="24"/>
          <w:szCs w:val="24"/>
          <w:lang w:val="en"/>
        </w:rPr>
        <w:t xml:space="preserve"> is a problem on several fronts.</w:t>
      </w:r>
      <w:r>
        <w:rPr>
          <w:rFonts w:ascii="Times New Roman" w:hAnsi="Times New Roman" w:cs="Times New Roman"/>
          <w:sz w:val="24"/>
          <w:szCs w:val="24"/>
          <w:lang w:val="en"/>
        </w:rPr>
        <w:t xml:space="preserve"> </w:t>
      </w:r>
      <w:r w:rsidR="000C5AC7">
        <w:rPr>
          <w:rFonts w:ascii="Times New Roman" w:hAnsi="Times New Roman" w:cs="Times New Roman"/>
          <w:sz w:val="24"/>
          <w:szCs w:val="24"/>
          <w:lang w:val="en"/>
        </w:rPr>
        <w:br/>
      </w:r>
      <w:r w:rsidR="000C5AC7" w:rsidRPr="000C5AC7">
        <w:rPr>
          <w:rFonts w:ascii="Times New Roman" w:hAnsi="Times New Roman" w:cs="Times New Roman"/>
          <w:i/>
          <w:iCs/>
          <w:sz w:val="24"/>
          <w:szCs w:val="24"/>
          <w:u w:val="single"/>
          <w:lang w:val="en"/>
        </w:rPr>
        <w:t>Take-away:</w:t>
      </w:r>
      <w:r w:rsidR="000C5AC7">
        <w:rPr>
          <w:rFonts w:ascii="Times New Roman" w:hAnsi="Times New Roman" w:cs="Times New Roman"/>
          <w:i/>
          <w:iCs/>
          <w:sz w:val="24"/>
          <w:szCs w:val="24"/>
          <w:u w:val="single"/>
          <w:lang w:val="en"/>
        </w:rPr>
        <w:t>1</w:t>
      </w:r>
      <w:r w:rsidR="000C5AC7">
        <w:rPr>
          <w:rFonts w:ascii="Times New Roman" w:hAnsi="Times New Roman" w:cs="Times New Roman"/>
          <w:i/>
          <w:iCs/>
          <w:sz w:val="24"/>
          <w:szCs w:val="24"/>
          <w:u w:val="single"/>
          <w:lang w:val="en"/>
        </w:rPr>
        <w:br/>
      </w:r>
      <w:r>
        <w:rPr>
          <w:rFonts w:ascii="Times New Roman" w:hAnsi="Times New Roman" w:cs="Times New Roman"/>
          <w:sz w:val="24"/>
          <w:szCs w:val="24"/>
          <w:lang w:val="en"/>
        </w:rPr>
        <w:t xml:space="preserve"> 1) Overarching </w:t>
      </w:r>
      <w:r w:rsidR="00D61967">
        <w:rPr>
          <w:rFonts w:ascii="Times New Roman" w:hAnsi="Times New Roman" w:cs="Times New Roman"/>
          <w:sz w:val="24"/>
          <w:szCs w:val="24"/>
          <w:lang w:val="en"/>
        </w:rPr>
        <w:t xml:space="preserve">concern </w:t>
      </w:r>
      <w:r>
        <w:rPr>
          <w:rFonts w:ascii="Times New Roman" w:hAnsi="Times New Roman" w:cs="Times New Roman"/>
          <w:sz w:val="24"/>
          <w:szCs w:val="24"/>
          <w:lang w:val="en"/>
        </w:rPr>
        <w:t>is that inaccurate and inconsistent data makes it difficult to justify establishing relevant stormwater standards:</w:t>
      </w:r>
      <w:r>
        <w:rPr>
          <w:rFonts w:ascii="Times New Roman" w:hAnsi="Times New Roman" w:cs="Times New Roman"/>
          <w:sz w:val="24"/>
          <w:szCs w:val="24"/>
          <w:lang w:val="en"/>
        </w:rPr>
        <w:br/>
      </w:r>
      <w:r>
        <w:rPr>
          <w:rFonts w:ascii="Times New Roman" w:hAnsi="Times New Roman" w:cs="Times New Roman"/>
          <w:b/>
          <w:bCs/>
          <w:sz w:val="24"/>
          <w:szCs w:val="24"/>
          <w:lang w:val="en"/>
        </w:rPr>
        <w:t>Because of the paucity of rigorous industrial SCM performance data, the development of new numeric effluent limitations (NELs) is not recommended for any specific sector based on existing data, data gaps, and the likelihood of filling them.</w:t>
      </w:r>
    </w:p>
    <w:p w14:paraId="4DAA2C50" w14:textId="586EED58" w:rsidR="00D61967" w:rsidRDefault="00D61967" w:rsidP="00EA52EA">
      <w:pPr>
        <w:widowControl w:val="0"/>
        <w:autoSpaceDE w:val="0"/>
        <w:autoSpaceDN w:val="0"/>
        <w:adjustRightInd w:val="0"/>
        <w:spacing w:after="0" w:line="240" w:lineRule="auto"/>
        <w:rPr>
          <w:rFonts w:ascii="Times New Roman" w:hAnsi="Times New Roman" w:cs="Times New Roman"/>
          <w:sz w:val="24"/>
          <w:szCs w:val="24"/>
          <w:lang w:val="en"/>
        </w:rPr>
      </w:pPr>
      <w:r w:rsidRPr="00D61967">
        <w:rPr>
          <w:rFonts w:ascii="Times New Roman" w:hAnsi="Times New Roman" w:cs="Times New Roman"/>
          <w:sz w:val="24"/>
          <w:szCs w:val="24"/>
          <w:lang w:val="en"/>
        </w:rPr>
        <w:t xml:space="preserve">2) </w:t>
      </w:r>
      <w:r>
        <w:rPr>
          <w:rFonts w:ascii="Times New Roman" w:hAnsi="Times New Roman" w:cs="Times New Roman"/>
          <w:sz w:val="24"/>
          <w:szCs w:val="24"/>
          <w:lang w:val="en"/>
        </w:rPr>
        <w:t>Inaccurate data may result in permittee expending significant funds to correct a problem that is more likely a sampling error OR a permittee may not be conducting corrective actions because of errors in the collected data.</w:t>
      </w:r>
    </w:p>
    <w:p w14:paraId="1C29F9D2" w14:textId="1F108772" w:rsidR="007924D8" w:rsidRDefault="00D61967" w:rsidP="00EA52EA">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3) SCM effectiveness is often determined by the measure</w:t>
      </w:r>
      <w:r w:rsidR="007924D8">
        <w:rPr>
          <w:rFonts w:ascii="Times New Roman" w:hAnsi="Times New Roman" w:cs="Times New Roman"/>
          <w:sz w:val="24"/>
          <w:szCs w:val="24"/>
          <w:lang w:val="en"/>
        </w:rPr>
        <w:t>d</w:t>
      </w:r>
      <w:r>
        <w:rPr>
          <w:rFonts w:ascii="Times New Roman" w:hAnsi="Times New Roman" w:cs="Times New Roman"/>
          <w:sz w:val="24"/>
          <w:szCs w:val="24"/>
          <w:lang w:val="en"/>
        </w:rPr>
        <w:t xml:space="preserve"> ratio of pollutant discharged to that input.  Inaccurate data will skew the SCM effectiveness or, worse, totally confuse if the SCM is at all effective.</w:t>
      </w:r>
    </w:p>
    <w:p w14:paraId="15D54172" w14:textId="2133D2CC" w:rsidR="00D61967" w:rsidRDefault="00D61967" w:rsidP="00D61967">
      <w:pPr>
        <w:widowControl w:val="0"/>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EPA should update and strengthen industrial stormwater monitoring, sampling, and analysis protocols and training to improve the quality of monitoring data.</w:t>
      </w:r>
    </w:p>
    <w:p w14:paraId="66915C11" w14:textId="7F41F84A" w:rsidR="00D61967" w:rsidRDefault="00D61967" w:rsidP="00D61967">
      <w:pPr>
        <w:widowControl w:val="0"/>
        <w:autoSpaceDE w:val="0"/>
        <w:autoSpaceDN w:val="0"/>
        <w:adjustRightInd w:val="0"/>
        <w:spacing w:after="0" w:line="240" w:lineRule="auto"/>
        <w:rPr>
          <w:rFonts w:ascii="Times New Roman" w:hAnsi="Times New Roman" w:cs="Times New Roman"/>
          <w:sz w:val="24"/>
          <w:szCs w:val="24"/>
          <w:lang w:val="en"/>
        </w:rPr>
      </w:pPr>
      <w:r w:rsidRPr="00D61967">
        <w:rPr>
          <w:rFonts w:ascii="Times New Roman" w:hAnsi="Times New Roman" w:cs="Times New Roman"/>
          <w:i/>
          <w:iCs/>
          <w:sz w:val="24"/>
          <w:szCs w:val="24"/>
          <w:u w:val="single"/>
          <w:lang w:val="en"/>
        </w:rPr>
        <w:t>Take-away</w:t>
      </w:r>
      <w:r w:rsidR="000C5AC7">
        <w:rPr>
          <w:rFonts w:ascii="Times New Roman" w:hAnsi="Times New Roman" w:cs="Times New Roman"/>
          <w:i/>
          <w:iCs/>
          <w:sz w:val="24"/>
          <w:szCs w:val="24"/>
          <w:u w:val="single"/>
          <w:lang w:val="en"/>
        </w:rPr>
        <w:t xml:space="preserve"> 2</w:t>
      </w:r>
      <w:r w:rsidRPr="00D61967">
        <w:rPr>
          <w:rFonts w:ascii="Times New Roman" w:hAnsi="Times New Roman" w:cs="Times New Roman"/>
          <w:i/>
          <w:iCs/>
          <w:sz w:val="24"/>
          <w:szCs w:val="24"/>
          <w:u w:val="single"/>
          <w:lang w:val="en"/>
        </w:rPr>
        <w:t>:</w:t>
      </w:r>
      <w:r>
        <w:rPr>
          <w:rFonts w:ascii="Times New Roman" w:hAnsi="Times New Roman" w:cs="Times New Roman"/>
          <w:i/>
          <w:iCs/>
          <w:sz w:val="24"/>
          <w:szCs w:val="24"/>
          <w:u w:val="single"/>
          <w:lang w:val="en"/>
        </w:rPr>
        <w:t xml:space="preserve"> </w:t>
      </w:r>
      <w:r>
        <w:rPr>
          <w:rFonts w:ascii="Times New Roman" w:hAnsi="Times New Roman" w:cs="Times New Roman"/>
          <w:sz w:val="24"/>
          <w:szCs w:val="24"/>
          <w:lang w:val="en"/>
        </w:rPr>
        <w:t xml:space="preserve">Mandatory training for any person responsible for the sampling and flow measuring efforts must be incorporated into the permit.  The training should cover the basics of sampling mechanics for grab and multi-grab or </w:t>
      </w:r>
      <w:r w:rsidR="007D5061">
        <w:rPr>
          <w:rFonts w:ascii="Times New Roman" w:hAnsi="Times New Roman" w:cs="Times New Roman"/>
          <w:sz w:val="24"/>
          <w:szCs w:val="24"/>
          <w:lang w:val="en"/>
        </w:rPr>
        <w:t>composite</w:t>
      </w:r>
      <w:r>
        <w:rPr>
          <w:rFonts w:ascii="Times New Roman" w:hAnsi="Times New Roman" w:cs="Times New Roman"/>
          <w:sz w:val="24"/>
          <w:szCs w:val="24"/>
          <w:lang w:val="en"/>
        </w:rPr>
        <w:t xml:space="preserve"> sampling.  It should provide instructions on how to </w:t>
      </w:r>
      <w:r w:rsidR="007D5061">
        <w:rPr>
          <w:rFonts w:ascii="Times New Roman" w:hAnsi="Times New Roman" w:cs="Times New Roman"/>
          <w:sz w:val="24"/>
          <w:szCs w:val="24"/>
          <w:lang w:val="en"/>
        </w:rPr>
        <w:t xml:space="preserve">store and transport the samples and necessary custody documentation.  Further, the training must cover visual inspections protocols and documentation. This training shall be </w:t>
      </w:r>
      <w:r w:rsidR="000C5AC7">
        <w:rPr>
          <w:rFonts w:ascii="Times New Roman" w:hAnsi="Times New Roman" w:cs="Times New Roman"/>
          <w:sz w:val="24"/>
          <w:szCs w:val="24"/>
          <w:lang w:val="en"/>
        </w:rPr>
        <w:t xml:space="preserve">documented in the </w:t>
      </w:r>
      <w:r w:rsidR="007D5061">
        <w:rPr>
          <w:rFonts w:ascii="Times New Roman" w:hAnsi="Times New Roman" w:cs="Times New Roman"/>
          <w:sz w:val="24"/>
          <w:szCs w:val="24"/>
          <w:lang w:val="en"/>
        </w:rPr>
        <w:t xml:space="preserve">SWPP </w:t>
      </w:r>
      <w:r w:rsidR="000C5AC7">
        <w:rPr>
          <w:rFonts w:ascii="Times New Roman" w:hAnsi="Times New Roman" w:cs="Times New Roman"/>
          <w:sz w:val="24"/>
          <w:szCs w:val="24"/>
          <w:lang w:val="en"/>
        </w:rPr>
        <w:t xml:space="preserve">by </w:t>
      </w:r>
      <w:proofErr w:type="gramStart"/>
      <w:r w:rsidR="000C5AC7">
        <w:rPr>
          <w:rFonts w:ascii="Times New Roman" w:hAnsi="Times New Roman" w:cs="Times New Roman"/>
          <w:sz w:val="24"/>
          <w:szCs w:val="24"/>
          <w:lang w:val="en"/>
        </w:rPr>
        <w:t xml:space="preserve">name, </w:t>
      </w:r>
      <w:r w:rsidR="007D5061">
        <w:rPr>
          <w:rFonts w:ascii="Times New Roman" w:hAnsi="Times New Roman" w:cs="Times New Roman"/>
          <w:sz w:val="24"/>
          <w:szCs w:val="24"/>
          <w:lang w:val="en"/>
        </w:rPr>
        <w:t>and</w:t>
      </w:r>
      <w:proofErr w:type="gramEnd"/>
      <w:r w:rsidR="007D5061">
        <w:rPr>
          <w:rFonts w:ascii="Times New Roman" w:hAnsi="Times New Roman" w:cs="Times New Roman"/>
          <w:sz w:val="24"/>
          <w:szCs w:val="24"/>
          <w:lang w:val="en"/>
        </w:rPr>
        <w:t xml:space="preserve"> repeated periodically.  While It would be good to hold this training in person it is recognized that on-line training my be appropriate for smaller discharge sites.</w:t>
      </w:r>
    </w:p>
    <w:p w14:paraId="2AACE2CE" w14:textId="06076F7B" w:rsidR="007D5061" w:rsidRDefault="007D5061" w:rsidP="00D61967">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WDOE should also identify how to qualify as a professional data collection entity that can be substituted for an on-site person.  </w:t>
      </w:r>
    </w:p>
    <w:p w14:paraId="664C74A2" w14:textId="24D9D13D" w:rsidR="007D5061" w:rsidRDefault="007D5061" w:rsidP="00D61967">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related discussion is the application of new technology to stormwater sampling.  The NAS report discusses the possible application of </w:t>
      </w:r>
      <w:r w:rsidR="000C5AC7">
        <w:rPr>
          <w:rFonts w:ascii="Times New Roman" w:hAnsi="Times New Roman" w:cs="Times New Roman"/>
          <w:sz w:val="24"/>
          <w:szCs w:val="24"/>
          <w:lang w:val="en"/>
        </w:rPr>
        <w:t>web-based</w:t>
      </w:r>
      <w:r>
        <w:rPr>
          <w:rFonts w:ascii="Times New Roman" w:hAnsi="Times New Roman" w:cs="Times New Roman"/>
          <w:sz w:val="24"/>
          <w:szCs w:val="24"/>
          <w:lang w:val="en"/>
        </w:rPr>
        <w:t xml:space="preserve"> sampling devices, visual monitoring and advanced data collection / distribution.  Suggest that this discussion is a perfect assignment for the Washington Stormwater Center </w:t>
      </w:r>
      <w:r w:rsidR="000C5AC7">
        <w:rPr>
          <w:rFonts w:ascii="Times New Roman" w:hAnsi="Times New Roman" w:cs="Times New Roman"/>
          <w:sz w:val="24"/>
          <w:szCs w:val="24"/>
          <w:lang w:val="en"/>
        </w:rPr>
        <w:t xml:space="preserve">of Excellence </w:t>
      </w:r>
      <w:r>
        <w:rPr>
          <w:rFonts w:ascii="Times New Roman" w:hAnsi="Times New Roman" w:cs="Times New Roman"/>
          <w:sz w:val="24"/>
          <w:szCs w:val="24"/>
          <w:lang w:val="en"/>
        </w:rPr>
        <w:t>under contract from Ecology and supported by voluntary contribution from permittees and others.  The use of modern technology may reduce the costs associated with sampling and inspections for many permittees.  It may also allow a central entity to conduct the required monitoring from a remote location which would allow more experienced personnel to develop high quality data</w:t>
      </w:r>
      <w:r w:rsidR="00CC1848">
        <w:rPr>
          <w:rFonts w:ascii="Times New Roman" w:hAnsi="Times New Roman" w:cs="Times New Roman"/>
          <w:sz w:val="24"/>
          <w:szCs w:val="24"/>
          <w:lang w:val="en"/>
        </w:rPr>
        <w:t xml:space="preserve"> that supports ECM</w:t>
      </w:r>
      <w:r>
        <w:rPr>
          <w:rFonts w:ascii="Times New Roman" w:hAnsi="Times New Roman" w:cs="Times New Roman"/>
          <w:sz w:val="24"/>
          <w:szCs w:val="24"/>
          <w:lang w:val="en"/>
        </w:rPr>
        <w:t>.  This could be particularly useful in the development of a real event data base for various SCM</w:t>
      </w:r>
      <w:r w:rsidR="00EA42A2">
        <w:rPr>
          <w:rFonts w:ascii="Times New Roman" w:hAnsi="Times New Roman" w:cs="Times New Roman"/>
          <w:sz w:val="24"/>
          <w:szCs w:val="24"/>
          <w:lang w:val="en"/>
        </w:rPr>
        <w:t xml:space="preserve">.  A situation that would benefit all permittees who need a SCM for a </w:t>
      </w:r>
      <w:proofErr w:type="gramStart"/>
      <w:r w:rsidR="00EA42A2">
        <w:rPr>
          <w:rFonts w:ascii="Times New Roman" w:hAnsi="Times New Roman" w:cs="Times New Roman"/>
          <w:sz w:val="24"/>
          <w:szCs w:val="24"/>
          <w:lang w:val="en"/>
        </w:rPr>
        <w:t>particular situation</w:t>
      </w:r>
      <w:proofErr w:type="gramEnd"/>
      <w:r w:rsidR="00EA42A2">
        <w:rPr>
          <w:rFonts w:ascii="Times New Roman" w:hAnsi="Times New Roman" w:cs="Times New Roman"/>
          <w:sz w:val="24"/>
          <w:szCs w:val="24"/>
          <w:lang w:val="en"/>
        </w:rPr>
        <w:t xml:space="preserve"> or pollutant.</w:t>
      </w:r>
    </w:p>
    <w:p w14:paraId="46EE2A0C" w14:textId="16B04A73" w:rsidR="007D5061" w:rsidRPr="00D61967" w:rsidRDefault="007D5061" w:rsidP="00D61967">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021762F1" w14:textId="2C94F776" w:rsidR="00583535" w:rsidRDefault="00A90A65" w:rsidP="00583535">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G</w:t>
      </w:r>
      <w:r w:rsidR="00D4003C">
        <w:rPr>
          <w:rFonts w:ascii="Times New Roman" w:hAnsi="Times New Roman" w:cs="Times New Roman"/>
          <w:sz w:val="24"/>
          <w:szCs w:val="24"/>
          <w:lang w:val="en"/>
        </w:rPr>
        <w:t>: Ground water and Infiltration</w:t>
      </w:r>
    </w:p>
    <w:p w14:paraId="1F63A9E4" w14:textId="59024216" w:rsidR="00CD08B9" w:rsidRPr="009D6530" w:rsidRDefault="00583535" w:rsidP="00CD08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en"/>
        </w:rPr>
        <w:t>EPA should consider incentives to encourage industrial stormwater infiltration or</w:t>
      </w:r>
      <w:r w:rsidR="00BD6EB4">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capture and use where appropriate. </w:t>
      </w:r>
      <w:r w:rsidR="00BD6EB4">
        <w:rPr>
          <w:rFonts w:ascii="Times New Roman" w:hAnsi="Times New Roman" w:cs="Times New Roman"/>
          <w:b/>
          <w:bCs/>
          <w:sz w:val="24"/>
          <w:szCs w:val="24"/>
          <w:lang w:val="en"/>
        </w:rPr>
        <w:t xml:space="preserve"> </w:t>
      </w:r>
      <w:r w:rsidRPr="00BD6EB4">
        <w:rPr>
          <w:rFonts w:ascii="Times New Roman" w:hAnsi="Times New Roman" w:cs="Times New Roman"/>
          <w:b/>
          <w:bCs/>
          <w:sz w:val="24"/>
          <w:szCs w:val="24"/>
          <w:lang w:val="en"/>
        </w:rPr>
        <w:t>The most significant incentive would be assurance that</w:t>
      </w:r>
      <w:r w:rsidR="00CD08B9" w:rsidRPr="00BD6EB4">
        <w:rPr>
          <w:rFonts w:ascii="Times New Roman" w:hAnsi="Times New Roman" w:cs="Times New Roman"/>
          <w:b/>
          <w:bCs/>
          <w:sz w:val="24"/>
          <w:szCs w:val="24"/>
          <w:lang w:val="en"/>
        </w:rPr>
        <w:t xml:space="preserve"> </w:t>
      </w:r>
      <w:r w:rsidRPr="00BD6EB4">
        <w:rPr>
          <w:rFonts w:ascii="Times New Roman" w:hAnsi="Times New Roman" w:cs="Times New Roman"/>
          <w:b/>
          <w:bCs/>
          <w:sz w:val="24"/>
          <w:szCs w:val="24"/>
          <w:lang w:val="en"/>
        </w:rPr>
        <w:t>installation of infiltration in accordance with EPA guidance for determining the appropriate</w:t>
      </w:r>
      <w:r w:rsidR="00BD6EB4" w:rsidRPr="00BD6EB4">
        <w:rPr>
          <w:rFonts w:ascii="Times New Roman" w:hAnsi="Times New Roman" w:cs="Times New Roman"/>
          <w:b/>
          <w:bCs/>
          <w:sz w:val="24"/>
          <w:szCs w:val="24"/>
          <w:lang w:val="en"/>
        </w:rPr>
        <w:t xml:space="preserve"> </w:t>
      </w:r>
      <w:r w:rsidRPr="00BD6EB4">
        <w:rPr>
          <w:rFonts w:ascii="Times New Roman" w:hAnsi="Times New Roman" w:cs="Times New Roman"/>
          <w:b/>
          <w:bCs/>
          <w:sz w:val="24"/>
          <w:szCs w:val="24"/>
          <w:lang w:val="en"/>
        </w:rPr>
        <w:t xml:space="preserve">design storm </w:t>
      </w:r>
      <w:r w:rsidR="001F127F" w:rsidRPr="00BD6EB4">
        <w:rPr>
          <w:rFonts w:ascii="Times New Roman" w:hAnsi="Times New Roman" w:cs="Times New Roman"/>
          <w:b/>
          <w:bCs/>
          <w:sz w:val="24"/>
          <w:szCs w:val="24"/>
          <w:lang w:val="en"/>
        </w:rPr>
        <w:t xml:space="preserve">that </w:t>
      </w:r>
      <w:r w:rsidRPr="00BD6EB4">
        <w:rPr>
          <w:rFonts w:ascii="Times New Roman" w:hAnsi="Times New Roman" w:cs="Times New Roman"/>
          <w:b/>
          <w:bCs/>
          <w:sz w:val="24"/>
          <w:szCs w:val="24"/>
          <w:lang w:val="en"/>
        </w:rPr>
        <w:t>provides relief from the corrective action process associated with episodi</w:t>
      </w:r>
      <w:r w:rsidR="001F127F" w:rsidRPr="00BD6EB4">
        <w:rPr>
          <w:rFonts w:ascii="Times New Roman" w:hAnsi="Times New Roman" w:cs="Times New Roman"/>
          <w:b/>
          <w:bCs/>
          <w:sz w:val="24"/>
          <w:szCs w:val="24"/>
          <w:lang w:val="en"/>
        </w:rPr>
        <w:t>c events.</w:t>
      </w:r>
      <w:r w:rsidR="001F127F">
        <w:t xml:space="preserve">  </w:t>
      </w:r>
      <w:r w:rsidR="00BD6EB4">
        <w:br/>
      </w:r>
      <w:r w:rsidR="00BD6EB4" w:rsidRPr="009D6530">
        <w:rPr>
          <w:rFonts w:ascii="Times New Roman" w:hAnsi="Times New Roman" w:cs="Times New Roman"/>
          <w:i/>
          <w:iCs/>
          <w:sz w:val="24"/>
          <w:szCs w:val="24"/>
          <w:u w:val="single"/>
        </w:rPr>
        <w:t>Take-away</w:t>
      </w:r>
      <w:r w:rsidR="00BD6EB4" w:rsidRPr="009D6530">
        <w:rPr>
          <w:rFonts w:ascii="Times New Roman" w:hAnsi="Times New Roman" w:cs="Times New Roman"/>
          <w:sz w:val="24"/>
          <w:szCs w:val="24"/>
        </w:rPr>
        <w:t xml:space="preserve">: </w:t>
      </w:r>
      <w:r w:rsidR="001F127F" w:rsidRPr="009D6530">
        <w:rPr>
          <w:rFonts w:ascii="Times New Roman" w:hAnsi="Times New Roman" w:cs="Times New Roman"/>
          <w:sz w:val="24"/>
          <w:szCs w:val="24"/>
        </w:rPr>
        <w:t xml:space="preserve">The new provisions in the ISGP seem to </w:t>
      </w:r>
      <w:r w:rsidR="00BD6EB4" w:rsidRPr="009D6530">
        <w:rPr>
          <w:rFonts w:ascii="Times New Roman" w:hAnsi="Times New Roman" w:cs="Times New Roman"/>
          <w:sz w:val="24"/>
          <w:szCs w:val="24"/>
        </w:rPr>
        <w:t>work</w:t>
      </w:r>
      <w:r w:rsidR="001F127F" w:rsidRPr="009D6530">
        <w:rPr>
          <w:rFonts w:ascii="Times New Roman" w:hAnsi="Times New Roman" w:cs="Times New Roman"/>
          <w:sz w:val="24"/>
          <w:szCs w:val="24"/>
        </w:rPr>
        <w:t xml:space="preserve"> against this recommendation by attempting to impose a new layer of risk to permittees who employ infiltration.  A quick scan of the Stormwater Manuals clearly demonstrates that infiltration is, and has been, a strongly recommended approach to managing stormwater</w:t>
      </w:r>
      <w:r w:rsidR="00BD6EB4" w:rsidRPr="009D6530">
        <w:rPr>
          <w:rFonts w:ascii="Times New Roman" w:hAnsi="Times New Roman" w:cs="Times New Roman"/>
          <w:sz w:val="24"/>
          <w:szCs w:val="24"/>
        </w:rPr>
        <w:t>; p</w:t>
      </w:r>
      <w:r w:rsidR="001F127F" w:rsidRPr="009D6530">
        <w:rPr>
          <w:rFonts w:ascii="Times New Roman" w:hAnsi="Times New Roman" w:cs="Times New Roman"/>
          <w:sz w:val="24"/>
          <w:szCs w:val="24"/>
        </w:rPr>
        <w:t>articularly</w:t>
      </w:r>
      <w:r w:rsidR="00BD6EB4" w:rsidRPr="009D6530">
        <w:rPr>
          <w:rFonts w:ascii="Times New Roman" w:hAnsi="Times New Roman" w:cs="Times New Roman"/>
          <w:sz w:val="24"/>
          <w:szCs w:val="24"/>
        </w:rPr>
        <w:t>,</w:t>
      </w:r>
      <w:r w:rsidR="001F127F" w:rsidRPr="009D6530">
        <w:rPr>
          <w:rFonts w:ascii="Times New Roman" w:hAnsi="Times New Roman" w:cs="Times New Roman"/>
          <w:sz w:val="24"/>
          <w:szCs w:val="24"/>
        </w:rPr>
        <w:t xml:space="preserve"> in relation to flow control.  The addition of a ground water contamination provision into the ISGP does not encourage the use of infiltration and thus creates an inadvertent incentive for SCM designers to increase flow </w:t>
      </w:r>
      <w:r w:rsidR="00BD6EB4" w:rsidRPr="009D6530">
        <w:rPr>
          <w:rFonts w:ascii="Times New Roman" w:hAnsi="Times New Roman" w:cs="Times New Roman"/>
          <w:sz w:val="24"/>
          <w:szCs w:val="24"/>
        </w:rPr>
        <w:t xml:space="preserve">to </w:t>
      </w:r>
      <w:r w:rsidR="001F127F" w:rsidRPr="009D6530">
        <w:rPr>
          <w:rFonts w:ascii="Times New Roman" w:hAnsi="Times New Roman" w:cs="Times New Roman"/>
          <w:sz w:val="24"/>
          <w:szCs w:val="24"/>
        </w:rPr>
        <w:t>avoid infiltration that could potentially result in a vague requirement to test and prevent ground water contamination.</w:t>
      </w:r>
      <w:r w:rsidR="00BD6EB4" w:rsidRPr="009D6530">
        <w:rPr>
          <w:rFonts w:ascii="Times New Roman" w:hAnsi="Times New Roman" w:cs="Times New Roman"/>
          <w:sz w:val="24"/>
          <w:szCs w:val="24"/>
        </w:rPr>
        <w:t xml:space="preserve">  During the Moses Lake and Lacey briefings the presenters explained that the </w:t>
      </w:r>
      <w:r w:rsidR="00CC1848">
        <w:rPr>
          <w:rFonts w:ascii="Times New Roman" w:hAnsi="Times New Roman" w:cs="Times New Roman"/>
          <w:sz w:val="24"/>
          <w:szCs w:val="24"/>
        </w:rPr>
        <w:t xml:space="preserve">WDOE </w:t>
      </w:r>
      <w:r w:rsidR="00BD6EB4" w:rsidRPr="009D6530">
        <w:rPr>
          <w:rFonts w:ascii="Times New Roman" w:hAnsi="Times New Roman" w:cs="Times New Roman"/>
          <w:sz w:val="24"/>
          <w:szCs w:val="24"/>
        </w:rPr>
        <w:t>stormwater section would not be the deciding authority on this subject and that it would be referred to the hydro-geology section.</w:t>
      </w:r>
      <w:r w:rsidR="001F127F" w:rsidRPr="009D6530">
        <w:rPr>
          <w:rFonts w:ascii="Times New Roman" w:hAnsi="Times New Roman" w:cs="Times New Roman"/>
          <w:sz w:val="24"/>
          <w:szCs w:val="24"/>
        </w:rPr>
        <w:t xml:space="preserve">  </w:t>
      </w:r>
      <w:r w:rsidR="00CC1848">
        <w:rPr>
          <w:rFonts w:ascii="Times New Roman" w:hAnsi="Times New Roman" w:cs="Times New Roman"/>
          <w:sz w:val="24"/>
          <w:szCs w:val="24"/>
        </w:rPr>
        <w:t>The</w:t>
      </w:r>
      <w:r w:rsidR="001F127F" w:rsidRPr="009D6530">
        <w:rPr>
          <w:rFonts w:ascii="Times New Roman" w:hAnsi="Times New Roman" w:cs="Times New Roman"/>
          <w:sz w:val="24"/>
          <w:szCs w:val="24"/>
        </w:rPr>
        <w:t xml:space="preserve"> groundwater issue is not just with the IS</w:t>
      </w:r>
      <w:r w:rsidR="00BD6EB4" w:rsidRPr="009D6530">
        <w:rPr>
          <w:rFonts w:ascii="Times New Roman" w:hAnsi="Times New Roman" w:cs="Times New Roman"/>
          <w:sz w:val="24"/>
          <w:szCs w:val="24"/>
        </w:rPr>
        <w:t>W</w:t>
      </w:r>
      <w:r w:rsidR="001F127F" w:rsidRPr="009D6530">
        <w:rPr>
          <w:rFonts w:ascii="Times New Roman" w:hAnsi="Times New Roman" w:cs="Times New Roman"/>
          <w:sz w:val="24"/>
          <w:szCs w:val="24"/>
        </w:rPr>
        <w:t>GP as it has equal application to MS4, DOT, construction</w:t>
      </w:r>
      <w:r w:rsidR="00BD6EB4" w:rsidRPr="009D6530">
        <w:rPr>
          <w:rFonts w:ascii="Times New Roman" w:hAnsi="Times New Roman" w:cs="Times New Roman"/>
          <w:sz w:val="24"/>
          <w:szCs w:val="24"/>
        </w:rPr>
        <w:t>, specialized ISWGP permits (i.e. auto wrecking)</w:t>
      </w:r>
      <w:r w:rsidR="001F127F" w:rsidRPr="009D6530">
        <w:rPr>
          <w:rFonts w:ascii="Times New Roman" w:hAnsi="Times New Roman" w:cs="Times New Roman"/>
          <w:sz w:val="24"/>
          <w:szCs w:val="24"/>
        </w:rPr>
        <w:t xml:space="preserve"> and individual permits of various kinds</w:t>
      </w:r>
      <w:r w:rsidR="00BD6EB4" w:rsidRPr="009D6530">
        <w:rPr>
          <w:rFonts w:ascii="Times New Roman" w:hAnsi="Times New Roman" w:cs="Times New Roman"/>
          <w:sz w:val="24"/>
          <w:szCs w:val="24"/>
        </w:rPr>
        <w:t>; thus,</w:t>
      </w:r>
      <w:r w:rsidR="001F127F" w:rsidRPr="009D6530">
        <w:rPr>
          <w:rFonts w:ascii="Times New Roman" w:hAnsi="Times New Roman" w:cs="Times New Roman"/>
          <w:sz w:val="24"/>
          <w:szCs w:val="24"/>
        </w:rPr>
        <w:t xml:space="preserve"> it would seem proper to pull the ground water provisions from the ISGP and create an entirely new ground water infiltration permit</w:t>
      </w:r>
      <w:r w:rsidR="00BD6EB4" w:rsidRPr="009D6530">
        <w:rPr>
          <w:rFonts w:ascii="Times New Roman" w:hAnsi="Times New Roman" w:cs="Times New Roman"/>
          <w:sz w:val="24"/>
          <w:szCs w:val="24"/>
        </w:rPr>
        <w:t>, under the hydro-geology group,</w:t>
      </w:r>
      <w:r w:rsidR="001F127F" w:rsidRPr="009D6530">
        <w:rPr>
          <w:rFonts w:ascii="Times New Roman" w:hAnsi="Times New Roman" w:cs="Times New Roman"/>
          <w:sz w:val="24"/>
          <w:szCs w:val="24"/>
        </w:rPr>
        <w:t xml:space="preserve"> that covers all the relevant users of these processes.  That permit could include directions for those </w:t>
      </w:r>
      <w:r w:rsidR="001F708F" w:rsidRPr="009D6530">
        <w:rPr>
          <w:rFonts w:ascii="Times New Roman" w:hAnsi="Times New Roman" w:cs="Times New Roman"/>
          <w:sz w:val="24"/>
          <w:szCs w:val="24"/>
        </w:rPr>
        <w:t>permittees, including those who</w:t>
      </w:r>
      <w:r w:rsidR="001F127F" w:rsidRPr="009D6530">
        <w:rPr>
          <w:rFonts w:ascii="Times New Roman" w:hAnsi="Times New Roman" w:cs="Times New Roman"/>
          <w:sz w:val="24"/>
          <w:szCs w:val="24"/>
        </w:rPr>
        <w:t xml:space="preserve"> use an Underground Injection</w:t>
      </w:r>
      <w:r w:rsidR="00BD6EB4" w:rsidRPr="009D6530">
        <w:rPr>
          <w:rFonts w:ascii="Times New Roman" w:hAnsi="Times New Roman" w:cs="Times New Roman"/>
          <w:sz w:val="24"/>
          <w:szCs w:val="24"/>
        </w:rPr>
        <w:t xml:space="preserve"> Control</w:t>
      </w:r>
      <w:r w:rsidR="001F127F" w:rsidRPr="009D6530">
        <w:rPr>
          <w:rFonts w:ascii="Times New Roman" w:hAnsi="Times New Roman" w:cs="Times New Roman"/>
          <w:sz w:val="24"/>
          <w:szCs w:val="24"/>
        </w:rPr>
        <w:t xml:space="preserve"> system</w:t>
      </w:r>
      <w:r w:rsidR="001F708F" w:rsidRPr="009D6530">
        <w:rPr>
          <w:rFonts w:ascii="Times New Roman" w:hAnsi="Times New Roman" w:cs="Times New Roman"/>
          <w:sz w:val="24"/>
          <w:szCs w:val="24"/>
        </w:rPr>
        <w:t>,</w:t>
      </w:r>
      <w:r w:rsidR="001F127F" w:rsidRPr="009D6530">
        <w:rPr>
          <w:rFonts w:ascii="Times New Roman" w:hAnsi="Times New Roman" w:cs="Times New Roman"/>
          <w:sz w:val="24"/>
          <w:szCs w:val="24"/>
        </w:rPr>
        <w:t xml:space="preserve"> as to the standards that need to be meet under various ground water use scenarios such as “ sole source aquifers”, </w:t>
      </w:r>
      <w:r w:rsidR="00BD6EB4" w:rsidRPr="009D6530">
        <w:rPr>
          <w:rFonts w:ascii="Times New Roman" w:hAnsi="Times New Roman" w:cs="Times New Roman"/>
          <w:sz w:val="24"/>
          <w:szCs w:val="24"/>
        </w:rPr>
        <w:t>“</w:t>
      </w:r>
      <w:r w:rsidR="001F127F" w:rsidRPr="009D6530">
        <w:rPr>
          <w:rFonts w:ascii="Times New Roman" w:hAnsi="Times New Roman" w:cs="Times New Roman"/>
          <w:sz w:val="24"/>
          <w:szCs w:val="24"/>
        </w:rPr>
        <w:t xml:space="preserve">drinking water </w:t>
      </w:r>
      <w:r w:rsidR="00BD6EB4" w:rsidRPr="009D6530">
        <w:rPr>
          <w:rFonts w:ascii="Times New Roman" w:hAnsi="Times New Roman" w:cs="Times New Roman"/>
          <w:sz w:val="24"/>
          <w:szCs w:val="24"/>
        </w:rPr>
        <w:t>ground water sources”, “Non drinking water sources” and “ground water discharges to adjacent waterbodies under a TMDL”.  The ISGP could reference this permit as one of the standard lists of additional requirements that are included by reference.</w:t>
      </w:r>
    </w:p>
    <w:p w14:paraId="566DB49D" w14:textId="714A24CD" w:rsidR="00187D19" w:rsidRDefault="00187D19" w:rsidP="00CD08B9">
      <w:pPr>
        <w:widowControl w:val="0"/>
        <w:autoSpaceDE w:val="0"/>
        <w:autoSpaceDN w:val="0"/>
        <w:adjustRightInd w:val="0"/>
        <w:spacing w:after="0" w:line="240" w:lineRule="auto"/>
      </w:pPr>
      <w:r>
        <w:t xml:space="preserve">Related: </w:t>
      </w:r>
    </w:p>
    <w:p w14:paraId="28DC50D8" w14:textId="77777777" w:rsidR="001F708F" w:rsidRDefault="00187D19" w:rsidP="00187D1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CONSIDERATION OF RETENTION STANDARDS IN THE MGSP</w:t>
      </w:r>
      <w:r w:rsidR="001F708F" w:rsidRPr="001F708F">
        <w:rPr>
          <w:rFonts w:ascii="Times New Roman" w:hAnsi="Times New Roman"/>
          <w:b/>
          <w:bCs/>
          <w:sz w:val="24"/>
          <w:szCs w:val="24"/>
          <w:lang w:val="en"/>
        </w:rPr>
        <w:t xml:space="preserve">. </w:t>
      </w:r>
      <w:r w:rsidRPr="001F708F">
        <w:rPr>
          <w:rFonts w:ascii="Times New Roman" w:hAnsi="Times New Roman"/>
          <w:b/>
          <w:bCs/>
          <w:sz w:val="24"/>
          <w:szCs w:val="24"/>
          <w:lang w:val="en"/>
        </w:rPr>
        <w:t>Stormwater retention for infiltration or beneficial use minimizes pollutant loads to</w:t>
      </w:r>
      <w:r w:rsidR="001F708F" w:rsidRPr="001F708F">
        <w:rPr>
          <w:rFonts w:ascii="Times New Roman" w:hAnsi="Times New Roman"/>
          <w:b/>
          <w:bCs/>
          <w:sz w:val="24"/>
          <w:szCs w:val="24"/>
          <w:lang w:val="en"/>
        </w:rPr>
        <w:t xml:space="preserve"> </w:t>
      </w:r>
      <w:r w:rsidRPr="001F708F">
        <w:rPr>
          <w:rFonts w:ascii="Times New Roman" w:hAnsi="Times New Roman"/>
          <w:b/>
          <w:bCs/>
          <w:sz w:val="24"/>
          <w:szCs w:val="24"/>
          <w:lang w:val="en"/>
        </w:rPr>
        <w:t>receiving waters and reduces damaging peak flows while potentially increasing water</w:t>
      </w:r>
      <w:r w:rsidR="001F708F" w:rsidRPr="001F708F">
        <w:rPr>
          <w:rFonts w:ascii="Times New Roman" w:hAnsi="Times New Roman"/>
          <w:b/>
          <w:bCs/>
          <w:sz w:val="24"/>
          <w:szCs w:val="24"/>
          <w:lang w:val="en"/>
        </w:rPr>
        <w:t xml:space="preserve"> </w:t>
      </w:r>
      <w:r w:rsidRPr="001F708F">
        <w:rPr>
          <w:rFonts w:ascii="Times New Roman" w:hAnsi="Times New Roman"/>
          <w:b/>
          <w:bCs/>
          <w:sz w:val="24"/>
          <w:szCs w:val="24"/>
          <w:lang w:val="en"/>
        </w:rPr>
        <w:t>availability. Yet, infiltration of industrial stormwater, which can contain hazardous pollutants in</w:t>
      </w:r>
      <w:r w:rsidR="001F708F" w:rsidRPr="001F708F">
        <w:rPr>
          <w:rFonts w:ascii="Times New Roman" w:hAnsi="Times New Roman"/>
          <w:b/>
          <w:bCs/>
          <w:sz w:val="24"/>
          <w:szCs w:val="24"/>
          <w:lang w:val="en"/>
        </w:rPr>
        <w:t xml:space="preserve"> </w:t>
      </w:r>
      <w:r w:rsidRPr="001F708F">
        <w:rPr>
          <w:rFonts w:ascii="Times New Roman" w:hAnsi="Times New Roman"/>
          <w:b/>
          <w:bCs/>
          <w:sz w:val="24"/>
          <w:szCs w:val="24"/>
          <w:lang w:val="en"/>
        </w:rPr>
        <w:t>toxic amounts, can pose serious risks to groundwater; these risks must be managed to prevent</w:t>
      </w:r>
      <w:r w:rsidR="001F708F" w:rsidRPr="001F708F">
        <w:rPr>
          <w:rFonts w:ascii="Times New Roman" w:hAnsi="Times New Roman"/>
          <w:b/>
          <w:bCs/>
          <w:sz w:val="24"/>
          <w:szCs w:val="24"/>
          <w:lang w:val="en"/>
        </w:rPr>
        <w:t xml:space="preserve"> </w:t>
      </w:r>
      <w:r w:rsidRPr="001F708F">
        <w:rPr>
          <w:rFonts w:ascii="Times New Roman" w:hAnsi="Times New Roman"/>
          <w:b/>
          <w:bCs/>
          <w:sz w:val="24"/>
          <w:szCs w:val="24"/>
          <w:lang w:val="en"/>
        </w:rPr>
        <w:t>groundwater contamination.</w:t>
      </w:r>
      <w:r w:rsidR="001F708F">
        <w:rPr>
          <w:rFonts w:ascii="Times New Roman" w:hAnsi="Times New Roman"/>
          <w:sz w:val="24"/>
          <w:szCs w:val="24"/>
          <w:lang w:val="en"/>
        </w:rPr>
        <w:t xml:space="preserve">  </w:t>
      </w:r>
    </w:p>
    <w:p w14:paraId="5B8F70F4" w14:textId="3BE0AEAD" w:rsidR="00EB19C9" w:rsidRDefault="001F708F" w:rsidP="00187D19">
      <w:pPr>
        <w:widowControl w:val="0"/>
        <w:autoSpaceDE w:val="0"/>
        <w:autoSpaceDN w:val="0"/>
        <w:adjustRightInd w:val="0"/>
        <w:spacing w:after="0" w:line="240" w:lineRule="auto"/>
        <w:rPr>
          <w:rFonts w:ascii="Times New Roman" w:hAnsi="Times New Roman"/>
          <w:sz w:val="24"/>
          <w:szCs w:val="24"/>
          <w:lang w:val="en"/>
        </w:rPr>
      </w:pPr>
      <w:r w:rsidRPr="001F708F">
        <w:rPr>
          <w:rFonts w:ascii="Times New Roman" w:hAnsi="Times New Roman"/>
          <w:i/>
          <w:iCs/>
          <w:sz w:val="24"/>
          <w:szCs w:val="24"/>
          <w:u w:val="single"/>
          <w:lang w:val="en"/>
        </w:rPr>
        <w:t>Take-away:</w:t>
      </w:r>
      <w:r>
        <w:rPr>
          <w:rFonts w:ascii="Times New Roman" w:hAnsi="Times New Roman"/>
          <w:sz w:val="24"/>
          <w:szCs w:val="24"/>
          <w:lang w:val="en"/>
        </w:rPr>
        <w:t xml:space="preserve"> The NAS acknowledges the risk of ground water contamination; however, it also brings up the important point of using retention as a means to protect the environment from excessive flows that result in full or overfull bank flooding; the type of flooding that most strongly affects wildlife such as salmon spawning beds.  The concept of including retention to all stormwater permits should be considered with the same, or greater, relevance as assigned to benchmarks.  In this process WDOE will need to evaluate the retention needs not of just the one site but of the entire stream or watershed.  Thus, the ISGP would join the MS4, Construction and other relevant flow affected permits to create a system wide control of flow</w:t>
      </w:r>
      <w:r w:rsidR="00D4003C">
        <w:rPr>
          <w:rFonts w:ascii="Times New Roman" w:hAnsi="Times New Roman"/>
          <w:sz w:val="24"/>
          <w:szCs w:val="24"/>
          <w:lang w:val="en"/>
        </w:rPr>
        <w:t>/volume</w:t>
      </w:r>
      <w:r>
        <w:rPr>
          <w:rFonts w:ascii="Times New Roman" w:hAnsi="Times New Roman"/>
          <w:sz w:val="24"/>
          <w:szCs w:val="24"/>
          <w:lang w:val="en"/>
        </w:rPr>
        <w:t xml:space="preserve"> to protect the waterbody from adverse scouring </w:t>
      </w:r>
      <w:r w:rsidR="00EB19C9">
        <w:rPr>
          <w:rFonts w:ascii="Times New Roman" w:hAnsi="Times New Roman"/>
          <w:sz w:val="24"/>
          <w:szCs w:val="24"/>
          <w:lang w:val="en"/>
        </w:rPr>
        <w:t>resultant from stormwater discharges of all types.  This component has been absent from the corrective action component of the permit and is addressed in the stormwater manuals only as percent flow reduction without reference to the discharge impact on receiving waters.</w:t>
      </w:r>
    </w:p>
    <w:p w14:paraId="2E8A6AEA" w14:textId="3599FC76" w:rsidR="00EB19C9" w:rsidRDefault="00EB19C9" w:rsidP="00187D19">
      <w:pPr>
        <w:widowControl w:val="0"/>
        <w:autoSpaceDE w:val="0"/>
        <w:autoSpaceDN w:val="0"/>
        <w:adjustRightInd w:val="0"/>
        <w:spacing w:after="0" w:line="240" w:lineRule="auto"/>
        <w:rPr>
          <w:rFonts w:ascii="Times New Roman" w:hAnsi="Times New Roman"/>
          <w:sz w:val="24"/>
          <w:szCs w:val="24"/>
          <w:lang w:val="en"/>
        </w:rPr>
      </w:pPr>
    </w:p>
    <w:p w14:paraId="20E60A6D" w14:textId="3EDD89AA" w:rsidR="00EB19C9" w:rsidRDefault="00A90A65" w:rsidP="00187D1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w:t>
      </w:r>
      <w:r w:rsidR="00D4003C">
        <w:rPr>
          <w:rFonts w:ascii="Times New Roman" w:hAnsi="Times New Roman"/>
          <w:sz w:val="24"/>
          <w:szCs w:val="24"/>
          <w:lang w:val="en"/>
        </w:rPr>
        <w:t xml:space="preserve">: </w:t>
      </w:r>
      <w:r w:rsidR="00EB19C9">
        <w:rPr>
          <w:rFonts w:ascii="Times New Roman" w:hAnsi="Times New Roman"/>
          <w:sz w:val="24"/>
          <w:szCs w:val="24"/>
          <w:lang w:val="en"/>
        </w:rPr>
        <w:t>Adjustment to benchmarks and creation of WQBEL for toxic materials.</w:t>
      </w:r>
    </w:p>
    <w:p w14:paraId="7E8ECCEA" w14:textId="02E69974" w:rsidR="00EB19C9" w:rsidRDefault="00EB19C9" w:rsidP="00EB19C9">
      <w:pPr>
        <w:widowControl w:val="0"/>
        <w:autoSpaceDE w:val="0"/>
        <w:autoSpaceDN w:val="0"/>
        <w:adjustRightInd w:val="0"/>
        <w:spacing w:after="0" w:line="240" w:lineRule="auto"/>
        <w:rPr>
          <w:rFonts w:ascii="Times New Roman" w:hAnsi="Times New Roman"/>
          <w:b/>
          <w:bCs/>
          <w:sz w:val="24"/>
          <w:szCs w:val="24"/>
          <w:lang w:val="en"/>
        </w:rPr>
      </w:pPr>
      <w:r w:rsidRPr="00EB19C9">
        <w:rPr>
          <w:rFonts w:ascii="Times New Roman" w:hAnsi="Times New Roman"/>
          <w:b/>
          <w:bCs/>
          <w:sz w:val="24"/>
          <w:szCs w:val="24"/>
          <w:lang w:val="en"/>
        </w:rPr>
        <w:t>Advancements in the understanding of aquatic toxicology suggest that some benchmark</w:t>
      </w:r>
      <w:r>
        <w:rPr>
          <w:rFonts w:ascii="Times New Roman" w:hAnsi="Times New Roman"/>
          <w:b/>
          <w:bCs/>
          <w:sz w:val="24"/>
          <w:szCs w:val="24"/>
          <w:lang w:val="en"/>
        </w:rPr>
        <w:t xml:space="preserve"> </w:t>
      </w:r>
      <w:r w:rsidRPr="00EB19C9">
        <w:rPr>
          <w:rFonts w:ascii="Times New Roman" w:hAnsi="Times New Roman"/>
          <w:b/>
          <w:bCs/>
          <w:sz w:val="24"/>
          <w:szCs w:val="24"/>
          <w:lang w:val="en"/>
        </w:rPr>
        <w:t>threshold levels may require adjustment to reflect the latest scientific information</w:t>
      </w:r>
      <w:r>
        <w:rPr>
          <w:rFonts w:ascii="Times New Roman" w:hAnsi="Times New Roman"/>
          <w:sz w:val="24"/>
          <w:szCs w:val="24"/>
          <w:lang w:val="en"/>
        </w:rPr>
        <w:t xml:space="preserve">. </w:t>
      </w:r>
      <w:r w:rsidRPr="00EB19C9">
        <w:rPr>
          <w:rFonts w:ascii="Times New Roman" w:hAnsi="Times New Roman"/>
          <w:b/>
          <w:bCs/>
          <w:sz w:val="24"/>
          <w:szCs w:val="24"/>
          <w:lang w:val="en"/>
        </w:rPr>
        <w:t>Additionally, the committee discusses new benchmarks to better characterize</w:t>
      </w:r>
      <w:r>
        <w:rPr>
          <w:rFonts w:ascii="Times New Roman" w:hAnsi="Times New Roman"/>
          <w:b/>
          <w:bCs/>
          <w:sz w:val="24"/>
          <w:szCs w:val="24"/>
          <w:lang w:val="en"/>
        </w:rPr>
        <w:t xml:space="preserve"> </w:t>
      </w:r>
      <w:r w:rsidRPr="00EB19C9">
        <w:rPr>
          <w:rFonts w:ascii="Times New Roman" w:hAnsi="Times New Roman"/>
          <w:b/>
          <w:bCs/>
          <w:sz w:val="24"/>
          <w:szCs w:val="24"/>
          <w:lang w:val="en"/>
        </w:rPr>
        <w:t>stormwater risks, unnecessary benchmarks, and benchmark units used in documentation and</w:t>
      </w:r>
      <w:r w:rsidR="00F04155">
        <w:rPr>
          <w:rFonts w:ascii="Times New Roman" w:hAnsi="Times New Roman"/>
          <w:b/>
          <w:bCs/>
          <w:sz w:val="24"/>
          <w:szCs w:val="24"/>
          <w:lang w:val="en"/>
        </w:rPr>
        <w:t xml:space="preserve"> </w:t>
      </w:r>
      <w:r w:rsidRPr="00EB19C9">
        <w:rPr>
          <w:rFonts w:ascii="Times New Roman" w:hAnsi="Times New Roman"/>
          <w:b/>
          <w:bCs/>
          <w:sz w:val="24"/>
          <w:szCs w:val="24"/>
          <w:lang w:val="en"/>
        </w:rPr>
        <w:t>communication.</w:t>
      </w:r>
    </w:p>
    <w:p w14:paraId="6875ACB0" w14:textId="46AE28D3" w:rsidR="00EB19C9" w:rsidRDefault="00EB19C9" w:rsidP="00EB19C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NAS report discusses a range of options and considerations for the revision and inclusion/removal of benchmarks as “indicators of the potential to pollute”.  Issues to be considered include bioavailability of certain </w:t>
      </w:r>
      <w:r w:rsidR="009D6530">
        <w:rPr>
          <w:rFonts w:ascii="Times New Roman" w:hAnsi="Times New Roman"/>
          <w:sz w:val="24"/>
          <w:szCs w:val="24"/>
          <w:lang w:val="en"/>
        </w:rPr>
        <w:t>toxics</w:t>
      </w:r>
      <w:r w:rsidR="00D4003C">
        <w:rPr>
          <w:rFonts w:ascii="Times New Roman" w:hAnsi="Times New Roman"/>
          <w:sz w:val="24"/>
          <w:szCs w:val="24"/>
          <w:lang w:val="en"/>
        </w:rPr>
        <w:t xml:space="preserve"> &amp; </w:t>
      </w:r>
      <w:r w:rsidR="009D6530">
        <w:rPr>
          <w:rFonts w:ascii="Times New Roman" w:hAnsi="Times New Roman"/>
          <w:sz w:val="24"/>
          <w:szCs w:val="24"/>
          <w:lang w:val="en"/>
        </w:rPr>
        <w:t>the</w:t>
      </w:r>
      <w:r>
        <w:rPr>
          <w:rFonts w:ascii="Times New Roman" w:hAnsi="Times New Roman"/>
          <w:sz w:val="24"/>
          <w:szCs w:val="24"/>
          <w:lang w:val="en"/>
        </w:rPr>
        <w:t xml:space="preserve"> use of biotic ligand model in copper.  </w:t>
      </w:r>
      <w:r w:rsidR="00D4003C">
        <w:rPr>
          <w:rFonts w:ascii="Times New Roman" w:hAnsi="Times New Roman"/>
          <w:sz w:val="24"/>
          <w:szCs w:val="24"/>
          <w:lang w:val="en"/>
        </w:rPr>
        <w:t>Additional benchmarks could include PCBs/</w:t>
      </w:r>
      <w:r>
        <w:rPr>
          <w:rFonts w:ascii="Times New Roman" w:hAnsi="Times New Roman"/>
          <w:sz w:val="24"/>
          <w:szCs w:val="24"/>
          <w:lang w:val="en"/>
        </w:rPr>
        <w:t xml:space="preserve"> PAHs and similar substances due to their high toxicity</w:t>
      </w:r>
      <w:r w:rsidR="00D4003C">
        <w:rPr>
          <w:rFonts w:ascii="Times New Roman" w:hAnsi="Times New Roman"/>
          <w:sz w:val="24"/>
          <w:szCs w:val="24"/>
          <w:lang w:val="en"/>
        </w:rPr>
        <w:t xml:space="preserve"> or </w:t>
      </w:r>
      <w:proofErr w:type="gramStart"/>
      <w:r w:rsidR="00D4003C">
        <w:rPr>
          <w:rFonts w:ascii="Times New Roman" w:hAnsi="Times New Roman"/>
          <w:sz w:val="24"/>
          <w:szCs w:val="24"/>
          <w:lang w:val="en"/>
        </w:rPr>
        <w:t>bio-accumulation</w:t>
      </w:r>
      <w:proofErr w:type="gramEnd"/>
      <w:r w:rsidR="00D4003C">
        <w:rPr>
          <w:rFonts w:ascii="Times New Roman" w:hAnsi="Times New Roman"/>
          <w:sz w:val="24"/>
          <w:szCs w:val="24"/>
          <w:lang w:val="en"/>
        </w:rPr>
        <w:t xml:space="preserve">.  It is suggested that direct measurement may not be feasible so the </w:t>
      </w:r>
      <w:r>
        <w:rPr>
          <w:rFonts w:ascii="Times New Roman" w:hAnsi="Times New Roman"/>
          <w:sz w:val="24"/>
          <w:szCs w:val="24"/>
          <w:lang w:val="en"/>
        </w:rPr>
        <w:t>use of COD/ others</w:t>
      </w:r>
      <w:r w:rsidR="00D4003C">
        <w:rPr>
          <w:rFonts w:ascii="Times New Roman" w:hAnsi="Times New Roman"/>
          <w:sz w:val="24"/>
          <w:szCs w:val="24"/>
          <w:lang w:val="en"/>
        </w:rPr>
        <w:t xml:space="preserve"> measure could be used</w:t>
      </w:r>
      <w:r>
        <w:rPr>
          <w:rFonts w:ascii="Times New Roman" w:hAnsi="Times New Roman"/>
          <w:sz w:val="24"/>
          <w:szCs w:val="24"/>
          <w:lang w:val="en"/>
        </w:rPr>
        <w:t xml:space="preserve"> as surrogates for these toxic/ bio-accumulative substances.</w:t>
      </w:r>
      <w:r w:rsidR="00F04155">
        <w:rPr>
          <w:rFonts w:ascii="Times New Roman" w:hAnsi="Times New Roman"/>
          <w:sz w:val="24"/>
          <w:szCs w:val="24"/>
          <w:lang w:val="en"/>
        </w:rPr>
        <w:t xml:space="preserve">  The NAS report devotes an entire chapter (3) to this subject.  </w:t>
      </w:r>
    </w:p>
    <w:p w14:paraId="189AE7EE" w14:textId="1AC78DE5" w:rsidR="00F04155" w:rsidRDefault="00F04155" w:rsidP="00EB19C9">
      <w:pPr>
        <w:widowControl w:val="0"/>
        <w:autoSpaceDE w:val="0"/>
        <w:autoSpaceDN w:val="0"/>
        <w:adjustRightInd w:val="0"/>
        <w:spacing w:after="0" w:line="240" w:lineRule="auto"/>
        <w:rPr>
          <w:rFonts w:ascii="Times New Roman" w:hAnsi="Times New Roman"/>
          <w:sz w:val="24"/>
          <w:szCs w:val="24"/>
          <w:lang w:val="en"/>
        </w:rPr>
      </w:pPr>
      <w:r w:rsidRPr="00F04155">
        <w:rPr>
          <w:rFonts w:ascii="Times New Roman" w:hAnsi="Times New Roman"/>
          <w:i/>
          <w:iCs/>
          <w:sz w:val="24"/>
          <w:szCs w:val="24"/>
          <w:u w:val="single"/>
          <w:lang w:val="en"/>
        </w:rPr>
        <w:t>Take-away:</w:t>
      </w:r>
      <w:r>
        <w:rPr>
          <w:rFonts w:ascii="Times New Roman" w:hAnsi="Times New Roman"/>
          <w:i/>
          <w:iCs/>
          <w:sz w:val="24"/>
          <w:szCs w:val="24"/>
          <w:u w:val="single"/>
          <w:lang w:val="en"/>
        </w:rPr>
        <w:t xml:space="preserve"> </w:t>
      </w:r>
      <w:r>
        <w:rPr>
          <w:rFonts w:ascii="Times New Roman" w:hAnsi="Times New Roman"/>
          <w:sz w:val="24"/>
          <w:szCs w:val="24"/>
          <w:lang w:val="en"/>
        </w:rPr>
        <w:t xml:space="preserve">The levels established for benchmarks are the result of a variety of inputs, many of which change as more information is developed.  The inclusion of additional benchmarks for certain highly impacting chemicals may be justifiable for selected industries.  A larger problem is the more ubiquitous chemicals that are either the result of heritage uses (i.e.: PCB’s) or are air deposits across wide areas from sources not related to the industries (i.e.: Mercury from coal fired facilities in SE Asia).  While neither of these is the “fault” of the industry </w:t>
      </w:r>
      <w:r w:rsidR="004D639A">
        <w:rPr>
          <w:rFonts w:ascii="Times New Roman" w:hAnsi="Times New Roman"/>
          <w:sz w:val="24"/>
          <w:szCs w:val="24"/>
          <w:lang w:val="en"/>
        </w:rPr>
        <w:t xml:space="preserve">under permit it does create the question of </w:t>
      </w:r>
      <w:r w:rsidR="00D4003C">
        <w:rPr>
          <w:rFonts w:ascii="Times New Roman" w:hAnsi="Times New Roman"/>
          <w:sz w:val="24"/>
          <w:szCs w:val="24"/>
          <w:lang w:val="en"/>
        </w:rPr>
        <w:t>is</w:t>
      </w:r>
      <w:r w:rsidR="004D639A">
        <w:rPr>
          <w:rFonts w:ascii="Times New Roman" w:hAnsi="Times New Roman"/>
          <w:sz w:val="24"/>
          <w:szCs w:val="24"/>
          <w:lang w:val="en"/>
        </w:rPr>
        <w:t xml:space="preserve"> the industry responsible for removing these highly toxic substances.  This is as much a legal issue as a</w:t>
      </w:r>
      <w:r w:rsidR="009D6530">
        <w:rPr>
          <w:rFonts w:ascii="Times New Roman" w:hAnsi="Times New Roman"/>
          <w:sz w:val="24"/>
          <w:szCs w:val="24"/>
          <w:lang w:val="en"/>
        </w:rPr>
        <w:t>n</w:t>
      </w:r>
      <w:r w:rsidR="004D639A">
        <w:rPr>
          <w:rFonts w:ascii="Times New Roman" w:hAnsi="Times New Roman"/>
          <w:sz w:val="24"/>
          <w:szCs w:val="24"/>
          <w:lang w:val="en"/>
        </w:rPr>
        <w:t xml:space="preserve"> ethics issue in none of </w:t>
      </w:r>
      <w:r w:rsidR="00D4003C">
        <w:rPr>
          <w:rFonts w:ascii="Times New Roman" w:hAnsi="Times New Roman"/>
          <w:sz w:val="24"/>
          <w:szCs w:val="24"/>
          <w:lang w:val="en"/>
        </w:rPr>
        <w:t>us</w:t>
      </w:r>
      <w:r w:rsidR="004D639A">
        <w:rPr>
          <w:rFonts w:ascii="Times New Roman" w:hAnsi="Times New Roman"/>
          <w:sz w:val="24"/>
          <w:szCs w:val="24"/>
          <w:lang w:val="en"/>
        </w:rPr>
        <w:t xml:space="preserve"> like to clean up someone else’s mess; yet, if we don’t do it who will?</w:t>
      </w:r>
      <w:r>
        <w:rPr>
          <w:rFonts w:ascii="Times New Roman" w:hAnsi="Times New Roman"/>
          <w:sz w:val="24"/>
          <w:szCs w:val="24"/>
          <w:lang w:val="en"/>
        </w:rPr>
        <w:t xml:space="preserve"> </w:t>
      </w:r>
      <w:r w:rsidR="00CC1848">
        <w:rPr>
          <w:rFonts w:ascii="Times New Roman" w:hAnsi="Times New Roman"/>
          <w:sz w:val="24"/>
          <w:szCs w:val="24"/>
          <w:lang w:val="en"/>
        </w:rPr>
        <w:t xml:space="preserve"> As these chemicals are often a watershed issue it should be considered as requirement for monitoring by MS4 permittee to determine their discharge impacts.</w:t>
      </w:r>
    </w:p>
    <w:p w14:paraId="749C14A6" w14:textId="2E731DB3" w:rsidR="004D639A" w:rsidRDefault="004D639A" w:rsidP="004D639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Additional consideration is needed in reviewing benchmarks </w:t>
      </w:r>
      <w:r w:rsidR="003E4F7B">
        <w:rPr>
          <w:rFonts w:ascii="Times New Roman" w:hAnsi="Times New Roman"/>
          <w:sz w:val="24"/>
          <w:szCs w:val="24"/>
          <w:lang w:val="en"/>
        </w:rPr>
        <w:t xml:space="preserve">in light of </w:t>
      </w:r>
      <w:r>
        <w:rPr>
          <w:rFonts w:ascii="Times New Roman" w:hAnsi="Times New Roman"/>
          <w:sz w:val="24"/>
          <w:szCs w:val="24"/>
          <w:lang w:val="en"/>
        </w:rPr>
        <w:t xml:space="preserve">the NAS </w:t>
      </w:r>
      <w:r w:rsidR="003E4F7B">
        <w:rPr>
          <w:rFonts w:ascii="Times New Roman" w:hAnsi="Times New Roman"/>
          <w:sz w:val="24"/>
          <w:szCs w:val="24"/>
          <w:lang w:val="en"/>
        </w:rPr>
        <w:t>observation</w:t>
      </w:r>
      <w:r>
        <w:rPr>
          <w:rFonts w:ascii="Times New Roman" w:hAnsi="Times New Roman"/>
          <w:sz w:val="24"/>
          <w:szCs w:val="24"/>
          <w:lang w:val="en"/>
        </w:rPr>
        <w:t xml:space="preserve"> on sampling.</w:t>
      </w:r>
      <w:r>
        <w:rPr>
          <w:rFonts w:ascii="Times New Roman" w:hAnsi="Times New Roman"/>
          <w:sz w:val="24"/>
          <w:szCs w:val="24"/>
          <w:lang w:val="en"/>
        </w:rPr>
        <w:br/>
      </w:r>
      <w:r w:rsidR="003E4F7B">
        <w:rPr>
          <w:rFonts w:ascii="Times New Roman" w:hAnsi="Times New Roman"/>
          <w:b/>
          <w:bCs/>
          <w:sz w:val="24"/>
          <w:szCs w:val="24"/>
        </w:rPr>
        <w:t>(</w:t>
      </w:r>
      <w:proofErr w:type="gramStart"/>
      <w:r w:rsidR="003E4F7B" w:rsidRPr="007330C5">
        <w:rPr>
          <w:rFonts w:ascii="Times New Roman" w:hAnsi="Times New Roman"/>
          <w:sz w:val="24"/>
          <w:szCs w:val="24"/>
        </w:rPr>
        <w:t>when</w:t>
      </w:r>
      <w:r w:rsidR="003E4F7B">
        <w:rPr>
          <w:rFonts w:ascii="Times New Roman" w:hAnsi="Times New Roman"/>
          <w:b/>
          <w:bCs/>
          <w:sz w:val="24"/>
          <w:szCs w:val="24"/>
        </w:rPr>
        <w:t xml:space="preserve"> )</w:t>
      </w:r>
      <w:proofErr w:type="gramEnd"/>
      <w:r w:rsidR="007330C5">
        <w:rPr>
          <w:rFonts w:ascii="Times New Roman" w:hAnsi="Times New Roman"/>
          <w:b/>
          <w:bCs/>
          <w:sz w:val="24"/>
          <w:szCs w:val="24"/>
        </w:rPr>
        <w:t xml:space="preserve"> a</w:t>
      </w:r>
      <w:r w:rsidRPr="004D639A">
        <w:rPr>
          <w:rFonts w:ascii="Times New Roman" w:hAnsi="Times New Roman"/>
          <w:b/>
          <w:bCs/>
          <w:sz w:val="24"/>
          <w:szCs w:val="24"/>
        </w:rPr>
        <w:t>ll data reported are</w:t>
      </w:r>
      <w:r>
        <w:rPr>
          <w:rFonts w:ascii="Times New Roman" w:hAnsi="Times New Roman"/>
          <w:b/>
          <w:bCs/>
          <w:sz w:val="24"/>
          <w:szCs w:val="24"/>
        </w:rPr>
        <w:t xml:space="preserve"> </w:t>
      </w:r>
      <w:r w:rsidRPr="004D639A">
        <w:rPr>
          <w:rFonts w:ascii="Times New Roman" w:hAnsi="Times New Roman"/>
          <w:b/>
          <w:bCs/>
          <w:sz w:val="24"/>
          <w:szCs w:val="24"/>
        </w:rPr>
        <w:t>from composite samples, typically volume weighted. When compared to the early-storm grab</w:t>
      </w:r>
      <w:r>
        <w:rPr>
          <w:rFonts w:ascii="Times New Roman" w:hAnsi="Times New Roman"/>
          <w:b/>
          <w:bCs/>
          <w:sz w:val="24"/>
          <w:szCs w:val="24"/>
        </w:rPr>
        <w:t xml:space="preserve"> </w:t>
      </w:r>
      <w:r w:rsidRPr="004D639A">
        <w:rPr>
          <w:rFonts w:ascii="Times New Roman" w:hAnsi="Times New Roman"/>
          <w:b/>
          <w:bCs/>
          <w:sz w:val="24"/>
          <w:szCs w:val="24"/>
        </w:rPr>
        <w:t>sample of benchmark monitoring, the flow-weighted composite generally would be either equal</w:t>
      </w:r>
      <w:r>
        <w:rPr>
          <w:rFonts w:ascii="Times New Roman" w:hAnsi="Times New Roman"/>
          <w:b/>
          <w:bCs/>
          <w:sz w:val="24"/>
          <w:szCs w:val="24"/>
        </w:rPr>
        <w:t xml:space="preserve"> </w:t>
      </w:r>
      <w:r w:rsidRPr="004D639A">
        <w:rPr>
          <w:rFonts w:ascii="Times New Roman" w:hAnsi="Times New Roman"/>
          <w:b/>
          <w:bCs/>
          <w:sz w:val="24"/>
          <w:szCs w:val="24"/>
        </w:rPr>
        <w:t>or lower in concentration</w:t>
      </w:r>
    </w:p>
    <w:p w14:paraId="2F06AC54" w14:textId="2790375A" w:rsidR="004D639A" w:rsidRPr="00F04155" w:rsidRDefault="004D639A" w:rsidP="00EB19C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Implementing those recommendations (multi flow weighted sampling over duration of events) will provide much more accurate data on the pollutant discharges (from variance of +-125% for single grab to low teens for composited sampling).  Thus, the results will be more accurate in sampling and the accuracy of the benchmark should be similarly accurate in predicting the “potential to pollute”.</w:t>
      </w:r>
    </w:p>
    <w:p w14:paraId="47583920" w14:textId="77777777" w:rsidR="00EB19C9" w:rsidRDefault="00EB19C9" w:rsidP="00EB19C9">
      <w:pPr>
        <w:widowControl w:val="0"/>
        <w:autoSpaceDE w:val="0"/>
        <w:autoSpaceDN w:val="0"/>
        <w:adjustRightInd w:val="0"/>
        <w:spacing w:after="0" w:line="240" w:lineRule="auto"/>
        <w:rPr>
          <w:rFonts w:ascii="Times New Roman" w:hAnsi="Times New Roman"/>
          <w:sz w:val="24"/>
          <w:szCs w:val="24"/>
          <w:lang w:val="en"/>
        </w:rPr>
      </w:pPr>
    </w:p>
    <w:p w14:paraId="1E0ED8A7" w14:textId="7386CD39" w:rsidR="001A4350" w:rsidRPr="003E4F7B" w:rsidRDefault="00A90A65" w:rsidP="00EB19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003E4F7B">
        <w:rPr>
          <w:rFonts w:ascii="Times New Roman" w:hAnsi="Times New Roman"/>
          <w:sz w:val="24"/>
          <w:szCs w:val="24"/>
        </w:rPr>
        <w:t>: Tiered monitoring requirements</w:t>
      </w:r>
    </w:p>
    <w:p w14:paraId="4962BD07" w14:textId="14546E69" w:rsidR="001A4350" w:rsidRDefault="001A4350" w:rsidP="001A4350">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To improve stormwater data quality while balancing the burden of monitoring, EPA should expand its tiered approach to monitoring within the MSGP, based on facility</w:t>
      </w:r>
      <w:r w:rsidR="007330C5">
        <w:rPr>
          <w:rFonts w:ascii="Times New Roman" w:hAnsi="Times New Roman"/>
          <w:b/>
          <w:bCs/>
          <w:sz w:val="24"/>
          <w:szCs w:val="24"/>
          <w:lang w:val="en"/>
        </w:rPr>
        <w:t xml:space="preserve"> </w:t>
      </w:r>
      <w:r>
        <w:rPr>
          <w:rFonts w:ascii="Times New Roman" w:hAnsi="Times New Roman"/>
          <w:b/>
          <w:bCs/>
          <w:sz w:val="24"/>
          <w:szCs w:val="24"/>
          <w:lang w:val="en"/>
        </w:rPr>
        <w:t>risk, complexity, and past performance.</w:t>
      </w:r>
    </w:p>
    <w:p w14:paraId="46C038AA" w14:textId="4E2FEF09" w:rsidR="001A4350" w:rsidRDefault="001A4350" w:rsidP="001A4350">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NAS report presents a policy </w:t>
      </w:r>
      <w:r w:rsidR="003E4F7B">
        <w:rPr>
          <w:rFonts w:ascii="Times New Roman" w:hAnsi="Times New Roman"/>
          <w:sz w:val="24"/>
          <w:szCs w:val="24"/>
          <w:lang w:val="en"/>
        </w:rPr>
        <w:t>discussion</w:t>
      </w:r>
      <w:r>
        <w:rPr>
          <w:rFonts w:ascii="Times New Roman" w:hAnsi="Times New Roman"/>
          <w:sz w:val="24"/>
          <w:szCs w:val="24"/>
          <w:lang w:val="en"/>
        </w:rPr>
        <w:t xml:space="preserve"> on how to address the monitoring requirements of industry based on several potential criterial.  The objective is to minimize the impact on industry and agency resources while focusing on the discharges that have the potential to create harm to the receiving waters.  This makes sense as there are already provisions for exempting no-exposure facilities and conversely there are additional requirements for select industries under the ELGs or WDOE judgement.  The NAS report suggest consideration of the following tiers:</w:t>
      </w:r>
    </w:p>
    <w:p w14:paraId="4E8D01E3" w14:textId="41D9C49B" w:rsidR="001A4350" w:rsidRDefault="001A4350" w:rsidP="001A4350">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w:t>
      </w:r>
      <w:r>
        <w:rPr>
          <w:rFonts w:ascii="Times New Roman" w:hAnsi="Times New Roman"/>
          <w:b/>
          <w:bCs/>
          <w:sz w:val="24"/>
          <w:szCs w:val="24"/>
          <w:lang w:val="en"/>
        </w:rPr>
        <w:t>Inspection only</w:t>
      </w:r>
      <w:r w:rsidRPr="001A4350">
        <w:rPr>
          <w:rFonts w:ascii="Times New Roman" w:hAnsi="Times New Roman"/>
          <w:b/>
          <w:bCs/>
          <w:sz w:val="24"/>
          <w:szCs w:val="24"/>
          <w:lang w:val="en"/>
        </w:rPr>
        <w:t>. Low-risk facilities could opt for permit-term inspection by a certified</w:t>
      </w:r>
      <w:r>
        <w:rPr>
          <w:rFonts w:ascii="Times New Roman" w:hAnsi="Times New Roman"/>
          <w:b/>
          <w:bCs/>
          <w:sz w:val="24"/>
          <w:szCs w:val="24"/>
          <w:lang w:val="en"/>
        </w:rPr>
        <w:t xml:space="preserve"> </w:t>
      </w:r>
      <w:r w:rsidRPr="001A4350">
        <w:rPr>
          <w:rFonts w:ascii="Times New Roman" w:hAnsi="Times New Roman"/>
          <w:b/>
          <w:bCs/>
          <w:sz w:val="24"/>
          <w:szCs w:val="24"/>
          <w:lang w:val="en"/>
        </w:rPr>
        <w:t>inspector or the permitting authority in lieu of monitoring.</w:t>
      </w:r>
      <w:r>
        <w:rPr>
          <w:rFonts w:ascii="Times New Roman" w:hAnsi="Times New Roman"/>
          <w:b/>
          <w:bCs/>
          <w:sz w:val="24"/>
          <w:szCs w:val="24"/>
          <w:lang w:val="en"/>
        </w:rPr>
        <w:br/>
      </w:r>
      <w:r>
        <w:rPr>
          <w:rFonts w:ascii="Times New Roman" w:hAnsi="Times New Roman"/>
          <w:sz w:val="24"/>
          <w:szCs w:val="24"/>
          <w:lang w:val="en"/>
        </w:rPr>
        <w:t xml:space="preserve">. </w:t>
      </w:r>
      <w:r>
        <w:rPr>
          <w:rFonts w:ascii="Times New Roman" w:hAnsi="Times New Roman"/>
          <w:b/>
          <w:bCs/>
          <w:sz w:val="24"/>
          <w:szCs w:val="24"/>
          <w:lang w:val="en"/>
        </w:rPr>
        <w:t xml:space="preserve">Industry-wide monitoring only. </w:t>
      </w:r>
      <w:r w:rsidRPr="001A4350">
        <w:rPr>
          <w:rFonts w:ascii="Times New Roman" w:hAnsi="Times New Roman"/>
          <w:b/>
          <w:bCs/>
          <w:sz w:val="24"/>
          <w:szCs w:val="24"/>
          <w:lang w:val="en"/>
        </w:rPr>
        <w:t>All facilities in sectors that do not merit additional pollutant monitoring would conduct industry-wide monitoring for pH, TSS, and COD</w:t>
      </w:r>
      <w:r>
        <w:rPr>
          <w:rFonts w:ascii="Times New Roman" w:hAnsi="Times New Roman"/>
          <w:sz w:val="24"/>
          <w:szCs w:val="24"/>
          <w:lang w:val="en"/>
        </w:rPr>
        <w:t>.</w:t>
      </w:r>
      <w:r>
        <w:rPr>
          <w:rFonts w:ascii="Times New Roman" w:hAnsi="Times New Roman"/>
          <w:sz w:val="24"/>
          <w:szCs w:val="24"/>
          <w:lang w:val="en"/>
        </w:rPr>
        <w:br/>
      </w:r>
      <w:r>
        <w:rPr>
          <w:rFonts w:ascii="Times New Roman" w:hAnsi="Times New Roman"/>
          <w:b/>
          <w:bCs/>
          <w:sz w:val="24"/>
          <w:szCs w:val="24"/>
          <w:lang w:val="en"/>
        </w:rPr>
        <w:t xml:space="preserve"> .</w:t>
      </w:r>
      <w:r w:rsidRPr="004A2B29">
        <w:rPr>
          <w:rFonts w:ascii="Times New Roman" w:hAnsi="Times New Roman"/>
          <w:b/>
          <w:bCs/>
          <w:sz w:val="24"/>
          <w:szCs w:val="24"/>
          <w:lang w:val="en"/>
        </w:rPr>
        <w:t>Benchmark monitoring. Sectors that merit additional pollutant monitoring, based on the</w:t>
      </w:r>
      <w:r>
        <w:rPr>
          <w:rFonts w:ascii="Times New Roman" w:hAnsi="Times New Roman"/>
          <w:b/>
          <w:bCs/>
          <w:sz w:val="24"/>
          <w:szCs w:val="24"/>
          <w:lang w:val="en"/>
        </w:rPr>
        <w:t xml:space="preserve"> </w:t>
      </w:r>
      <w:r w:rsidRPr="004A2B29">
        <w:rPr>
          <w:rFonts w:ascii="Times New Roman" w:hAnsi="Times New Roman"/>
          <w:b/>
          <w:bCs/>
          <w:sz w:val="24"/>
          <w:szCs w:val="24"/>
          <w:lang w:val="en"/>
        </w:rPr>
        <w:t>most recent data and industry literature review</w:t>
      </w:r>
      <w:r>
        <w:rPr>
          <w:rFonts w:ascii="Times New Roman" w:hAnsi="Times New Roman"/>
          <w:b/>
          <w:bCs/>
          <w:sz w:val="24"/>
          <w:szCs w:val="24"/>
          <w:lang w:val="en"/>
        </w:rPr>
        <w:br/>
        <w:t xml:space="preserve"> .</w:t>
      </w:r>
      <w:r w:rsidRPr="004A2B29">
        <w:rPr>
          <w:rFonts w:ascii="Times New Roman" w:hAnsi="Times New Roman"/>
          <w:b/>
          <w:bCs/>
          <w:sz w:val="24"/>
          <w:szCs w:val="24"/>
          <w:lang w:val="en"/>
        </w:rPr>
        <w:t>Enhanced monitoring. Facilities with repeated benchmark exceedances or those</w:t>
      </w:r>
      <w:r>
        <w:rPr>
          <w:rFonts w:ascii="Times New Roman" w:hAnsi="Times New Roman"/>
          <w:b/>
          <w:bCs/>
          <w:sz w:val="24"/>
          <w:szCs w:val="24"/>
          <w:lang w:val="en"/>
        </w:rPr>
        <w:t xml:space="preserve"> </w:t>
      </w:r>
      <w:r w:rsidRPr="004A2B29">
        <w:rPr>
          <w:rFonts w:ascii="Times New Roman" w:hAnsi="Times New Roman"/>
          <w:b/>
          <w:bCs/>
          <w:sz w:val="24"/>
          <w:szCs w:val="24"/>
          <w:lang w:val="en"/>
        </w:rPr>
        <w:t>characterized by the permitting authority as large complex sites with high pollutant</w:t>
      </w:r>
      <w:r>
        <w:rPr>
          <w:rFonts w:ascii="Times New Roman" w:hAnsi="Times New Roman"/>
          <w:b/>
          <w:bCs/>
          <w:sz w:val="24"/>
          <w:szCs w:val="24"/>
          <w:lang w:val="en"/>
        </w:rPr>
        <w:t xml:space="preserve"> </w:t>
      </w:r>
      <w:r w:rsidRPr="004A2B29">
        <w:rPr>
          <w:rFonts w:ascii="Times New Roman" w:hAnsi="Times New Roman"/>
          <w:b/>
          <w:bCs/>
          <w:sz w:val="24"/>
          <w:szCs w:val="24"/>
          <w:lang w:val="en"/>
        </w:rPr>
        <w:t>discharge potential</w:t>
      </w:r>
    </w:p>
    <w:p w14:paraId="285C03B9" w14:textId="30AF63E8" w:rsidR="001A4350" w:rsidRDefault="00ED7FF8" w:rsidP="001A4350">
      <w:pPr>
        <w:widowControl w:val="0"/>
        <w:autoSpaceDE w:val="0"/>
        <w:autoSpaceDN w:val="0"/>
        <w:adjustRightInd w:val="0"/>
        <w:spacing w:after="0" w:line="240" w:lineRule="auto"/>
        <w:rPr>
          <w:rFonts w:ascii="Times New Roman" w:hAnsi="Times New Roman"/>
          <w:sz w:val="24"/>
          <w:szCs w:val="24"/>
          <w:lang w:val="en"/>
        </w:rPr>
      </w:pPr>
      <w:r w:rsidRPr="00ED7FF8">
        <w:rPr>
          <w:rFonts w:ascii="Times New Roman" w:hAnsi="Times New Roman"/>
          <w:i/>
          <w:iCs/>
          <w:sz w:val="24"/>
          <w:szCs w:val="24"/>
          <w:u w:val="single"/>
          <w:lang w:val="en"/>
        </w:rPr>
        <w:t>Take-away</w:t>
      </w:r>
      <w:r w:rsidR="009328E4">
        <w:rPr>
          <w:rFonts w:ascii="Times New Roman" w:hAnsi="Times New Roman"/>
          <w:i/>
          <w:iCs/>
          <w:sz w:val="24"/>
          <w:szCs w:val="24"/>
          <w:u w:val="single"/>
          <w:lang w:val="en"/>
        </w:rPr>
        <w:t xml:space="preserve"> 1</w:t>
      </w:r>
      <w:r>
        <w:rPr>
          <w:rFonts w:ascii="Times New Roman" w:hAnsi="Times New Roman"/>
          <w:sz w:val="24"/>
          <w:szCs w:val="24"/>
          <w:lang w:val="en"/>
        </w:rPr>
        <w:t xml:space="preserve">: This approach has substantial merit if the criteria used for categorizing the industries is protective of water quality and there is adequate oversite to ensure that </w:t>
      </w:r>
      <w:r w:rsidR="009328E4">
        <w:rPr>
          <w:rFonts w:ascii="Times New Roman" w:hAnsi="Times New Roman"/>
          <w:sz w:val="24"/>
          <w:szCs w:val="24"/>
          <w:lang w:val="en"/>
        </w:rPr>
        <w:t>industries</w:t>
      </w:r>
      <w:r>
        <w:rPr>
          <w:rFonts w:ascii="Times New Roman" w:hAnsi="Times New Roman"/>
          <w:sz w:val="24"/>
          <w:szCs w:val="24"/>
          <w:lang w:val="en"/>
        </w:rPr>
        <w:t xml:space="preserve"> in one category </w:t>
      </w:r>
      <w:r w:rsidR="009328E4">
        <w:rPr>
          <w:rFonts w:ascii="Times New Roman" w:hAnsi="Times New Roman"/>
          <w:sz w:val="24"/>
          <w:szCs w:val="24"/>
          <w:lang w:val="en"/>
        </w:rPr>
        <w:t>are monitored to identify those that</w:t>
      </w:r>
      <w:r>
        <w:rPr>
          <w:rFonts w:ascii="Times New Roman" w:hAnsi="Times New Roman"/>
          <w:sz w:val="24"/>
          <w:szCs w:val="24"/>
          <w:lang w:val="en"/>
        </w:rPr>
        <w:t xml:space="preserve"> need to be moved into a different category.  Among the NAS recommendations is consideration of the site size (impervious surface), activities, on-site chemicals and local weather patterns.  All reasonable considerations.  I would suggest that a more basic consideration is needed- the ratio of discharge volume to the volume of the receiving water.  An underlying fallacy in the benchmark systems is that it does not consider the impact of the discharge</w:t>
      </w:r>
      <w:r w:rsidR="007330C5">
        <w:rPr>
          <w:rFonts w:ascii="Times New Roman" w:hAnsi="Times New Roman"/>
          <w:sz w:val="24"/>
          <w:szCs w:val="24"/>
          <w:lang w:val="en"/>
        </w:rPr>
        <w:t xml:space="preserve"> flow/volume</w:t>
      </w:r>
      <w:r>
        <w:rPr>
          <w:rFonts w:ascii="Times New Roman" w:hAnsi="Times New Roman"/>
          <w:sz w:val="24"/>
          <w:szCs w:val="24"/>
          <w:lang w:val="en"/>
        </w:rPr>
        <w:t xml:space="preserve"> on the receiving water in terms of ratio of volume</w:t>
      </w:r>
      <w:r w:rsidR="007330C5">
        <w:rPr>
          <w:rFonts w:ascii="Times New Roman" w:hAnsi="Times New Roman"/>
          <w:sz w:val="24"/>
          <w:szCs w:val="24"/>
          <w:lang w:val="en"/>
        </w:rPr>
        <w:t>s</w:t>
      </w:r>
      <w:r>
        <w:rPr>
          <w:rFonts w:ascii="Times New Roman" w:hAnsi="Times New Roman"/>
          <w:sz w:val="24"/>
          <w:szCs w:val="24"/>
          <w:lang w:val="en"/>
        </w:rPr>
        <w:t>.  Simply stated; if two identical industries with the same discharge volume characteristics and pollutants levels discharge to different streams the one that discharges to the smaller volume receiving waterbody with have a larger impact than the one discharging to the larger waterbody.  Roughly state</w:t>
      </w:r>
      <w:r w:rsidR="009328E4">
        <w:rPr>
          <w:rFonts w:ascii="Times New Roman" w:hAnsi="Times New Roman"/>
          <w:sz w:val="24"/>
          <w:szCs w:val="24"/>
          <w:lang w:val="en"/>
        </w:rPr>
        <w:t>d</w:t>
      </w:r>
      <w:r>
        <w:rPr>
          <w:rFonts w:ascii="Times New Roman" w:hAnsi="Times New Roman"/>
          <w:sz w:val="24"/>
          <w:szCs w:val="24"/>
          <w:lang w:val="en"/>
        </w:rPr>
        <w:t xml:space="preserve"> in mathematical </w:t>
      </w:r>
      <w:r w:rsidR="009328E4">
        <w:rPr>
          <w:rFonts w:ascii="Times New Roman" w:hAnsi="Times New Roman"/>
          <w:sz w:val="24"/>
          <w:szCs w:val="24"/>
          <w:lang w:val="en"/>
        </w:rPr>
        <w:t>terms, if</w:t>
      </w:r>
      <w:r>
        <w:rPr>
          <w:rFonts w:ascii="Times New Roman" w:hAnsi="Times New Roman"/>
          <w:sz w:val="24"/>
          <w:szCs w:val="24"/>
          <w:lang w:val="en"/>
        </w:rPr>
        <w:t xml:space="preserve"> both dischargers release 100 cubic feet per second (</w:t>
      </w:r>
      <w:proofErr w:type="spellStart"/>
      <w:r>
        <w:rPr>
          <w:rFonts w:ascii="Times New Roman" w:hAnsi="Times New Roman"/>
          <w:sz w:val="24"/>
          <w:szCs w:val="24"/>
          <w:lang w:val="en"/>
        </w:rPr>
        <w:t>cfs</w:t>
      </w:r>
      <w:proofErr w:type="spellEnd"/>
      <w:r>
        <w:rPr>
          <w:rFonts w:ascii="Times New Roman" w:hAnsi="Times New Roman"/>
          <w:sz w:val="24"/>
          <w:szCs w:val="24"/>
          <w:lang w:val="en"/>
        </w:rPr>
        <w:t xml:space="preserve">) the dischargers to a receiving water with 500 </w:t>
      </w:r>
      <w:proofErr w:type="spellStart"/>
      <w:r>
        <w:rPr>
          <w:rFonts w:ascii="Times New Roman" w:hAnsi="Times New Roman"/>
          <w:sz w:val="24"/>
          <w:szCs w:val="24"/>
          <w:lang w:val="en"/>
        </w:rPr>
        <w:t>cfs</w:t>
      </w:r>
      <w:proofErr w:type="spellEnd"/>
      <w:r>
        <w:rPr>
          <w:rFonts w:ascii="Times New Roman" w:hAnsi="Times New Roman"/>
          <w:sz w:val="24"/>
          <w:szCs w:val="24"/>
          <w:lang w:val="en"/>
        </w:rPr>
        <w:t xml:space="preserve"> will have about a 16% impact on the receiving bodies volume and pollutant levels.  The second discharger releases its 100 </w:t>
      </w:r>
      <w:proofErr w:type="spellStart"/>
      <w:r>
        <w:rPr>
          <w:rFonts w:ascii="Times New Roman" w:hAnsi="Times New Roman"/>
          <w:sz w:val="24"/>
          <w:szCs w:val="24"/>
          <w:lang w:val="en"/>
        </w:rPr>
        <w:t>cfs</w:t>
      </w:r>
      <w:proofErr w:type="spellEnd"/>
      <w:r>
        <w:rPr>
          <w:rFonts w:ascii="Times New Roman" w:hAnsi="Times New Roman"/>
          <w:sz w:val="24"/>
          <w:szCs w:val="24"/>
          <w:lang w:val="en"/>
        </w:rPr>
        <w:t xml:space="preserve"> to a water body with 5,000 </w:t>
      </w:r>
      <w:proofErr w:type="spellStart"/>
      <w:r>
        <w:rPr>
          <w:rFonts w:ascii="Times New Roman" w:hAnsi="Times New Roman"/>
          <w:sz w:val="24"/>
          <w:szCs w:val="24"/>
          <w:lang w:val="en"/>
        </w:rPr>
        <w:t>cfs</w:t>
      </w:r>
      <w:proofErr w:type="spellEnd"/>
      <w:r>
        <w:rPr>
          <w:rFonts w:ascii="Times New Roman" w:hAnsi="Times New Roman"/>
          <w:sz w:val="24"/>
          <w:szCs w:val="24"/>
          <w:lang w:val="en"/>
        </w:rPr>
        <w:t xml:space="preserve"> with have a 1.6% impact on the waterbody; a difference of </w:t>
      </w:r>
      <w:r w:rsidR="009328E4">
        <w:rPr>
          <w:rFonts w:ascii="Times New Roman" w:hAnsi="Times New Roman"/>
          <w:sz w:val="24"/>
          <w:szCs w:val="24"/>
          <w:lang w:val="en"/>
        </w:rPr>
        <w:t>14.4% in impact for the same discharge.  The inverse is also true if the discharge volume between the two is widely different and the receiving water is the same for both (100 or 1,000 discharge to receiving of 1,000). [sorry for the math]</w:t>
      </w:r>
    </w:p>
    <w:p w14:paraId="18DF3C0E" w14:textId="4B218AEE" w:rsidR="009328E4" w:rsidRDefault="009328E4" w:rsidP="001A4350">
      <w:pPr>
        <w:widowControl w:val="0"/>
        <w:autoSpaceDE w:val="0"/>
        <w:autoSpaceDN w:val="0"/>
        <w:adjustRightInd w:val="0"/>
        <w:spacing w:after="0" w:line="240" w:lineRule="auto"/>
        <w:rPr>
          <w:rFonts w:ascii="Times New Roman" w:hAnsi="Times New Roman"/>
          <w:sz w:val="24"/>
          <w:szCs w:val="24"/>
          <w:lang w:val="en"/>
        </w:rPr>
      </w:pPr>
      <w:r w:rsidRPr="00F8026B">
        <w:rPr>
          <w:rFonts w:ascii="Times New Roman" w:hAnsi="Times New Roman"/>
          <w:i/>
          <w:iCs/>
          <w:sz w:val="24"/>
          <w:szCs w:val="24"/>
          <w:u w:val="single"/>
          <w:lang w:val="en"/>
        </w:rPr>
        <w:t>Take-away 2</w:t>
      </w:r>
      <w:r>
        <w:rPr>
          <w:rFonts w:ascii="Times New Roman" w:hAnsi="Times New Roman"/>
          <w:sz w:val="24"/>
          <w:szCs w:val="24"/>
          <w:lang w:val="en"/>
        </w:rPr>
        <w:t xml:space="preserve">:  Imbedded in the NAS recommendation is the use of certified inspectors or the permitting authority.  This rotates back to a challenge of training and qualifications.  Does Ecology have standards for what would constitute as certified inspector.  There are programs that provide certifications for a range of professions.  The professional engineer is an example that is written into state law as a requirement for “signing off” on many engineering related projects- including some level 3 corrective actions.  There is the </w:t>
      </w:r>
      <w:proofErr w:type="spellStart"/>
      <w:r>
        <w:rPr>
          <w:rFonts w:ascii="Times New Roman" w:hAnsi="Times New Roman"/>
          <w:sz w:val="24"/>
          <w:szCs w:val="24"/>
          <w:lang w:val="en"/>
        </w:rPr>
        <w:t>Envirocert</w:t>
      </w:r>
      <w:proofErr w:type="spellEnd"/>
      <w:r>
        <w:rPr>
          <w:rFonts w:ascii="Times New Roman" w:hAnsi="Times New Roman"/>
          <w:sz w:val="24"/>
          <w:szCs w:val="24"/>
          <w:lang w:val="en"/>
        </w:rPr>
        <w:t xml:space="preserve"> program that focuses on stormwater certifications at various levels including inspectors and </w:t>
      </w:r>
      <w:r w:rsidR="00F8026B">
        <w:rPr>
          <w:rFonts w:ascii="Times New Roman" w:hAnsi="Times New Roman"/>
          <w:sz w:val="24"/>
          <w:szCs w:val="24"/>
          <w:lang w:val="en"/>
        </w:rPr>
        <w:t xml:space="preserve">industrial site management </w:t>
      </w:r>
      <w:r>
        <w:rPr>
          <w:rFonts w:ascii="Times New Roman" w:hAnsi="Times New Roman"/>
          <w:sz w:val="24"/>
          <w:szCs w:val="24"/>
          <w:lang w:val="en"/>
        </w:rPr>
        <w:t xml:space="preserve">(full disclosure, I have two certifications from </w:t>
      </w:r>
      <w:proofErr w:type="spellStart"/>
      <w:r>
        <w:rPr>
          <w:rFonts w:ascii="Times New Roman" w:hAnsi="Times New Roman"/>
          <w:sz w:val="24"/>
          <w:szCs w:val="24"/>
          <w:lang w:val="en"/>
        </w:rPr>
        <w:t>Envirocert</w:t>
      </w:r>
      <w:proofErr w:type="spellEnd"/>
      <w:r>
        <w:rPr>
          <w:rFonts w:ascii="Times New Roman" w:hAnsi="Times New Roman"/>
          <w:sz w:val="24"/>
          <w:szCs w:val="24"/>
          <w:lang w:val="en"/>
        </w:rPr>
        <w:t>)</w:t>
      </w:r>
      <w:r w:rsidR="00F8026B">
        <w:rPr>
          <w:rFonts w:ascii="Times New Roman" w:hAnsi="Times New Roman"/>
          <w:sz w:val="24"/>
          <w:szCs w:val="24"/>
          <w:lang w:val="en"/>
        </w:rPr>
        <w:t>.  If WDOE chooses to go this route, then they need to specify the type of qualification that can be used by industry to certify an inspection only facility.   I would also encourage WDOE, municipalities and others to encourage their employees to obtain these certifications</w:t>
      </w:r>
      <w:r w:rsidR="007330C5">
        <w:rPr>
          <w:rFonts w:ascii="Times New Roman" w:hAnsi="Times New Roman"/>
          <w:sz w:val="24"/>
          <w:szCs w:val="24"/>
          <w:lang w:val="en"/>
        </w:rPr>
        <w:t xml:space="preserve"> as it will increase confidence of permittees and public that the public employees have necessary knowledge</w:t>
      </w:r>
      <w:r w:rsidR="00F8026B">
        <w:rPr>
          <w:rFonts w:ascii="Times New Roman" w:hAnsi="Times New Roman"/>
          <w:sz w:val="24"/>
          <w:szCs w:val="24"/>
          <w:lang w:val="en"/>
        </w:rPr>
        <w:t>.  An alternative may be to have the Washington Stormwater Center of Excellence establish a statewide training program to certify professional inspectors</w:t>
      </w:r>
      <w:r w:rsidR="003E4F7B">
        <w:rPr>
          <w:rFonts w:ascii="Times New Roman" w:hAnsi="Times New Roman"/>
          <w:sz w:val="24"/>
          <w:szCs w:val="24"/>
          <w:lang w:val="en"/>
        </w:rPr>
        <w:t xml:space="preserve"> who are not qualified under an equivalent process</w:t>
      </w:r>
      <w:r w:rsidR="00F8026B">
        <w:rPr>
          <w:rFonts w:ascii="Times New Roman" w:hAnsi="Times New Roman"/>
          <w:sz w:val="24"/>
          <w:szCs w:val="24"/>
          <w:lang w:val="en"/>
        </w:rPr>
        <w:t>.</w:t>
      </w:r>
      <w:r>
        <w:rPr>
          <w:rFonts w:ascii="Times New Roman" w:hAnsi="Times New Roman"/>
          <w:sz w:val="24"/>
          <w:szCs w:val="24"/>
          <w:lang w:val="en"/>
        </w:rPr>
        <w:t xml:space="preserve"> </w:t>
      </w:r>
    </w:p>
    <w:p w14:paraId="04A03681" w14:textId="5301E419" w:rsidR="00F8026B" w:rsidRDefault="00F8026B" w:rsidP="001A4350">
      <w:pPr>
        <w:widowControl w:val="0"/>
        <w:autoSpaceDE w:val="0"/>
        <w:autoSpaceDN w:val="0"/>
        <w:adjustRightInd w:val="0"/>
        <w:spacing w:after="0" w:line="240" w:lineRule="auto"/>
        <w:rPr>
          <w:rFonts w:ascii="Times New Roman" w:hAnsi="Times New Roman"/>
          <w:sz w:val="24"/>
          <w:szCs w:val="24"/>
          <w:lang w:val="en"/>
        </w:rPr>
      </w:pPr>
      <w:r w:rsidRPr="004B7B57">
        <w:rPr>
          <w:rFonts w:ascii="Times New Roman" w:hAnsi="Times New Roman"/>
          <w:i/>
          <w:iCs/>
          <w:sz w:val="24"/>
          <w:szCs w:val="24"/>
          <w:u w:val="single"/>
          <w:lang w:val="en"/>
        </w:rPr>
        <w:t>Take-away 3:</w:t>
      </w:r>
      <w:r>
        <w:rPr>
          <w:rFonts w:ascii="Times New Roman" w:hAnsi="Times New Roman"/>
          <w:sz w:val="24"/>
          <w:szCs w:val="24"/>
          <w:lang w:val="en"/>
        </w:rPr>
        <w:t xml:space="preserve">  The requirements for a no-exposure facility are clearly defined in WDOE requirements.  What is not defined is how these requirements are validated on a repetitive basis.  While the initial application may receive the attention of a qualified inspector from Ecology, there appears to be no follow-on inspection requirement to ensure that the no-exposure conditions are maintained.</w:t>
      </w:r>
      <w:r w:rsidR="007330C5">
        <w:rPr>
          <w:rFonts w:ascii="Times New Roman" w:hAnsi="Times New Roman"/>
          <w:sz w:val="24"/>
          <w:szCs w:val="24"/>
          <w:lang w:val="en"/>
        </w:rPr>
        <w:t xml:space="preserve">  Instead the no-exposure facility has a self-reporting requirement.</w:t>
      </w:r>
      <w:r>
        <w:rPr>
          <w:rFonts w:ascii="Times New Roman" w:hAnsi="Times New Roman"/>
          <w:sz w:val="24"/>
          <w:szCs w:val="24"/>
          <w:lang w:val="en"/>
        </w:rPr>
        <w:t xml:space="preserve">  Considering that most facilities have changes occurring over a </w:t>
      </w:r>
      <w:r w:rsidR="004B7B57">
        <w:rPr>
          <w:rFonts w:ascii="Times New Roman" w:hAnsi="Times New Roman"/>
          <w:sz w:val="24"/>
          <w:szCs w:val="24"/>
          <w:lang w:val="en"/>
        </w:rPr>
        <w:t>five-year</w:t>
      </w:r>
      <w:r>
        <w:rPr>
          <w:rFonts w:ascii="Times New Roman" w:hAnsi="Times New Roman"/>
          <w:sz w:val="24"/>
          <w:szCs w:val="24"/>
          <w:lang w:val="en"/>
        </w:rPr>
        <w:t xml:space="preserve"> </w:t>
      </w:r>
      <w:r w:rsidR="003E4F7B">
        <w:rPr>
          <w:rFonts w:ascii="Times New Roman" w:hAnsi="Times New Roman"/>
          <w:sz w:val="24"/>
          <w:szCs w:val="24"/>
          <w:lang w:val="en"/>
        </w:rPr>
        <w:t xml:space="preserve">permitting </w:t>
      </w:r>
      <w:r>
        <w:rPr>
          <w:rFonts w:ascii="Times New Roman" w:hAnsi="Times New Roman"/>
          <w:sz w:val="24"/>
          <w:szCs w:val="24"/>
          <w:lang w:val="en"/>
        </w:rPr>
        <w:t>period</w:t>
      </w:r>
      <w:r w:rsidR="004B7B57">
        <w:rPr>
          <w:rFonts w:ascii="Times New Roman" w:hAnsi="Times New Roman"/>
          <w:sz w:val="24"/>
          <w:szCs w:val="24"/>
          <w:lang w:val="en"/>
        </w:rPr>
        <w:t xml:space="preserve"> of structure, management or process it is conceivable that the initial inspection has been made m</w:t>
      </w:r>
      <w:r w:rsidR="003E4F7B">
        <w:rPr>
          <w:rFonts w:ascii="Times New Roman" w:hAnsi="Times New Roman"/>
          <w:sz w:val="24"/>
          <w:szCs w:val="24"/>
          <w:lang w:val="en"/>
        </w:rPr>
        <w:t>oot</w:t>
      </w:r>
      <w:r w:rsidR="004B7B57">
        <w:rPr>
          <w:rFonts w:ascii="Times New Roman" w:hAnsi="Times New Roman"/>
          <w:sz w:val="24"/>
          <w:szCs w:val="24"/>
          <w:lang w:val="en"/>
        </w:rPr>
        <w:t>.  Suggest that WDOE amend its requirement for no-exposure to require an annual inspection by a certified professional with a report being submitted to WDOE verifying (or not) the continued no-exposure exemption.</w:t>
      </w:r>
    </w:p>
    <w:p w14:paraId="4225CF18" w14:textId="3957B0FC" w:rsidR="001A4350" w:rsidRDefault="001A4350" w:rsidP="001A4350">
      <w:pPr>
        <w:widowControl w:val="0"/>
        <w:autoSpaceDE w:val="0"/>
        <w:autoSpaceDN w:val="0"/>
        <w:adjustRightInd w:val="0"/>
        <w:spacing w:after="0" w:line="240" w:lineRule="auto"/>
        <w:rPr>
          <w:rFonts w:ascii="Times New Roman" w:hAnsi="Times New Roman"/>
          <w:b/>
          <w:bCs/>
          <w:sz w:val="24"/>
          <w:szCs w:val="24"/>
          <w:lang w:val="el-GR"/>
        </w:rPr>
      </w:pPr>
    </w:p>
    <w:p w14:paraId="40CA7785" w14:textId="50A65F4A" w:rsidR="003E4F7B" w:rsidRDefault="00A90A65" w:rsidP="00187D1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rPr>
        <w:t>J</w:t>
      </w:r>
      <w:r w:rsidR="003E4F7B">
        <w:rPr>
          <w:rFonts w:ascii="Times New Roman" w:hAnsi="Times New Roman"/>
          <w:b/>
          <w:bCs/>
          <w:sz w:val="24"/>
          <w:szCs w:val="24"/>
        </w:rPr>
        <w:t xml:space="preserve">: </w:t>
      </w:r>
      <w:r w:rsidR="004B7B57">
        <w:rPr>
          <w:rFonts w:ascii="Times New Roman" w:hAnsi="Times New Roman"/>
          <w:sz w:val="24"/>
          <w:szCs w:val="24"/>
          <w:lang w:val="en"/>
        </w:rPr>
        <w:t xml:space="preserve">Compliance actions:  </w:t>
      </w:r>
    </w:p>
    <w:p w14:paraId="57B3D43E" w14:textId="1AF55411" w:rsidR="00187D19" w:rsidRDefault="004B7B57" w:rsidP="00187D1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ISWGP has a corrective action mechanism that was originally developed in the second permit in 2000 </w:t>
      </w:r>
      <w:r w:rsidR="009D6530">
        <w:rPr>
          <w:rFonts w:ascii="Times New Roman" w:hAnsi="Times New Roman"/>
          <w:sz w:val="24"/>
          <w:szCs w:val="24"/>
          <w:lang w:val="en"/>
        </w:rPr>
        <w:t>timeframe</w:t>
      </w:r>
      <w:r>
        <w:rPr>
          <w:rFonts w:ascii="Times New Roman" w:hAnsi="Times New Roman"/>
          <w:sz w:val="24"/>
          <w:szCs w:val="24"/>
          <w:lang w:val="en"/>
        </w:rPr>
        <w:t>.  It was a logical approach at the time with minimal understanding of the actual nature and content of stormwater and its impact on receiving waters.  The underlying concept was that, since the benchmarks were not enforceable standards, they could be used to trigger reporting and action requirements that were enforceable.  This has been a</w:t>
      </w:r>
      <w:r w:rsidR="00B66554">
        <w:rPr>
          <w:rFonts w:ascii="Times New Roman" w:hAnsi="Times New Roman"/>
          <w:sz w:val="24"/>
          <w:szCs w:val="24"/>
          <w:lang w:val="en"/>
        </w:rPr>
        <w:t>n</w:t>
      </w:r>
      <w:r>
        <w:rPr>
          <w:rFonts w:ascii="Times New Roman" w:hAnsi="Times New Roman"/>
          <w:sz w:val="24"/>
          <w:szCs w:val="24"/>
          <w:lang w:val="en"/>
        </w:rPr>
        <w:t xml:space="preserve"> underlying problem with the data starved stormwater program nation-wide. The information provided in the NAS report </w:t>
      </w:r>
      <w:r w:rsidR="00B66554">
        <w:rPr>
          <w:rFonts w:ascii="Times New Roman" w:hAnsi="Times New Roman"/>
          <w:sz w:val="24"/>
          <w:szCs w:val="24"/>
          <w:lang w:val="en"/>
        </w:rPr>
        <w:t>provides</w:t>
      </w:r>
      <w:r>
        <w:rPr>
          <w:rFonts w:ascii="Times New Roman" w:hAnsi="Times New Roman"/>
          <w:sz w:val="24"/>
          <w:szCs w:val="24"/>
          <w:lang w:val="en"/>
        </w:rPr>
        <w:t xml:space="preserve"> pause if the current corrective action system is either fair or effective in </w:t>
      </w:r>
      <w:r w:rsidR="000F6352">
        <w:rPr>
          <w:rFonts w:ascii="Times New Roman" w:hAnsi="Times New Roman"/>
          <w:sz w:val="24"/>
          <w:szCs w:val="24"/>
          <w:lang w:val="en"/>
        </w:rPr>
        <w:t xml:space="preserve">achieving the stated goals.  Considering that the NAS has stated that the highly inaccurate grab sample approach (see </w:t>
      </w:r>
      <w:r w:rsidR="00B66554">
        <w:rPr>
          <w:rFonts w:ascii="Times New Roman" w:hAnsi="Times New Roman"/>
          <w:sz w:val="24"/>
          <w:szCs w:val="24"/>
          <w:lang w:val="en"/>
        </w:rPr>
        <w:t xml:space="preserve">C: </w:t>
      </w:r>
      <w:r w:rsidR="000F6352">
        <w:rPr>
          <w:rFonts w:ascii="Times New Roman" w:hAnsi="Times New Roman"/>
          <w:sz w:val="24"/>
          <w:szCs w:val="24"/>
          <w:lang w:val="en"/>
        </w:rPr>
        <w:t xml:space="preserve">above) </w:t>
      </w:r>
      <w:r w:rsidR="00B66554">
        <w:rPr>
          <w:rFonts w:ascii="Times New Roman" w:hAnsi="Times New Roman"/>
          <w:sz w:val="24"/>
          <w:szCs w:val="24"/>
          <w:lang w:val="en"/>
        </w:rPr>
        <w:t>sho</w:t>
      </w:r>
      <w:r w:rsidR="000F6352">
        <w:rPr>
          <w:rFonts w:ascii="Times New Roman" w:hAnsi="Times New Roman"/>
          <w:sz w:val="24"/>
          <w:szCs w:val="24"/>
          <w:lang w:val="en"/>
        </w:rPr>
        <w:t xml:space="preserve">uld trigger corrective actions it would seem logical that permittees under corrective action may have legal basis for challenging </w:t>
      </w:r>
      <w:r w:rsidR="009D6530">
        <w:rPr>
          <w:rFonts w:ascii="Times New Roman" w:hAnsi="Times New Roman"/>
          <w:sz w:val="24"/>
          <w:szCs w:val="24"/>
          <w:lang w:val="en"/>
        </w:rPr>
        <w:t>their</w:t>
      </w:r>
      <w:r w:rsidR="000F6352">
        <w:rPr>
          <w:rFonts w:ascii="Times New Roman" w:hAnsi="Times New Roman"/>
          <w:sz w:val="24"/>
          <w:szCs w:val="24"/>
          <w:lang w:val="en"/>
        </w:rPr>
        <w:t xml:space="preserve"> designation based on the poor data quality.  Also, WDOE lacks the flow data for both the discharger and receiving water and the receiving water quality at time of discharge.  </w:t>
      </w:r>
      <w:proofErr w:type="gramStart"/>
      <w:r w:rsidR="000F6352" w:rsidRPr="007330C5">
        <w:rPr>
          <w:rFonts w:ascii="Times New Roman" w:hAnsi="Times New Roman"/>
          <w:i/>
          <w:iCs/>
          <w:sz w:val="24"/>
          <w:szCs w:val="24"/>
          <w:lang w:val="en"/>
        </w:rPr>
        <w:t>All of</w:t>
      </w:r>
      <w:proofErr w:type="gramEnd"/>
      <w:r w:rsidR="000F6352" w:rsidRPr="007330C5">
        <w:rPr>
          <w:rFonts w:ascii="Times New Roman" w:hAnsi="Times New Roman"/>
          <w:i/>
          <w:iCs/>
          <w:sz w:val="24"/>
          <w:szCs w:val="24"/>
          <w:lang w:val="en"/>
        </w:rPr>
        <w:t xml:space="preserve"> these factors combined lead to the conclusion that the use of grab sample benchmarks to justify corrective action has become indefensible.</w:t>
      </w:r>
      <w:r w:rsidR="000F6352">
        <w:rPr>
          <w:rFonts w:ascii="Times New Roman" w:hAnsi="Times New Roman"/>
          <w:sz w:val="24"/>
          <w:szCs w:val="24"/>
          <w:lang w:val="en"/>
        </w:rPr>
        <w:t xml:space="preserve"> </w:t>
      </w:r>
    </w:p>
    <w:p w14:paraId="61CF2F01" w14:textId="531909F2" w:rsidR="000F6352" w:rsidRDefault="000F6352" w:rsidP="00187D1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NAS report dwells on these issue in several places.  One example is:</w:t>
      </w:r>
    </w:p>
    <w:p w14:paraId="029F6F0C" w14:textId="78B8B283" w:rsidR="000F6352" w:rsidRDefault="00B66554" w:rsidP="000F635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 xml:space="preserve">From </w:t>
      </w:r>
      <w:r w:rsidR="000F6352" w:rsidRPr="000F6352">
        <w:rPr>
          <w:rFonts w:ascii="Times New Roman" w:hAnsi="Times New Roman"/>
          <w:b/>
          <w:bCs/>
          <w:sz w:val="24"/>
          <w:szCs w:val="24"/>
          <w:lang w:val="en"/>
        </w:rPr>
        <w:t>the program’s inception. It is widely recognized that the monitoring program suffers from a</w:t>
      </w:r>
      <w:r w:rsidR="000F6352">
        <w:rPr>
          <w:rFonts w:ascii="Times New Roman" w:hAnsi="Times New Roman"/>
          <w:b/>
          <w:bCs/>
          <w:sz w:val="24"/>
          <w:szCs w:val="24"/>
          <w:lang w:val="en"/>
        </w:rPr>
        <w:t xml:space="preserve"> </w:t>
      </w:r>
      <w:r w:rsidR="000F6352" w:rsidRPr="000F6352">
        <w:rPr>
          <w:rFonts w:ascii="Times New Roman" w:hAnsi="Times New Roman"/>
          <w:b/>
          <w:bCs/>
          <w:sz w:val="24"/>
          <w:szCs w:val="24"/>
          <w:lang w:val="en"/>
        </w:rPr>
        <w:t>paucity of useful data and from inconsistent sampling techniques. Benchmark monitoring has</w:t>
      </w:r>
      <w:r w:rsidR="009F6258">
        <w:rPr>
          <w:rFonts w:ascii="Times New Roman" w:hAnsi="Times New Roman"/>
          <w:b/>
          <w:bCs/>
          <w:sz w:val="24"/>
          <w:szCs w:val="24"/>
          <w:lang w:val="en"/>
        </w:rPr>
        <w:t xml:space="preserve"> </w:t>
      </w:r>
      <w:r w:rsidR="000F6352" w:rsidRPr="000F6352">
        <w:rPr>
          <w:rFonts w:ascii="Times New Roman" w:hAnsi="Times New Roman"/>
          <w:b/>
          <w:bCs/>
          <w:sz w:val="24"/>
          <w:szCs w:val="24"/>
          <w:lang w:val="en"/>
        </w:rPr>
        <w:t>been variously described as overly burdensome to industries and producing data that go</w:t>
      </w:r>
      <w:r w:rsidR="000F6352">
        <w:rPr>
          <w:rFonts w:ascii="Times New Roman" w:hAnsi="Times New Roman"/>
          <w:b/>
          <w:bCs/>
          <w:sz w:val="24"/>
          <w:szCs w:val="24"/>
          <w:lang w:val="en"/>
        </w:rPr>
        <w:t xml:space="preserve"> </w:t>
      </w:r>
      <w:r w:rsidR="000F6352" w:rsidRPr="000F6352">
        <w:rPr>
          <w:rFonts w:ascii="Times New Roman" w:hAnsi="Times New Roman"/>
          <w:b/>
          <w:bCs/>
          <w:sz w:val="24"/>
          <w:szCs w:val="24"/>
          <w:lang w:val="en"/>
        </w:rPr>
        <w:t>unutilized. Some stakeholders question whether benchmark exceedances serve as useful</w:t>
      </w:r>
      <w:r w:rsidR="009F6258">
        <w:rPr>
          <w:rFonts w:ascii="Times New Roman" w:hAnsi="Times New Roman"/>
          <w:b/>
          <w:bCs/>
          <w:sz w:val="24"/>
          <w:szCs w:val="24"/>
          <w:lang w:val="en"/>
        </w:rPr>
        <w:t xml:space="preserve"> </w:t>
      </w:r>
      <w:r w:rsidR="000F6352" w:rsidRPr="000F6352">
        <w:rPr>
          <w:rFonts w:ascii="Times New Roman" w:hAnsi="Times New Roman"/>
          <w:b/>
          <w:bCs/>
          <w:sz w:val="24"/>
          <w:szCs w:val="24"/>
          <w:lang w:val="en"/>
        </w:rPr>
        <w:t>indicators of the effectiveness of implementation of stormwater control measures or potential</w:t>
      </w:r>
      <w:r w:rsidR="000F6352">
        <w:rPr>
          <w:rFonts w:ascii="Times New Roman" w:hAnsi="Times New Roman"/>
          <w:b/>
          <w:bCs/>
          <w:sz w:val="24"/>
          <w:szCs w:val="24"/>
          <w:lang w:val="en"/>
        </w:rPr>
        <w:t xml:space="preserve"> </w:t>
      </w:r>
      <w:r w:rsidR="000F6352" w:rsidRPr="000F6352">
        <w:rPr>
          <w:rFonts w:ascii="Times New Roman" w:hAnsi="Times New Roman"/>
          <w:b/>
          <w:bCs/>
          <w:sz w:val="24"/>
          <w:szCs w:val="24"/>
          <w:lang w:val="en"/>
        </w:rPr>
        <w:t>water quality problems. If problems are observed, others express concern about a lack of</w:t>
      </w:r>
      <w:r w:rsidR="009F6258">
        <w:rPr>
          <w:rFonts w:ascii="Times New Roman" w:hAnsi="Times New Roman"/>
          <w:b/>
          <w:bCs/>
          <w:sz w:val="24"/>
          <w:szCs w:val="24"/>
          <w:lang w:val="en"/>
        </w:rPr>
        <w:t xml:space="preserve"> </w:t>
      </w:r>
      <w:r w:rsidR="000F6352" w:rsidRPr="000F6352">
        <w:rPr>
          <w:rFonts w:ascii="Times New Roman" w:hAnsi="Times New Roman"/>
          <w:b/>
          <w:bCs/>
          <w:sz w:val="24"/>
          <w:szCs w:val="24"/>
          <w:lang w:val="en"/>
        </w:rPr>
        <w:t>enforcement mechanisms to ensure that the issues are effectively addressed.</w:t>
      </w:r>
    </w:p>
    <w:p w14:paraId="34EC4937" w14:textId="0A5010E9" w:rsidR="000F6352" w:rsidRDefault="000F6352" w:rsidP="000F6352">
      <w:pPr>
        <w:widowControl w:val="0"/>
        <w:autoSpaceDE w:val="0"/>
        <w:autoSpaceDN w:val="0"/>
        <w:adjustRightInd w:val="0"/>
        <w:spacing w:after="0" w:line="240" w:lineRule="auto"/>
        <w:rPr>
          <w:rFonts w:ascii="Times New Roman" w:hAnsi="Times New Roman"/>
          <w:sz w:val="24"/>
          <w:szCs w:val="24"/>
          <w:lang w:val="en"/>
        </w:rPr>
      </w:pPr>
      <w:r w:rsidRPr="000F6352">
        <w:rPr>
          <w:rFonts w:ascii="Times New Roman" w:hAnsi="Times New Roman"/>
          <w:i/>
          <w:iCs/>
          <w:sz w:val="24"/>
          <w:szCs w:val="24"/>
          <w:u w:val="single"/>
          <w:lang w:val="en"/>
        </w:rPr>
        <w:t xml:space="preserve">Take-away:  </w:t>
      </w:r>
      <w:r>
        <w:rPr>
          <w:rFonts w:ascii="Times New Roman" w:hAnsi="Times New Roman"/>
          <w:sz w:val="24"/>
          <w:szCs w:val="24"/>
          <w:lang w:val="en"/>
        </w:rPr>
        <w:t>Bad or lack of relevant information creates an unreliable basis for issuing corrective actions.  As data builds about the inaccuracy of benchmarks and lack of wet weather or other relevant water quality standards that are the foundation upon which the current corrective action system is</w:t>
      </w:r>
      <w:r w:rsidR="00B66554">
        <w:rPr>
          <w:rFonts w:ascii="Times New Roman" w:hAnsi="Times New Roman"/>
          <w:sz w:val="24"/>
          <w:szCs w:val="24"/>
          <w:lang w:val="en"/>
        </w:rPr>
        <w:t xml:space="preserve"> based creates a system</w:t>
      </w:r>
      <w:r>
        <w:rPr>
          <w:rFonts w:ascii="Times New Roman" w:hAnsi="Times New Roman"/>
          <w:sz w:val="24"/>
          <w:szCs w:val="24"/>
          <w:lang w:val="en"/>
        </w:rPr>
        <w:t xml:space="preserve"> </w:t>
      </w:r>
      <w:r w:rsidR="00B66554">
        <w:rPr>
          <w:rFonts w:ascii="Times New Roman" w:hAnsi="Times New Roman"/>
          <w:sz w:val="24"/>
          <w:szCs w:val="24"/>
          <w:lang w:val="en"/>
        </w:rPr>
        <w:t>“</w:t>
      </w:r>
      <w:r>
        <w:rPr>
          <w:rFonts w:ascii="Times New Roman" w:hAnsi="Times New Roman"/>
          <w:sz w:val="24"/>
          <w:szCs w:val="24"/>
          <w:lang w:val="en"/>
        </w:rPr>
        <w:t>on wet sand about to undergo a legal</w:t>
      </w:r>
      <w:r w:rsidR="009F6258">
        <w:rPr>
          <w:rFonts w:ascii="Times New Roman" w:hAnsi="Times New Roman"/>
          <w:sz w:val="24"/>
          <w:szCs w:val="24"/>
          <w:lang w:val="en"/>
        </w:rPr>
        <w:t>/technical</w:t>
      </w:r>
      <w:r>
        <w:rPr>
          <w:rFonts w:ascii="Times New Roman" w:hAnsi="Times New Roman"/>
          <w:sz w:val="24"/>
          <w:szCs w:val="24"/>
          <w:lang w:val="en"/>
        </w:rPr>
        <w:t xml:space="preserve"> earthquake</w:t>
      </w:r>
      <w:r w:rsidR="00B66554">
        <w:rPr>
          <w:rFonts w:ascii="Times New Roman" w:hAnsi="Times New Roman"/>
          <w:sz w:val="24"/>
          <w:szCs w:val="24"/>
          <w:lang w:val="en"/>
        </w:rPr>
        <w:t>”</w:t>
      </w:r>
      <w:r>
        <w:rPr>
          <w:rFonts w:ascii="Times New Roman" w:hAnsi="Times New Roman"/>
          <w:sz w:val="24"/>
          <w:szCs w:val="24"/>
          <w:lang w:val="en"/>
        </w:rPr>
        <w:t xml:space="preserve">; which will destroy it.  </w:t>
      </w:r>
      <w:r w:rsidR="00A37901">
        <w:rPr>
          <w:rFonts w:ascii="Times New Roman" w:hAnsi="Times New Roman"/>
          <w:sz w:val="24"/>
          <w:szCs w:val="24"/>
          <w:lang w:val="en"/>
        </w:rPr>
        <w:t xml:space="preserve">This concern is not new: </w:t>
      </w:r>
    </w:p>
    <w:p w14:paraId="0DCA8E51" w14:textId="23913233" w:rsidR="00A37901" w:rsidRPr="00A37901" w:rsidRDefault="00A37901" w:rsidP="00A37901">
      <w:pPr>
        <w:widowControl w:val="0"/>
        <w:autoSpaceDE w:val="0"/>
        <w:autoSpaceDN w:val="0"/>
        <w:adjustRightInd w:val="0"/>
        <w:spacing w:after="0" w:line="240" w:lineRule="auto"/>
        <w:rPr>
          <w:rFonts w:ascii="Times New Roman" w:hAnsi="Times New Roman"/>
          <w:b/>
          <w:bCs/>
          <w:sz w:val="24"/>
          <w:szCs w:val="24"/>
          <w:lang w:val="en"/>
        </w:rPr>
      </w:pPr>
      <w:r w:rsidRPr="00A37901">
        <w:rPr>
          <w:rFonts w:ascii="Times New Roman" w:hAnsi="Times New Roman"/>
          <w:b/>
          <w:bCs/>
          <w:sz w:val="24"/>
          <w:szCs w:val="24"/>
          <w:lang w:val="en"/>
        </w:rPr>
        <w:t>NRC (2009) concluded that “the stormwater program</w:t>
      </w:r>
      <w:r>
        <w:rPr>
          <w:rFonts w:ascii="Times New Roman" w:hAnsi="Times New Roman"/>
          <w:b/>
          <w:bCs/>
          <w:sz w:val="24"/>
          <w:szCs w:val="24"/>
          <w:lang w:val="en"/>
        </w:rPr>
        <w:t xml:space="preserve"> </w:t>
      </w:r>
      <w:r w:rsidRPr="00A37901">
        <w:rPr>
          <w:rFonts w:ascii="Times New Roman" w:hAnsi="Times New Roman"/>
          <w:b/>
          <w:bCs/>
          <w:sz w:val="24"/>
          <w:szCs w:val="24"/>
          <w:lang w:val="en"/>
        </w:rPr>
        <w:t>has suffered from poor accountability and uncertain effectiveness at improving the quality of the</w:t>
      </w:r>
      <w:r>
        <w:rPr>
          <w:rFonts w:ascii="Times New Roman" w:hAnsi="Times New Roman"/>
          <w:b/>
          <w:bCs/>
          <w:sz w:val="24"/>
          <w:szCs w:val="24"/>
          <w:lang w:val="en"/>
        </w:rPr>
        <w:t xml:space="preserve"> </w:t>
      </w:r>
      <w:r w:rsidRPr="00A37901">
        <w:rPr>
          <w:rFonts w:ascii="Times New Roman" w:hAnsi="Times New Roman"/>
          <w:b/>
          <w:bCs/>
          <w:sz w:val="24"/>
          <w:szCs w:val="24"/>
          <w:lang w:val="en"/>
        </w:rPr>
        <w:t>nation’s waters.”</w:t>
      </w:r>
    </w:p>
    <w:p w14:paraId="2D0FBCE5" w14:textId="42A91C34" w:rsidR="00A37901" w:rsidRDefault="00A37901" w:rsidP="000F635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purpose of the stormwater program is to protect the nations waters.  This can not be done with the current approach and the corrective action requirements in the proposed ISWGP will not further that goal- as no one knows if they are in anyway effective in obtaining the clean water goals.  During questioning at Moses Lake briefing on the draft ISWGP Ecology was unable to provide any information on how much pollutant had been removed by corrective actions, which waterbodies had been improved to water quality standards by corrective actions, what flow mitigation had occurred due to retention requirements or most other basic data needed to evaluate the effectiveness of the program.  The sole value relating to progress has been the grab sample data collected by permittees and that is now highly suspect due to variability.  Summarized- we are doing corrective actions without any idea of what impact they are having and if that impact is even necessary to meet </w:t>
      </w:r>
      <w:r w:rsidR="00B66554">
        <w:rPr>
          <w:rFonts w:ascii="Times New Roman" w:hAnsi="Times New Roman"/>
          <w:sz w:val="24"/>
          <w:szCs w:val="24"/>
          <w:lang w:val="en"/>
        </w:rPr>
        <w:t xml:space="preserve">(wet) </w:t>
      </w:r>
      <w:r>
        <w:rPr>
          <w:rFonts w:ascii="Times New Roman" w:hAnsi="Times New Roman"/>
          <w:sz w:val="24"/>
          <w:szCs w:val="24"/>
          <w:lang w:val="en"/>
        </w:rPr>
        <w:t>water quality standards.  In old west terms we are “ready, shoot, aim, (and miss)” in the ISGP approach to corrective actions.</w:t>
      </w:r>
    </w:p>
    <w:p w14:paraId="66034F78" w14:textId="280C8E6E" w:rsidR="00310285" w:rsidRDefault="00310285" w:rsidP="000F6352">
      <w:pPr>
        <w:widowControl w:val="0"/>
        <w:autoSpaceDE w:val="0"/>
        <w:autoSpaceDN w:val="0"/>
        <w:adjustRightInd w:val="0"/>
        <w:spacing w:after="0" w:line="240" w:lineRule="auto"/>
        <w:rPr>
          <w:rFonts w:ascii="Times New Roman" w:hAnsi="Times New Roman"/>
          <w:sz w:val="24"/>
          <w:szCs w:val="24"/>
          <w:lang w:val="en"/>
        </w:rPr>
      </w:pPr>
    </w:p>
    <w:p w14:paraId="04C0D1A7" w14:textId="6F086B94" w:rsidR="00310285" w:rsidRDefault="00A90A65" w:rsidP="000F635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w:t>
      </w:r>
      <w:r w:rsidR="00B66554">
        <w:rPr>
          <w:rFonts w:ascii="Times New Roman" w:hAnsi="Times New Roman"/>
          <w:sz w:val="24"/>
          <w:szCs w:val="24"/>
          <w:lang w:val="en"/>
        </w:rPr>
        <w:t xml:space="preserve">: </w:t>
      </w:r>
      <w:r w:rsidR="00310285">
        <w:rPr>
          <w:rFonts w:ascii="Times New Roman" w:hAnsi="Times New Roman"/>
          <w:sz w:val="24"/>
          <w:szCs w:val="24"/>
          <w:lang w:val="en"/>
        </w:rPr>
        <w:t>Corrective Actions:</w:t>
      </w:r>
    </w:p>
    <w:p w14:paraId="395B1B13" w14:textId="7F523BC3" w:rsidR="00A37901" w:rsidRDefault="00A37901" w:rsidP="000F635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NAS report provides a relevant comment on the intent of stormwater program</w:t>
      </w:r>
      <w:r w:rsidR="00DF1AA7">
        <w:rPr>
          <w:rFonts w:ascii="Times New Roman" w:hAnsi="Times New Roman"/>
          <w:sz w:val="24"/>
          <w:szCs w:val="24"/>
          <w:lang w:val="en"/>
        </w:rPr>
        <w:t>’s use of data</w:t>
      </w:r>
      <w:r>
        <w:rPr>
          <w:rFonts w:ascii="Times New Roman" w:hAnsi="Times New Roman"/>
          <w:sz w:val="24"/>
          <w:szCs w:val="24"/>
          <w:lang w:val="en"/>
        </w:rPr>
        <w:t>:</w:t>
      </w:r>
    </w:p>
    <w:p w14:paraId="39D1BCB2" w14:textId="3108923D" w:rsidR="00A37901" w:rsidRDefault="00A37901" w:rsidP="00A37901">
      <w:pPr>
        <w:widowControl w:val="0"/>
        <w:autoSpaceDE w:val="0"/>
        <w:autoSpaceDN w:val="0"/>
        <w:adjustRightInd w:val="0"/>
        <w:spacing w:after="0" w:line="240" w:lineRule="auto"/>
        <w:rPr>
          <w:rFonts w:ascii="Times New Roman" w:hAnsi="Times New Roman"/>
          <w:b/>
          <w:bCs/>
          <w:sz w:val="24"/>
          <w:szCs w:val="24"/>
          <w:lang w:val="en"/>
        </w:rPr>
      </w:pPr>
      <w:r w:rsidRPr="00A37901">
        <w:rPr>
          <w:rFonts w:ascii="Times New Roman" w:hAnsi="Times New Roman"/>
          <w:b/>
          <w:bCs/>
          <w:sz w:val="24"/>
          <w:szCs w:val="24"/>
          <w:lang w:val="en"/>
        </w:rPr>
        <w:t>At a program level, MSGP monitoring data should also provide an indication over time</w:t>
      </w:r>
      <w:r>
        <w:rPr>
          <w:rFonts w:ascii="Times New Roman" w:hAnsi="Times New Roman"/>
          <w:b/>
          <w:bCs/>
          <w:sz w:val="24"/>
          <w:szCs w:val="24"/>
          <w:lang w:val="en"/>
        </w:rPr>
        <w:t xml:space="preserve"> </w:t>
      </w:r>
      <w:r w:rsidRPr="00A37901">
        <w:rPr>
          <w:rFonts w:ascii="Times New Roman" w:hAnsi="Times New Roman"/>
          <w:b/>
          <w:bCs/>
          <w:sz w:val="24"/>
          <w:szCs w:val="24"/>
          <w:lang w:val="en"/>
        </w:rPr>
        <w:t>whether the quality of industrial stormwater across the country is improving to meet the</w:t>
      </w:r>
      <w:r w:rsidR="009F6258">
        <w:rPr>
          <w:rFonts w:ascii="Times New Roman" w:hAnsi="Times New Roman"/>
          <w:b/>
          <w:bCs/>
          <w:sz w:val="24"/>
          <w:szCs w:val="24"/>
          <w:lang w:val="en"/>
        </w:rPr>
        <w:t xml:space="preserve"> </w:t>
      </w:r>
      <w:r w:rsidRPr="00A37901">
        <w:rPr>
          <w:rFonts w:ascii="Times New Roman" w:hAnsi="Times New Roman"/>
          <w:b/>
          <w:bCs/>
          <w:sz w:val="24"/>
          <w:szCs w:val="24"/>
          <w:lang w:val="en"/>
        </w:rPr>
        <w:t>objectives of the MSGP (EPA, 2015a). Additionally, MSGP monitoring would, ideally, inform</w:t>
      </w:r>
      <w:r>
        <w:rPr>
          <w:rFonts w:ascii="Times New Roman" w:hAnsi="Times New Roman"/>
          <w:b/>
          <w:bCs/>
          <w:sz w:val="24"/>
          <w:szCs w:val="24"/>
          <w:lang w:val="en"/>
        </w:rPr>
        <w:t xml:space="preserve"> </w:t>
      </w:r>
      <w:r w:rsidRPr="00A37901">
        <w:rPr>
          <w:rFonts w:ascii="Times New Roman" w:hAnsi="Times New Roman"/>
          <w:b/>
          <w:bCs/>
          <w:sz w:val="24"/>
          <w:szCs w:val="24"/>
          <w:lang w:val="en"/>
        </w:rPr>
        <w:t>future decision making and updates to future general permits, such as refinements in benchmark</w:t>
      </w:r>
      <w:r>
        <w:rPr>
          <w:rFonts w:ascii="Times New Roman" w:hAnsi="Times New Roman"/>
          <w:b/>
          <w:bCs/>
          <w:sz w:val="24"/>
          <w:szCs w:val="24"/>
          <w:lang w:val="en"/>
        </w:rPr>
        <w:t xml:space="preserve"> </w:t>
      </w:r>
      <w:r w:rsidRPr="00A37901">
        <w:rPr>
          <w:rFonts w:ascii="Times New Roman" w:hAnsi="Times New Roman"/>
          <w:b/>
          <w:bCs/>
          <w:sz w:val="24"/>
          <w:szCs w:val="24"/>
          <w:lang w:val="en"/>
        </w:rPr>
        <w:t>thresholds over time based on the capabilities of treatment technology</w:t>
      </w:r>
      <w:r w:rsidR="00DF1AA7">
        <w:rPr>
          <w:rFonts w:ascii="Times New Roman" w:hAnsi="Times New Roman"/>
          <w:b/>
          <w:bCs/>
          <w:sz w:val="24"/>
          <w:szCs w:val="24"/>
          <w:lang w:val="en"/>
        </w:rPr>
        <w:t>.</w:t>
      </w:r>
    </w:p>
    <w:p w14:paraId="0BC313AA" w14:textId="3EFAE3CA" w:rsidR="00DF1AA7" w:rsidRDefault="00DF1AA7" w:rsidP="00A37901">
      <w:pPr>
        <w:widowControl w:val="0"/>
        <w:autoSpaceDE w:val="0"/>
        <w:autoSpaceDN w:val="0"/>
        <w:adjustRightInd w:val="0"/>
        <w:spacing w:after="0" w:line="240" w:lineRule="auto"/>
        <w:rPr>
          <w:rFonts w:ascii="Times New Roman" w:hAnsi="Times New Roman"/>
          <w:sz w:val="24"/>
          <w:szCs w:val="24"/>
          <w:lang w:val="en"/>
        </w:rPr>
      </w:pPr>
      <w:r w:rsidRPr="00DF1AA7">
        <w:rPr>
          <w:rFonts w:ascii="Times New Roman" w:hAnsi="Times New Roman"/>
          <w:i/>
          <w:iCs/>
          <w:sz w:val="24"/>
          <w:szCs w:val="24"/>
          <w:u w:val="single"/>
          <w:lang w:val="en"/>
        </w:rPr>
        <w:t>Take-away:</w:t>
      </w:r>
      <w:r>
        <w:rPr>
          <w:rFonts w:ascii="Times New Roman" w:hAnsi="Times New Roman"/>
          <w:b/>
          <w:bCs/>
          <w:sz w:val="24"/>
          <w:szCs w:val="24"/>
          <w:lang w:val="en"/>
        </w:rPr>
        <w:t xml:space="preserve"> </w:t>
      </w:r>
      <w:r>
        <w:rPr>
          <w:rFonts w:ascii="Times New Roman" w:hAnsi="Times New Roman"/>
          <w:sz w:val="24"/>
          <w:szCs w:val="24"/>
          <w:lang w:val="en"/>
        </w:rPr>
        <w:t xml:space="preserve">The corrective action provisions should be significantly altered at the level 1 and level 2 condition to validate the level 3 actions being imposed.  </w:t>
      </w:r>
      <w:r w:rsidR="00B66554">
        <w:rPr>
          <w:rFonts w:ascii="Times New Roman" w:hAnsi="Times New Roman"/>
          <w:sz w:val="24"/>
          <w:szCs w:val="24"/>
          <w:lang w:val="en"/>
        </w:rPr>
        <w:t>The following is provided a</w:t>
      </w:r>
      <w:r>
        <w:rPr>
          <w:rFonts w:ascii="Times New Roman" w:hAnsi="Times New Roman"/>
          <w:sz w:val="24"/>
          <w:szCs w:val="24"/>
          <w:lang w:val="en"/>
        </w:rPr>
        <w:t>s an example of the type of level 1 and level 2 corrective actions</w:t>
      </w:r>
      <w:r w:rsidR="00B66554">
        <w:rPr>
          <w:rFonts w:ascii="Times New Roman" w:hAnsi="Times New Roman"/>
          <w:sz w:val="24"/>
          <w:szCs w:val="24"/>
          <w:lang w:val="en"/>
        </w:rPr>
        <w:t xml:space="preserve"> that should be</w:t>
      </w:r>
      <w:r>
        <w:rPr>
          <w:rFonts w:ascii="Times New Roman" w:hAnsi="Times New Roman"/>
          <w:sz w:val="24"/>
          <w:szCs w:val="24"/>
          <w:lang w:val="en"/>
        </w:rPr>
        <w:t xml:space="preserve"> triggered by benchmark exceedance.</w:t>
      </w:r>
    </w:p>
    <w:p w14:paraId="719277A9" w14:textId="52AB5540" w:rsidR="00C305CC" w:rsidRDefault="00DF1AA7" w:rsidP="00A37901">
      <w:pPr>
        <w:widowControl w:val="0"/>
        <w:autoSpaceDE w:val="0"/>
        <w:autoSpaceDN w:val="0"/>
        <w:adjustRightInd w:val="0"/>
        <w:spacing w:after="0" w:line="240" w:lineRule="auto"/>
        <w:rPr>
          <w:rFonts w:ascii="Times New Roman" w:hAnsi="Times New Roman"/>
          <w:sz w:val="24"/>
          <w:szCs w:val="24"/>
          <w:lang w:val="en"/>
        </w:rPr>
      </w:pPr>
      <w:r w:rsidRPr="00B66554">
        <w:rPr>
          <w:rFonts w:ascii="Times New Roman" w:hAnsi="Times New Roman"/>
          <w:sz w:val="24"/>
          <w:szCs w:val="24"/>
          <w:u w:val="single"/>
          <w:lang w:val="en"/>
        </w:rPr>
        <w:t>Level 1</w:t>
      </w:r>
      <w:r>
        <w:rPr>
          <w:rFonts w:ascii="Times New Roman" w:hAnsi="Times New Roman"/>
          <w:sz w:val="24"/>
          <w:szCs w:val="24"/>
          <w:lang w:val="en"/>
        </w:rPr>
        <w:t xml:space="preserve">: In addition to review of site source control measures and verification of functional SCM the permittee will be required to develop and implement a composite data collection </w:t>
      </w:r>
      <w:r w:rsidR="00B66554">
        <w:rPr>
          <w:rFonts w:ascii="Times New Roman" w:hAnsi="Times New Roman"/>
          <w:sz w:val="24"/>
          <w:szCs w:val="24"/>
          <w:lang w:val="en"/>
        </w:rPr>
        <w:t>approach</w:t>
      </w:r>
      <w:r>
        <w:rPr>
          <w:rFonts w:ascii="Times New Roman" w:hAnsi="Times New Roman"/>
          <w:sz w:val="24"/>
          <w:szCs w:val="24"/>
          <w:lang w:val="en"/>
        </w:rPr>
        <w:t xml:space="preserve"> for all its discharges that will operate through out at least one storm event each month. The permittee will be required to install and operate flow / volume monitoring processes that will provide automatic data on flows every 15 minutes to an automated data recording system during the composite sampling event.  The permittee will be required to obtain the receiving water flow from the nearest waterbody flow measurement station (i.e.: USGS) for each hour of the event.  There will be no exception for unmanned or after hour </w:t>
      </w:r>
      <w:r w:rsidR="00C305CC">
        <w:rPr>
          <w:rFonts w:ascii="Times New Roman" w:hAnsi="Times New Roman"/>
          <w:sz w:val="24"/>
          <w:szCs w:val="24"/>
          <w:lang w:val="en"/>
        </w:rPr>
        <w:t>facilities. All</w:t>
      </w:r>
      <w:r>
        <w:rPr>
          <w:rFonts w:ascii="Times New Roman" w:hAnsi="Times New Roman"/>
          <w:sz w:val="24"/>
          <w:szCs w:val="24"/>
          <w:lang w:val="en"/>
        </w:rPr>
        <w:t xml:space="preserve"> data will be provided to WDOE in a</w:t>
      </w:r>
      <w:r w:rsidR="00C305CC">
        <w:rPr>
          <w:rFonts w:ascii="Times New Roman" w:hAnsi="Times New Roman"/>
          <w:sz w:val="24"/>
          <w:szCs w:val="24"/>
          <w:lang w:val="en"/>
        </w:rPr>
        <w:t>n</w:t>
      </w:r>
      <w:r>
        <w:rPr>
          <w:rFonts w:ascii="Times New Roman" w:hAnsi="Times New Roman"/>
          <w:sz w:val="24"/>
          <w:szCs w:val="24"/>
          <w:lang w:val="en"/>
        </w:rPr>
        <w:t xml:space="preserve"> acceptable electronic format. </w:t>
      </w:r>
      <w:r w:rsidR="00C305CC">
        <w:rPr>
          <w:rFonts w:ascii="Times New Roman" w:hAnsi="Times New Roman"/>
          <w:sz w:val="24"/>
          <w:szCs w:val="24"/>
          <w:lang w:val="en"/>
        </w:rPr>
        <w:t>WDOE will be responsible for reviewing the data and determining if an EMC based benchmark is being exceeded.  [note:  as mentioned previously WDOE may need to develop variations on this approach for tidal and still water situations]  If no</w:t>
      </w:r>
      <w:r w:rsidR="00B66554">
        <w:rPr>
          <w:rFonts w:ascii="Times New Roman" w:hAnsi="Times New Roman"/>
          <w:sz w:val="24"/>
          <w:szCs w:val="24"/>
          <w:lang w:val="en"/>
        </w:rPr>
        <w:t xml:space="preserve"> </w:t>
      </w:r>
      <w:r w:rsidR="00215893">
        <w:rPr>
          <w:rFonts w:ascii="Times New Roman" w:hAnsi="Times New Roman"/>
          <w:sz w:val="24"/>
          <w:szCs w:val="24"/>
          <w:lang w:val="en"/>
        </w:rPr>
        <w:t>exceedance</w:t>
      </w:r>
      <w:r w:rsidR="00C305CC">
        <w:rPr>
          <w:rFonts w:ascii="Times New Roman" w:hAnsi="Times New Roman"/>
          <w:sz w:val="24"/>
          <w:szCs w:val="24"/>
          <w:lang w:val="en"/>
        </w:rPr>
        <w:t xml:space="preserve">, then the permittee will be allowed to return to standard sampling practices but will also be required to collect flow data over at least one storm event per month (preferably the one(s) that samples are taken.  </w:t>
      </w:r>
      <w:r w:rsidR="009F6258">
        <w:rPr>
          <w:rFonts w:ascii="Times New Roman" w:hAnsi="Times New Roman"/>
          <w:sz w:val="24"/>
          <w:szCs w:val="24"/>
          <w:lang w:val="en"/>
        </w:rPr>
        <w:t xml:space="preserve">The entire sampling effort will be overseen by a qualified professional to ensure accurate data collection.  WDOE will be required to evaluate the collected data to determine the ECM for exceedance of a benchmark.  The permittee may evaluate the ECM to apply for benchmark exemption based on compliance with provisional Wet Weather water quality standards developed by WDOE.  </w:t>
      </w:r>
      <w:r w:rsidR="009F6258" w:rsidRPr="009F6258">
        <w:rPr>
          <w:rFonts w:ascii="Times New Roman" w:hAnsi="Times New Roman"/>
          <w:i/>
          <w:iCs/>
          <w:sz w:val="24"/>
          <w:szCs w:val="24"/>
          <w:lang w:val="en"/>
        </w:rPr>
        <w:t>If</w:t>
      </w:r>
      <w:r w:rsidR="00215893" w:rsidRPr="009F6258">
        <w:rPr>
          <w:rFonts w:ascii="Times New Roman" w:hAnsi="Times New Roman"/>
          <w:i/>
          <w:iCs/>
          <w:sz w:val="24"/>
          <w:szCs w:val="24"/>
          <w:lang w:val="en"/>
        </w:rPr>
        <w:t xml:space="preserve"> there is </w:t>
      </w:r>
      <w:r w:rsidR="009F6258">
        <w:rPr>
          <w:rFonts w:ascii="Times New Roman" w:hAnsi="Times New Roman"/>
          <w:i/>
          <w:iCs/>
          <w:sz w:val="24"/>
          <w:szCs w:val="24"/>
          <w:lang w:val="en"/>
        </w:rPr>
        <w:t xml:space="preserve">continued benchmark </w:t>
      </w:r>
      <w:r w:rsidR="00215893" w:rsidRPr="009F6258">
        <w:rPr>
          <w:rFonts w:ascii="Times New Roman" w:hAnsi="Times New Roman"/>
          <w:i/>
          <w:iCs/>
          <w:sz w:val="24"/>
          <w:szCs w:val="24"/>
          <w:lang w:val="en"/>
        </w:rPr>
        <w:t>exceedance</w:t>
      </w:r>
      <w:r w:rsidR="00C305CC" w:rsidRPr="009F6258">
        <w:rPr>
          <w:rFonts w:ascii="Times New Roman" w:hAnsi="Times New Roman"/>
          <w:i/>
          <w:iCs/>
          <w:sz w:val="24"/>
          <w:szCs w:val="24"/>
          <w:lang w:val="en"/>
        </w:rPr>
        <w:t>, then</w:t>
      </w:r>
      <w:r w:rsidR="00215893" w:rsidRPr="009F6258">
        <w:rPr>
          <w:rFonts w:ascii="Times New Roman" w:hAnsi="Times New Roman"/>
          <w:i/>
          <w:iCs/>
          <w:sz w:val="24"/>
          <w:szCs w:val="24"/>
          <w:lang w:val="en"/>
        </w:rPr>
        <w:t>:</w:t>
      </w:r>
      <w:r w:rsidR="00C305CC">
        <w:rPr>
          <w:rFonts w:ascii="Times New Roman" w:hAnsi="Times New Roman"/>
          <w:sz w:val="24"/>
          <w:szCs w:val="24"/>
          <w:lang w:val="en"/>
        </w:rPr>
        <w:t xml:space="preserve"> </w:t>
      </w:r>
      <w:r w:rsidR="00401962">
        <w:rPr>
          <w:rFonts w:ascii="Times New Roman" w:hAnsi="Times New Roman"/>
          <w:sz w:val="24"/>
          <w:szCs w:val="24"/>
          <w:lang w:val="en"/>
        </w:rPr>
        <w:br/>
      </w:r>
      <w:r w:rsidR="00401962" w:rsidRPr="00B66554">
        <w:rPr>
          <w:rFonts w:ascii="Times New Roman" w:hAnsi="Times New Roman"/>
          <w:sz w:val="24"/>
          <w:szCs w:val="24"/>
          <w:u w:val="single"/>
          <w:lang w:val="en"/>
        </w:rPr>
        <w:t>Level 2</w:t>
      </w:r>
      <w:r w:rsidR="00401962">
        <w:rPr>
          <w:rFonts w:ascii="Times New Roman" w:hAnsi="Times New Roman"/>
          <w:sz w:val="24"/>
          <w:szCs w:val="24"/>
          <w:lang w:val="en"/>
        </w:rPr>
        <w:t>: T</w:t>
      </w:r>
      <w:r w:rsidR="00C305CC">
        <w:rPr>
          <w:rFonts w:ascii="Times New Roman" w:hAnsi="Times New Roman"/>
          <w:sz w:val="24"/>
          <w:szCs w:val="24"/>
          <w:lang w:val="en"/>
        </w:rPr>
        <w:t xml:space="preserve">he permittee will be required to continue monitoring, source control and visual inspection requirements of level 1.  The permittee will also engage a professional inspector to examine the site with special emphasis on structural controls that could be implemented to address discharge concerns.  The report will be </w:t>
      </w:r>
      <w:r w:rsidR="00401962">
        <w:rPr>
          <w:rFonts w:ascii="Times New Roman" w:hAnsi="Times New Roman"/>
          <w:sz w:val="24"/>
          <w:szCs w:val="24"/>
          <w:lang w:val="en"/>
        </w:rPr>
        <w:t>submitted</w:t>
      </w:r>
      <w:r w:rsidR="00C305CC">
        <w:rPr>
          <w:rFonts w:ascii="Times New Roman" w:hAnsi="Times New Roman"/>
          <w:sz w:val="24"/>
          <w:szCs w:val="24"/>
          <w:lang w:val="en"/>
        </w:rPr>
        <w:t xml:space="preserve"> to WDOE and included in the SWPP.  The permittee will address all the inspection report findings and provide WDOE </w:t>
      </w:r>
      <w:r w:rsidR="00401962">
        <w:rPr>
          <w:rFonts w:ascii="Times New Roman" w:hAnsi="Times New Roman"/>
          <w:sz w:val="24"/>
          <w:szCs w:val="24"/>
          <w:lang w:val="en"/>
        </w:rPr>
        <w:t xml:space="preserve">/SWPP </w:t>
      </w:r>
      <w:r w:rsidR="00C305CC">
        <w:rPr>
          <w:rFonts w:ascii="Times New Roman" w:hAnsi="Times New Roman"/>
          <w:sz w:val="24"/>
          <w:szCs w:val="24"/>
          <w:lang w:val="en"/>
        </w:rPr>
        <w:t>an annual update on structural and source control improvements.  The permittee will also conduct</w:t>
      </w:r>
      <w:r w:rsidR="00215893">
        <w:rPr>
          <w:rFonts w:ascii="Times New Roman" w:hAnsi="Times New Roman"/>
          <w:sz w:val="24"/>
          <w:szCs w:val="24"/>
          <w:lang w:val="en"/>
        </w:rPr>
        <w:t xml:space="preserve"> quantifiable</w:t>
      </w:r>
      <w:r w:rsidR="00C305CC">
        <w:rPr>
          <w:rFonts w:ascii="Times New Roman" w:hAnsi="Times New Roman"/>
          <w:sz w:val="24"/>
          <w:szCs w:val="24"/>
          <w:lang w:val="en"/>
        </w:rPr>
        <w:t xml:space="preserve"> testing of the SCMs on site to ensure they are working properly.  The test results will be provided to Ecology and included in the SWPP.  Non function SCM will be repaired or replaced as needed as part of structural controls.</w:t>
      </w:r>
      <w:r w:rsidR="00401962">
        <w:rPr>
          <w:rFonts w:ascii="Times New Roman" w:hAnsi="Times New Roman"/>
          <w:sz w:val="24"/>
          <w:szCs w:val="24"/>
          <w:lang w:val="en"/>
        </w:rPr>
        <w:t xml:space="preserve"> The monitoring data will be evaluated by WDOE each year to identify if the level two actions are resulting in improvements that will bring the site within in benchmark standards (or numeric limits on 303d listed waterbodies).  If ye</w:t>
      </w:r>
      <w:r w:rsidR="00215893">
        <w:rPr>
          <w:rFonts w:ascii="Times New Roman" w:hAnsi="Times New Roman"/>
          <w:sz w:val="24"/>
          <w:szCs w:val="24"/>
          <w:lang w:val="en"/>
        </w:rPr>
        <w:t>s</w:t>
      </w:r>
      <w:r w:rsidR="00401962">
        <w:rPr>
          <w:rFonts w:ascii="Times New Roman" w:hAnsi="Times New Roman"/>
          <w:sz w:val="24"/>
          <w:szCs w:val="24"/>
          <w:lang w:val="en"/>
        </w:rPr>
        <w:t xml:space="preserve">, then the permittee will revert to level one for one year and if conditions continue to be acceptable will revert to standard sampling and flow monitoring. </w:t>
      </w:r>
      <w:r w:rsidR="009F6258">
        <w:rPr>
          <w:rFonts w:ascii="Times New Roman" w:hAnsi="Times New Roman"/>
          <w:sz w:val="24"/>
          <w:szCs w:val="24"/>
          <w:lang w:val="en"/>
        </w:rPr>
        <w:t>The permittee may evaluate the ECM to apply for benchmark exemption based on compliance with</w:t>
      </w:r>
      <w:r w:rsidR="006F5090">
        <w:rPr>
          <w:rFonts w:ascii="Times New Roman" w:hAnsi="Times New Roman"/>
          <w:sz w:val="24"/>
          <w:szCs w:val="24"/>
          <w:lang w:val="en"/>
        </w:rPr>
        <w:t xml:space="preserve"> provisional wet weather</w:t>
      </w:r>
      <w:r w:rsidR="009F6258">
        <w:rPr>
          <w:rFonts w:ascii="Times New Roman" w:hAnsi="Times New Roman"/>
          <w:sz w:val="24"/>
          <w:szCs w:val="24"/>
          <w:lang w:val="en"/>
        </w:rPr>
        <w:t xml:space="preserve"> water quality standards</w:t>
      </w:r>
      <w:r w:rsidR="006F5090">
        <w:rPr>
          <w:rFonts w:ascii="Times New Roman" w:hAnsi="Times New Roman"/>
          <w:sz w:val="24"/>
          <w:szCs w:val="24"/>
          <w:lang w:val="en"/>
        </w:rPr>
        <w:t xml:space="preserve"> developed by WDOE</w:t>
      </w:r>
      <w:r w:rsidR="009F6258">
        <w:rPr>
          <w:rFonts w:ascii="Times New Roman" w:hAnsi="Times New Roman"/>
          <w:sz w:val="24"/>
          <w:szCs w:val="24"/>
          <w:lang w:val="en"/>
        </w:rPr>
        <w:t>.</w:t>
      </w:r>
      <w:r w:rsidR="00401962">
        <w:rPr>
          <w:rFonts w:ascii="Times New Roman" w:hAnsi="Times New Roman"/>
          <w:sz w:val="24"/>
          <w:szCs w:val="24"/>
          <w:lang w:val="en"/>
        </w:rPr>
        <w:t xml:space="preserve"> If progress is not acceptable; then,</w:t>
      </w:r>
      <w:r w:rsidR="00401962">
        <w:rPr>
          <w:rFonts w:ascii="Times New Roman" w:hAnsi="Times New Roman"/>
          <w:sz w:val="24"/>
          <w:szCs w:val="24"/>
          <w:lang w:val="en"/>
        </w:rPr>
        <w:br/>
      </w:r>
      <w:r w:rsidR="00401962" w:rsidRPr="00B66554">
        <w:rPr>
          <w:rFonts w:ascii="Times New Roman" w:hAnsi="Times New Roman"/>
          <w:sz w:val="24"/>
          <w:szCs w:val="24"/>
          <w:u w:val="single"/>
          <w:lang w:val="en"/>
        </w:rPr>
        <w:t>Level 3</w:t>
      </w:r>
      <w:r w:rsidR="00401962">
        <w:rPr>
          <w:rFonts w:ascii="Times New Roman" w:hAnsi="Times New Roman"/>
          <w:sz w:val="24"/>
          <w:szCs w:val="24"/>
          <w:lang w:val="en"/>
        </w:rPr>
        <w:t xml:space="preserve">: existing requirements for additional SCM, structural and source control measures will be required.  Level 2 monitoring requirements will remain in force. </w:t>
      </w:r>
    </w:p>
    <w:p w14:paraId="36E63120" w14:textId="37F767D3" w:rsidR="00401962" w:rsidRDefault="00401962" w:rsidP="00A37901">
      <w:pPr>
        <w:widowControl w:val="0"/>
        <w:autoSpaceDE w:val="0"/>
        <w:autoSpaceDN w:val="0"/>
        <w:adjustRightInd w:val="0"/>
        <w:spacing w:after="0" w:line="240" w:lineRule="auto"/>
        <w:rPr>
          <w:rFonts w:ascii="Times New Roman" w:hAnsi="Times New Roman"/>
          <w:sz w:val="24"/>
          <w:szCs w:val="24"/>
          <w:lang w:val="en"/>
        </w:rPr>
      </w:pPr>
    </w:p>
    <w:p w14:paraId="73644F81" w14:textId="285FCFC7" w:rsidR="00310285" w:rsidRDefault="00401962" w:rsidP="00A37901">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objective of this revised corrective action program is to ensure that actions taken are necessary and have an actual measurable impact on the receiving waters.  It will also provide WDOE with a source of data on the effectiveness of certain SCMs and may be used in future development of wet weather water quality standards.  The permittee can be assured that they are not taking arbitrary actions based on unreliable grab sampling protocols.  Thus, they have reason to trust that the funds being expended are </w:t>
      </w:r>
      <w:proofErr w:type="gramStart"/>
      <w:r>
        <w:rPr>
          <w:rFonts w:ascii="Times New Roman" w:hAnsi="Times New Roman"/>
          <w:sz w:val="24"/>
          <w:szCs w:val="24"/>
          <w:lang w:val="en"/>
        </w:rPr>
        <w:t>actually making</w:t>
      </w:r>
      <w:proofErr w:type="gramEnd"/>
      <w:r>
        <w:rPr>
          <w:rFonts w:ascii="Times New Roman" w:hAnsi="Times New Roman"/>
          <w:sz w:val="24"/>
          <w:szCs w:val="24"/>
          <w:lang w:val="en"/>
        </w:rPr>
        <w:t xml:space="preserve"> a difference in water quality.</w:t>
      </w:r>
      <w:r w:rsidR="00310285">
        <w:rPr>
          <w:rFonts w:ascii="Times New Roman" w:hAnsi="Times New Roman"/>
          <w:sz w:val="24"/>
          <w:szCs w:val="24"/>
          <w:lang w:val="en"/>
        </w:rPr>
        <w:t xml:space="preserve">  The NAS report has the following discussion on corrective actions (applicable to MSGP) which have the same intent as the above example of corrective actions:</w:t>
      </w:r>
    </w:p>
    <w:p w14:paraId="6CB19FCC" w14:textId="1CDA71C9" w:rsidR="00310285" w:rsidRPr="00310285" w:rsidRDefault="00310285" w:rsidP="00310285">
      <w:pPr>
        <w:widowControl w:val="0"/>
        <w:autoSpaceDE w:val="0"/>
        <w:autoSpaceDN w:val="0"/>
        <w:adjustRightInd w:val="0"/>
        <w:spacing w:after="0" w:line="240" w:lineRule="auto"/>
        <w:rPr>
          <w:rFonts w:ascii="Times New Roman" w:hAnsi="Times New Roman"/>
          <w:b/>
          <w:bCs/>
          <w:sz w:val="24"/>
          <w:szCs w:val="24"/>
          <w:lang w:val="en"/>
        </w:rPr>
      </w:pPr>
      <w:r w:rsidRPr="00310285">
        <w:rPr>
          <w:rFonts w:ascii="Times New Roman" w:hAnsi="Times New Roman"/>
          <w:b/>
          <w:bCs/>
          <w:sz w:val="24"/>
          <w:szCs w:val="24"/>
          <w:lang w:val="en"/>
        </w:rPr>
        <w:t>EPA develop requirements for “Additional Implementation Measures” (AIM)</w:t>
      </w:r>
      <w:r>
        <w:rPr>
          <w:rFonts w:ascii="Times New Roman" w:hAnsi="Times New Roman"/>
          <w:b/>
          <w:bCs/>
          <w:sz w:val="24"/>
          <w:szCs w:val="24"/>
          <w:lang w:val="en"/>
        </w:rPr>
        <w:t xml:space="preserve"> </w:t>
      </w:r>
      <w:r w:rsidRPr="00310285">
        <w:rPr>
          <w:rFonts w:ascii="Times New Roman" w:hAnsi="Times New Roman"/>
          <w:b/>
          <w:bCs/>
          <w:sz w:val="24"/>
          <w:szCs w:val="24"/>
          <w:lang w:val="en"/>
        </w:rPr>
        <w:t>“substantially similar” to that detailed in Box 1-3. AIM would set specific actions that must be</w:t>
      </w:r>
      <w:r w:rsidR="00215893">
        <w:rPr>
          <w:rFonts w:ascii="Times New Roman" w:hAnsi="Times New Roman"/>
          <w:b/>
          <w:bCs/>
          <w:sz w:val="24"/>
          <w:szCs w:val="24"/>
          <w:lang w:val="en"/>
        </w:rPr>
        <w:t xml:space="preserve"> </w:t>
      </w:r>
      <w:r w:rsidRPr="00310285">
        <w:rPr>
          <w:rFonts w:ascii="Times New Roman" w:hAnsi="Times New Roman"/>
          <w:b/>
          <w:bCs/>
          <w:sz w:val="24"/>
          <w:szCs w:val="24"/>
          <w:lang w:val="en"/>
        </w:rPr>
        <w:t>taken upon different levels of exceedance of the benchmarks or repeated exceedances. The</w:t>
      </w:r>
      <w:r>
        <w:rPr>
          <w:rFonts w:ascii="Times New Roman" w:hAnsi="Times New Roman"/>
          <w:b/>
          <w:bCs/>
          <w:sz w:val="24"/>
          <w:szCs w:val="24"/>
          <w:lang w:val="en"/>
        </w:rPr>
        <w:t xml:space="preserve"> </w:t>
      </w:r>
      <w:r w:rsidRPr="00310285">
        <w:rPr>
          <w:rFonts w:ascii="Times New Roman" w:hAnsi="Times New Roman"/>
          <w:b/>
          <w:bCs/>
          <w:sz w:val="24"/>
          <w:szCs w:val="24"/>
          <w:lang w:val="en"/>
        </w:rPr>
        <w:t>specifics of the AIM tiers and the consequences of exceedances have not been finalized, but</w:t>
      </w:r>
      <w:r w:rsidR="00215893">
        <w:rPr>
          <w:rFonts w:ascii="Times New Roman" w:hAnsi="Times New Roman"/>
          <w:b/>
          <w:bCs/>
          <w:sz w:val="24"/>
          <w:szCs w:val="24"/>
          <w:lang w:val="en"/>
        </w:rPr>
        <w:t xml:space="preserve"> </w:t>
      </w:r>
      <w:r w:rsidRPr="00310285">
        <w:rPr>
          <w:rFonts w:ascii="Times New Roman" w:hAnsi="Times New Roman"/>
          <w:b/>
          <w:bCs/>
          <w:sz w:val="24"/>
          <w:szCs w:val="24"/>
          <w:lang w:val="en"/>
        </w:rPr>
        <w:t>repeated exceedances of annual averages or large repeated exceedances could require additional</w:t>
      </w:r>
      <w:r>
        <w:rPr>
          <w:rFonts w:ascii="Times New Roman" w:hAnsi="Times New Roman"/>
          <w:b/>
          <w:bCs/>
          <w:sz w:val="24"/>
          <w:szCs w:val="24"/>
          <w:lang w:val="en"/>
        </w:rPr>
        <w:t xml:space="preserve"> </w:t>
      </w:r>
      <w:r w:rsidRPr="00310285">
        <w:rPr>
          <w:rFonts w:ascii="Times New Roman" w:hAnsi="Times New Roman"/>
          <w:b/>
          <w:bCs/>
          <w:sz w:val="24"/>
          <w:szCs w:val="24"/>
          <w:lang w:val="en"/>
        </w:rPr>
        <w:t>structural stormwater control measures if feasible. If exceedances continue, an individual permit</w:t>
      </w:r>
      <w:r>
        <w:rPr>
          <w:rFonts w:ascii="Times New Roman" w:hAnsi="Times New Roman"/>
          <w:b/>
          <w:bCs/>
          <w:sz w:val="24"/>
          <w:szCs w:val="24"/>
          <w:lang w:val="en"/>
        </w:rPr>
        <w:t xml:space="preserve"> </w:t>
      </w:r>
      <w:r w:rsidRPr="00310285">
        <w:rPr>
          <w:rFonts w:ascii="Times New Roman" w:hAnsi="Times New Roman"/>
          <w:b/>
          <w:bCs/>
          <w:sz w:val="24"/>
          <w:szCs w:val="24"/>
          <w:lang w:val="en"/>
        </w:rPr>
        <w:t>may be required. These requirements would provide stronger consequences to benchmark</w:t>
      </w:r>
      <w:r>
        <w:rPr>
          <w:rFonts w:ascii="Times New Roman" w:hAnsi="Times New Roman"/>
          <w:b/>
          <w:bCs/>
          <w:sz w:val="24"/>
          <w:szCs w:val="24"/>
          <w:lang w:val="en"/>
        </w:rPr>
        <w:t xml:space="preserve"> </w:t>
      </w:r>
      <w:r w:rsidRPr="00310285">
        <w:rPr>
          <w:rFonts w:ascii="Times New Roman" w:hAnsi="Times New Roman"/>
          <w:b/>
          <w:bCs/>
          <w:sz w:val="24"/>
          <w:szCs w:val="24"/>
          <w:lang w:val="en"/>
        </w:rPr>
        <w:t>exceedances, thus increasing the significance of the benchmark thresholds.</w:t>
      </w:r>
    </w:p>
    <w:p w14:paraId="2956E345" w14:textId="15803B01" w:rsidR="00401962" w:rsidRDefault="00401962" w:rsidP="00A37901">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w:t>
      </w:r>
    </w:p>
    <w:p w14:paraId="44647428" w14:textId="650C6843" w:rsidR="00DF1AA7" w:rsidRDefault="00C305CC" w:rsidP="00A37901">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w:t>
      </w:r>
      <w:r w:rsidR="00A90A65">
        <w:rPr>
          <w:rFonts w:ascii="Times New Roman" w:hAnsi="Times New Roman"/>
          <w:sz w:val="24"/>
          <w:szCs w:val="24"/>
          <w:lang w:val="en"/>
        </w:rPr>
        <w:t>L</w:t>
      </w:r>
      <w:r w:rsidR="00215893">
        <w:rPr>
          <w:rFonts w:ascii="Times New Roman" w:hAnsi="Times New Roman"/>
          <w:sz w:val="24"/>
          <w:szCs w:val="24"/>
          <w:lang w:val="en"/>
        </w:rPr>
        <w:t xml:space="preserve">: </w:t>
      </w:r>
      <w:r>
        <w:rPr>
          <w:rFonts w:ascii="Times New Roman" w:hAnsi="Times New Roman"/>
          <w:sz w:val="24"/>
          <w:szCs w:val="24"/>
          <w:lang w:val="en"/>
        </w:rPr>
        <w:t xml:space="preserve"> </w:t>
      </w:r>
      <w:r w:rsidR="00310285" w:rsidRPr="00AD7026">
        <w:rPr>
          <w:rFonts w:ascii="Times New Roman" w:hAnsi="Times New Roman"/>
          <w:i/>
          <w:iCs/>
          <w:sz w:val="24"/>
          <w:szCs w:val="24"/>
          <w:lang w:val="en"/>
        </w:rPr>
        <w:t>Data availability to public</w:t>
      </w:r>
      <w:r w:rsidR="00310285">
        <w:rPr>
          <w:rFonts w:ascii="Times New Roman" w:hAnsi="Times New Roman"/>
          <w:sz w:val="24"/>
          <w:szCs w:val="24"/>
          <w:lang w:val="en"/>
        </w:rPr>
        <w:t>:</w:t>
      </w:r>
    </w:p>
    <w:p w14:paraId="056096AD" w14:textId="5C235987" w:rsidR="00310285" w:rsidRDefault="00310285" w:rsidP="00A37901">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While not specified in the NAS report the availability of all stormwater data to the public is essential in ensuring the trust in the process by the public.  This data should be provided in easily used common formats (</w:t>
      </w:r>
      <w:proofErr w:type="spellStart"/>
      <w:r>
        <w:rPr>
          <w:rFonts w:ascii="Times New Roman" w:hAnsi="Times New Roman"/>
          <w:sz w:val="24"/>
          <w:szCs w:val="24"/>
          <w:lang w:val="en"/>
        </w:rPr>
        <w:t>ie</w:t>
      </w:r>
      <w:proofErr w:type="spellEnd"/>
      <w:r>
        <w:rPr>
          <w:rFonts w:ascii="Times New Roman" w:hAnsi="Times New Roman"/>
          <w:sz w:val="24"/>
          <w:szCs w:val="24"/>
          <w:lang w:val="en"/>
        </w:rPr>
        <w:t xml:space="preserve">. Spreadsheets) so that they can be directly downloaded for use and analysis of the public.  A simplified coding system could be used that allows public to access the data by permittee, NAIC, receiving water or water shed.  WDOE has similar search capability for several programs (i.e.: water quality and TMDLs) so this should not be a significant cost to implement.  With the input of new </w:t>
      </w:r>
      <w:r w:rsidR="00AD7026">
        <w:rPr>
          <w:rFonts w:ascii="Times New Roman" w:hAnsi="Times New Roman"/>
          <w:sz w:val="24"/>
          <w:szCs w:val="24"/>
          <w:lang w:val="en"/>
        </w:rPr>
        <w:t>data,</w:t>
      </w:r>
      <w:r>
        <w:rPr>
          <w:rFonts w:ascii="Times New Roman" w:hAnsi="Times New Roman"/>
          <w:sz w:val="24"/>
          <w:szCs w:val="24"/>
          <w:lang w:val="en"/>
        </w:rPr>
        <w:t xml:space="preserve"> the public can evaluate the progress of stormwater program to </w:t>
      </w:r>
      <w:r w:rsidR="00AD7026">
        <w:rPr>
          <w:rFonts w:ascii="Times New Roman" w:hAnsi="Times New Roman"/>
          <w:sz w:val="24"/>
          <w:szCs w:val="24"/>
          <w:lang w:val="en"/>
        </w:rPr>
        <w:t>remove</w:t>
      </w:r>
      <w:r>
        <w:rPr>
          <w:rFonts w:ascii="Times New Roman" w:hAnsi="Times New Roman"/>
          <w:sz w:val="24"/>
          <w:szCs w:val="24"/>
          <w:lang w:val="en"/>
        </w:rPr>
        <w:t xml:space="preserve"> </w:t>
      </w:r>
      <w:r w:rsidR="00AD7026">
        <w:rPr>
          <w:rFonts w:ascii="Times New Roman" w:hAnsi="Times New Roman"/>
          <w:sz w:val="24"/>
          <w:szCs w:val="24"/>
          <w:lang w:val="en"/>
        </w:rPr>
        <w:t>quantifiable</w:t>
      </w:r>
      <w:r>
        <w:rPr>
          <w:rFonts w:ascii="Times New Roman" w:hAnsi="Times New Roman"/>
          <w:sz w:val="24"/>
          <w:szCs w:val="24"/>
          <w:lang w:val="en"/>
        </w:rPr>
        <w:t xml:space="preserve"> amounts of pollutant from discharges and determine the improvements to receiving waters.  Businesses and inventors can utilize the data to evaluate existing SCM and potentially develop new, more effective and/or less costly </w:t>
      </w:r>
      <w:r w:rsidR="00AD7026">
        <w:rPr>
          <w:rFonts w:ascii="Times New Roman" w:hAnsi="Times New Roman"/>
          <w:sz w:val="24"/>
          <w:szCs w:val="24"/>
          <w:lang w:val="en"/>
        </w:rPr>
        <w:t>SCM</w:t>
      </w:r>
      <w:r>
        <w:rPr>
          <w:rFonts w:ascii="Times New Roman" w:hAnsi="Times New Roman"/>
          <w:sz w:val="24"/>
          <w:szCs w:val="24"/>
          <w:lang w:val="en"/>
        </w:rPr>
        <w:t>.</w:t>
      </w:r>
      <w:r w:rsidR="00AD7026">
        <w:rPr>
          <w:rFonts w:ascii="Times New Roman" w:hAnsi="Times New Roman"/>
          <w:sz w:val="24"/>
          <w:szCs w:val="24"/>
          <w:lang w:val="en"/>
        </w:rPr>
        <w:t xml:space="preserve">  For those permittees who post their SWPP online the inclusion of links to those postings would be useful (and not violate public records act?).  Increasing understanding and involvement of the public will aid in supporting stormwater programs such as the Stormwater Center that are beneficial to agencies, business and environmentalist alike.</w:t>
      </w:r>
    </w:p>
    <w:p w14:paraId="532E6709" w14:textId="363399B0" w:rsidR="00AD7026" w:rsidRDefault="00AD7026" w:rsidP="00A37901">
      <w:pPr>
        <w:widowControl w:val="0"/>
        <w:autoSpaceDE w:val="0"/>
        <w:autoSpaceDN w:val="0"/>
        <w:adjustRightInd w:val="0"/>
        <w:spacing w:after="0" w:line="240" w:lineRule="auto"/>
        <w:rPr>
          <w:rFonts w:ascii="Times New Roman" w:hAnsi="Times New Roman"/>
          <w:sz w:val="24"/>
          <w:szCs w:val="24"/>
          <w:lang w:val="en"/>
        </w:rPr>
      </w:pPr>
    </w:p>
    <w:p w14:paraId="749BD179" w14:textId="6804652C" w:rsidR="00AD7026" w:rsidRDefault="00AD7026" w:rsidP="00A37901">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 end this set of comments with the following from the NAS report:</w:t>
      </w:r>
    </w:p>
    <w:p w14:paraId="07EA262A" w14:textId="77777777" w:rsidR="00187D19" w:rsidRDefault="00187D19" w:rsidP="00CD08B9">
      <w:pPr>
        <w:widowControl w:val="0"/>
        <w:autoSpaceDE w:val="0"/>
        <w:autoSpaceDN w:val="0"/>
        <w:adjustRightInd w:val="0"/>
        <w:spacing w:after="0" w:line="240" w:lineRule="auto"/>
      </w:pPr>
    </w:p>
    <w:p w14:paraId="628196D5" w14:textId="2C998FA8" w:rsidR="00AF14E5" w:rsidRPr="00AF14E5"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NAS </w:t>
      </w:r>
      <w:r w:rsidRPr="00AF14E5">
        <w:rPr>
          <w:rFonts w:ascii="Times New Roman" w:hAnsi="Times New Roman" w:cs="Times New Roman"/>
          <w:b/>
          <w:bCs/>
          <w:sz w:val="24"/>
          <w:szCs w:val="24"/>
          <w:lang w:val="en"/>
        </w:rPr>
        <w:t>OVERARCHING MESSAGE</w:t>
      </w:r>
    </w:p>
    <w:p w14:paraId="20844505"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An overarching theme within the report’s recommendations is that the MSGP should</w:t>
      </w:r>
    </w:p>
    <w:p w14:paraId="0D5889EA"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 xml:space="preserve">incorporate the best available science in the MSGP process. Science continues to improve </w:t>
      </w:r>
      <w:proofErr w:type="gramStart"/>
      <w:r w:rsidRPr="006F5090">
        <w:rPr>
          <w:rFonts w:ascii="Times New Roman" w:hAnsi="Times New Roman" w:cs="Times New Roman"/>
          <w:b/>
          <w:bCs/>
          <w:sz w:val="24"/>
          <w:szCs w:val="24"/>
          <w:lang w:val="en"/>
        </w:rPr>
        <w:t>our</w:t>
      </w:r>
      <w:proofErr w:type="gramEnd"/>
    </w:p>
    <w:p w14:paraId="18AF9939"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understanding of the environmental and human health impacts of industrial stormwater.</w:t>
      </w:r>
    </w:p>
    <w:p w14:paraId="2395D090"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Technologies for water quality monitoring, stormwater treatment, and modeling are advancing at</w:t>
      </w:r>
    </w:p>
    <w:p w14:paraId="456EE846"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rapid rates, and new data can inform understanding of the performance of stormwater control</w:t>
      </w:r>
    </w:p>
    <w:p w14:paraId="4AD1959A"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measures. New tools are being developed to improve toxicological assessments and data</w:t>
      </w:r>
    </w:p>
    <w:p w14:paraId="65651C6B"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management and visualization. As electronic reporting of industrial stormwater monitoring data</w:t>
      </w:r>
    </w:p>
    <w:p w14:paraId="73002F27"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becomes fully implemented and integrated for all states, large amounts of valuable industrial</w:t>
      </w:r>
    </w:p>
    <w:p w14:paraId="691DD5CA"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stormwater data will be available for analysis, evaluation, and identifying areas for improvement.</w:t>
      </w:r>
    </w:p>
    <w:p w14:paraId="389F9281"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In general, EPA has been slow to adopt new knowledge into its MSGP permit revisions, but the</w:t>
      </w:r>
    </w:p>
    <w:p w14:paraId="5CC43CD2"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MSGP should not be a static enterprise. Both permitted facilities and the nation’s waters would</w:t>
      </w:r>
    </w:p>
    <w:p w14:paraId="6F5E3BF2"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be best served by a progressive and continuously improving MSGP based on analysis of new</w:t>
      </w:r>
    </w:p>
    <w:p w14:paraId="0D2EB631" w14:textId="77777777" w:rsidR="00AF14E5" w:rsidRPr="006F5090" w:rsidRDefault="00AF14E5" w:rsidP="00215893">
      <w:pPr>
        <w:widowControl w:val="0"/>
        <w:autoSpaceDE w:val="0"/>
        <w:autoSpaceDN w:val="0"/>
        <w:adjustRightInd w:val="0"/>
        <w:spacing w:after="0" w:line="240" w:lineRule="auto"/>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data and focused data-gathering efforts, advances in industrial stormwater science and</w:t>
      </w:r>
    </w:p>
    <w:p w14:paraId="54103244" w14:textId="2D32231A" w:rsidR="00AF14E5" w:rsidRPr="006F5090" w:rsidRDefault="00AF14E5" w:rsidP="00215893">
      <w:pPr>
        <w:widowControl w:val="0"/>
        <w:autoSpaceDE w:val="0"/>
        <w:autoSpaceDN w:val="0"/>
        <w:adjustRightInd w:val="0"/>
        <w:ind w:left="360"/>
        <w:jc w:val="center"/>
        <w:rPr>
          <w:rFonts w:ascii="Times New Roman" w:hAnsi="Times New Roman" w:cs="Times New Roman"/>
          <w:b/>
          <w:bCs/>
          <w:sz w:val="24"/>
          <w:szCs w:val="24"/>
          <w:lang w:val="en"/>
        </w:rPr>
      </w:pPr>
      <w:r w:rsidRPr="006F5090">
        <w:rPr>
          <w:rFonts w:ascii="Times New Roman" w:hAnsi="Times New Roman" w:cs="Times New Roman"/>
          <w:b/>
          <w:bCs/>
          <w:sz w:val="24"/>
          <w:szCs w:val="24"/>
          <w:lang w:val="en"/>
        </w:rPr>
        <w:t>technology, and structured learning to develop and evaluate permit improvements.</w:t>
      </w:r>
    </w:p>
    <w:p w14:paraId="777969B1" w14:textId="07D8B5EC" w:rsidR="001B2C8E" w:rsidRDefault="001B2C8E" w:rsidP="00215893">
      <w:pPr>
        <w:widowControl w:val="0"/>
        <w:autoSpaceDE w:val="0"/>
        <w:autoSpaceDN w:val="0"/>
        <w:adjustRightInd w:val="0"/>
        <w:ind w:left="360"/>
        <w:jc w:val="center"/>
        <w:rPr>
          <w:rFonts w:ascii="Times New Roman" w:hAnsi="Times New Roman" w:cs="Times New Roman"/>
          <w:sz w:val="24"/>
          <w:szCs w:val="24"/>
          <w:lang w:val="en"/>
        </w:rPr>
      </w:pPr>
    </w:p>
    <w:p w14:paraId="1FC7D3B6" w14:textId="11F24B46" w:rsidR="001B2C8E" w:rsidRDefault="001B2C8E" w:rsidP="001B2C8E">
      <w:pPr>
        <w:widowControl w:val="0"/>
        <w:autoSpaceDE w:val="0"/>
        <w:autoSpaceDN w:val="0"/>
        <w:adjustRightInd w:val="0"/>
        <w:spacing w:after="0" w:line="240" w:lineRule="auto"/>
        <w:ind w:left="360"/>
        <w:rPr>
          <w:rFonts w:ascii="Times New Roman" w:hAnsi="Times New Roman" w:cs="Times New Roman"/>
          <w:sz w:val="24"/>
          <w:szCs w:val="24"/>
          <w:lang w:val="en"/>
        </w:rPr>
      </w:pPr>
      <w:r>
        <w:rPr>
          <w:rFonts w:ascii="Times New Roman" w:hAnsi="Times New Roman" w:cs="Times New Roman"/>
          <w:sz w:val="24"/>
          <w:szCs w:val="24"/>
          <w:lang w:val="en"/>
        </w:rPr>
        <w:t>Sincerely,</w:t>
      </w:r>
    </w:p>
    <w:p w14:paraId="173E79CC" w14:textId="77777777" w:rsidR="006F5090" w:rsidRDefault="006F5090" w:rsidP="001B2C8E">
      <w:pPr>
        <w:widowControl w:val="0"/>
        <w:autoSpaceDE w:val="0"/>
        <w:autoSpaceDN w:val="0"/>
        <w:adjustRightInd w:val="0"/>
        <w:spacing w:after="0" w:line="240" w:lineRule="auto"/>
        <w:ind w:left="360"/>
        <w:rPr>
          <w:rFonts w:ascii="Times New Roman" w:hAnsi="Times New Roman" w:cs="Times New Roman"/>
          <w:sz w:val="24"/>
          <w:szCs w:val="24"/>
          <w:lang w:val="en"/>
        </w:rPr>
      </w:pPr>
      <w:bookmarkStart w:id="0" w:name="_GoBack"/>
      <w:bookmarkEnd w:id="0"/>
    </w:p>
    <w:p w14:paraId="11AEE575" w14:textId="3A96FEF7" w:rsidR="001B2C8E" w:rsidRDefault="001B2C8E" w:rsidP="001B2C8E">
      <w:pPr>
        <w:widowControl w:val="0"/>
        <w:autoSpaceDE w:val="0"/>
        <w:autoSpaceDN w:val="0"/>
        <w:adjustRightInd w:val="0"/>
        <w:spacing w:after="0" w:line="240" w:lineRule="auto"/>
        <w:ind w:left="360"/>
        <w:rPr>
          <w:rFonts w:ascii="Times New Roman" w:hAnsi="Times New Roman" w:cs="Times New Roman"/>
          <w:sz w:val="24"/>
          <w:szCs w:val="24"/>
          <w:lang w:val="en"/>
        </w:rPr>
      </w:pPr>
      <w:r>
        <w:rPr>
          <w:rFonts w:ascii="Times New Roman" w:hAnsi="Times New Roman" w:cs="Times New Roman"/>
          <w:sz w:val="24"/>
          <w:szCs w:val="24"/>
          <w:lang w:val="en"/>
        </w:rPr>
        <w:t>Melvin W. Oleson</w:t>
      </w:r>
    </w:p>
    <w:p w14:paraId="4DC02F8F" w14:textId="4B6323BD" w:rsidR="001B2C8E" w:rsidRDefault="001B2C8E" w:rsidP="001B2C8E">
      <w:pPr>
        <w:widowControl w:val="0"/>
        <w:autoSpaceDE w:val="0"/>
        <w:autoSpaceDN w:val="0"/>
        <w:adjustRightInd w:val="0"/>
        <w:spacing w:after="0" w:line="240" w:lineRule="auto"/>
        <w:ind w:left="360"/>
        <w:rPr>
          <w:rFonts w:ascii="Times New Roman" w:hAnsi="Times New Roman" w:cs="Times New Roman"/>
          <w:sz w:val="24"/>
          <w:szCs w:val="24"/>
          <w:lang w:val="en"/>
        </w:rPr>
      </w:pPr>
      <w:r>
        <w:rPr>
          <w:rFonts w:ascii="Times New Roman" w:hAnsi="Times New Roman" w:cs="Times New Roman"/>
          <w:sz w:val="24"/>
          <w:szCs w:val="24"/>
          <w:lang w:val="en"/>
        </w:rPr>
        <w:t>Certified Professional in Industrial Stormwater Management</w:t>
      </w:r>
    </w:p>
    <w:p w14:paraId="355EE214" w14:textId="08E67C5D" w:rsidR="001B2C8E" w:rsidRPr="00AF14E5" w:rsidRDefault="001B2C8E" w:rsidP="001B2C8E">
      <w:pPr>
        <w:widowControl w:val="0"/>
        <w:autoSpaceDE w:val="0"/>
        <w:autoSpaceDN w:val="0"/>
        <w:adjustRightInd w:val="0"/>
        <w:spacing w:after="0" w:line="240" w:lineRule="auto"/>
        <w:ind w:left="360"/>
        <w:rPr>
          <w:rFonts w:ascii="Times New Roman" w:hAnsi="Times New Roman" w:cs="Times New Roman"/>
          <w:sz w:val="24"/>
          <w:szCs w:val="24"/>
          <w:lang w:val="en"/>
        </w:rPr>
      </w:pPr>
      <w:r>
        <w:rPr>
          <w:rFonts w:ascii="Times New Roman" w:hAnsi="Times New Roman" w:cs="Times New Roman"/>
          <w:sz w:val="24"/>
          <w:szCs w:val="24"/>
          <w:lang w:val="en"/>
        </w:rPr>
        <w:t>Certified Professional in Stormwater Quality</w:t>
      </w:r>
    </w:p>
    <w:p w14:paraId="3C7A0608" w14:textId="77777777" w:rsidR="00AF14E5" w:rsidRDefault="00AF14E5" w:rsidP="00AF14E5"/>
    <w:p w14:paraId="6EF08B92" w14:textId="77777777" w:rsidR="007331AC" w:rsidRDefault="007331AC" w:rsidP="0059771B"/>
    <w:sectPr w:rsidR="0073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C34"/>
    <w:multiLevelType w:val="hybridMultilevel"/>
    <w:tmpl w:val="AA6EB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64006"/>
    <w:multiLevelType w:val="hybridMultilevel"/>
    <w:tmpl w:val="DF8A5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21085"/>
    <w:multiLevelType w:val="hybridMultilevel"/>
    <w:tmpl w:val="AA6EB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11373"/>
    <w:multiLevelType w:val="hybridMultilevel"/>
    <w:tmpl w:val="9874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D6ACD"/>
    <w:multiLevelType w:val="hybridMultilevel"/>
    <w:tmpl w:val="AA6EB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F3"/>
    <w:rsid w:val="00022768"/>
    <w:rsid w:val="00063706"/>
    <w:rsid w:val="00076A1D"/>
    <w:rsid w:val="00086143"/>
    <w:rsid w:val="00092C09"/>
    <w:rsid w:val="000B0474"/>
    <w:rsid w:val="000B316B"/>
    <w:rsid w:val="000B4CCC"/>
    <w:rsid w:val="000C5AC7"/>
    <w:rsid w:val="000C60BD"/>
    <w:rsid w:val="000D74C5"/>
    <w:rsid w:val="000F56A7"/>
    <w:rsid w:val="000F6352"/>
    <w:rsid w:val="001409F3"/>
    <w:rsid w:val="00162639"/>
    <w:rsid w:val="00180E95"/>
    <w:rsid w:val="00182806"/>
    <w:rsid w:val="00187D19"/>
    <w:rsid w:val="00190F1F"/>
    <w:rsid w:val="001A4350"/>
    <w:rsid w:val="001A50C3"/>
    <w:rsid w:val="001B2C8E"/>
    <w:rsid w:val="001B3925"/>
    <w:rsid w:val="001C1F7F"/>
    <w:rsid w:val="001C3A05"/>
    <w:rsid w:val="001D7969"/>
    <w:rsid w:val="001E0B13"/>
    <w:rsid w:val="001F127F"/>
    <w:rsid w:val="001F43CC"/>
    <w:rsid w:val="001F708F"/>
    <w:rsid w:val="00203890"/>
    <w:rsid w:val="00215893"/>
    <w:rsid w:val="00237E57"/>
    <w:rsid w:val="00243F0D"/>
    <w:rsid w:val="002465F0"/>
    <w:rsid w:val="002A21C1"/>
    <w:rsid w:val="002B3B50"/>
    <w:rsid w:val="002E50D9"/>
    <w:rsid w:val="002F0A9F"/>
    <w:rsid w:val="00310285"/>
    <w:rsid w:val="003241B2"/>
    <w:rsid w:val="00326D2A"/>
    <w:rsid w:val="003442A4"/>
    <w:rsid w:val="003442B3"/>
    <w:rsid w:val="00350C46"/>
    <w:rsid w:val="00382584"/>
    <w:rsid w:val="0039356A"/>
    <w:rsid w:val="003970A2"/>
    <w:rsid w:val="003B5BA6"/>
    <w:rsid w:val="003E4F7B"/>
    <w:rsid w:val="003E568B"/>
    <w:rsid w:val="00401962"/>
    <w:rsid w:val="004076E7"/>
    <w:rsid w:val="004133DB"/>
    <w:rsid w:val="0042624C"/>
    <w:rsid w:val="004452BC"/>
    <w:rsid w:val="0045021E"/>
    <w:rsid w:val="00482FD3"/>
    <w:rsid w:val="004B7B57"/>
    <w:rsid w:val="004D1350"/>
    <w:rsid w:val="004D639A"/>
    <w:rsid w:val="00505D22"/>
    <w:rsid w:val="005131C1"/>
    <w:rsid w:val="0051518C"/>
    <w:rsid w:val="00515A68"/>
    <w:rsid w:val="00520B6C"/>
    <w:rsid w:val="00530FF3"/>
    <w:rsid w:val="00535AB9"/>
    <w:rsid w:val="00567D13"/>
    <w:rsid w:val="00576000"/>
    <w:rsid w:val="00582982"/>
    <w:rsid w:val="00583535"/>
    <w:rsid w:val="005922EF"/>
    <w:rsid w:val="0059771B"/>
    <w:rsid w:val="005B1542"/>
    <w:rsid w:val="005B7ED8"/>
    <w:rsid w:val="005C6204"/>
    <w:rsid w:val="005C6BC1"/>
    <w:rsid w:val="005C73DD"/>
    <w:rsid w:val="006507B8"/>
    <w:rsid w:val="0065477C"/>
    <w:rsid w:val="00694297"/>
    <w:rsid w:val="006F5090"/>
    <w:rsid w:val="007330C5"/>
    <w:rsid w:val="007331AC"/>
    <w:rsid w:val="007924D8"/>
    <w:rsid w:val="007C0163"/>
    <w:rsid w:val="007D5061"/>
    <w:rsid w:val="007D50E6"/>
    <w:rsid w:val="007F4825"/>
    <w:rsid w:val="00806910"/>
    <w:rsid w:val="008B35DD"/>
    <w:rsid w:val="008B3732"/>
    <w:rsid w:val="008D0396"/>
    <w:rsid w:val="008E37E7"/>
    <w:rsid w:val="008F5E46"/>
    <w:rsid w:val="008F66E0"/>
    <w:rsid w:val="00906819"/>
    <w:rsid w:val="009328E4"/>
    <w:rsid w:val="009A7024"/>
    <w:rsid w:val="009B6C04"/>
    <w:rsid w:val="009C685B"/>
    <w:rsid w:val="009D6530"/>
    <w:rsid w:val="009F6258"/>
    <w:rsid w:val="00A33EB2"/>
    <w:rsid w:val="00A37901"/>
    <w:rsid w:val="00A5449B"/>
    <w:rsid w:val="00A65888"/>
    <w:rsid w:val="00A7344A"/>
    <w:rsid w:val="00A90A65"/>
    <w:rsid w:val="00A927BE"/>
    <w:rsid w:val="00A96F36"/>
    <w:rsid w:val="00A97DAC"/>
    <w:rsid w:val="00AB24B8"/>
    <w:rsid w:val="00AD7026"/>
    <w:rsid w:val="00AF14E5"/>
    <w:rsid w:val="00B40FDC"/>
    <w:rsid w:val="00B53EAB"/>
    <w:rsid w:val="00B66554"/>
    <w:rsid w:val="00B676EC"/>
    <w:rsid w:val="00B97958"/>
    <w:rsid w:val="00BA31CD"/>
    <w:rsid w:val="00BA46A3"/>
    <w:rsid w:val="00BD6EB4"/>
    <w:rsid w:val="00BE6506"/>
    <w:rsid w:val="00BE7BEC"/>
    <w:rsid w:val="00C1347D"/>
    <w:rsid w:val="00C305CC"/>
    <w:rsid w:val="00C34177"/>
    <w:rsid w:val="00C55308"/>
    <w:rsid w:val="00C67C58"/>
    <w:rsid w:val="00C71B65"/>
    <w:rsid w:val="00C90AF2"/>
    <w:rsid w:val="00C96DB0"/>
    <w:rsid w:val="00CB1794"/>
    <w:rsid w:val="00CB378F"/>
    <w:rsid w:val="00CC065B"/>
    <w:rsid w:val="00CC1510"/>
    <w:rsid w:val="00CC1848"/>
    <w:rsid w:val="00CD08B9"/>
    <w:rsid w:val="00CD3616"/>
    <w:rsid w:val="00D11128"/>
    <w:rsid w:val="00D4003C"/>
    <w:rsid w:val="00D50AE7"/>
    <w:rsid w:val="00D522E4"/>
    <w:rsid w:val="00D61967"/>
    <w:rsid w:val="00D62387"/>
    <w:rsid w:val="00D823D4"/>
    <w:rsid w:val="00D91C57"/>
    <w:rsid w:val="00D9510C"/>
    <w:rsid w:val="00DD08FC"/>
    <w:rsid w:val="00DF069B"/>
    <w:rsid w:val="00DF1AA7"/>
    <w:rsid w:val="00DF4954"/>
    <w:rsid w:val="00DF63F3"/>
    <w:rsid w:val="00E156F3"/>
    <w:rsid w:val="00E31994"/>
    <w:rsid w:val="00E32EC6"/>
    <w:rsid w:val="00E36DFB"/>
    <w:rsid w:val="00E434B4"/>
    <w:rsid w:val="00E76C9F"/>
    <w:rsid w:val="00E84D18"/>
    <w:rsid w:val="00E953E8"/>
    <w:rsid w:val="00EA42A2"/>
    <w:rsid w:val="00EA52EA"/>
    <w:rsid w:val="00EB19C9"/>
    <w:rsid w:val="00EC2AA4"/>
    <w:rsid w:val="00EC4D97"/>
    <w:rsid w:val="00ED7FF8"/>
    <w:rsid w:val="00EF40FB"/>
    <w:rsid w:val="00EF6F2F"/>
    <w:rsid w:val="00F022BB"/>
    <w:rsid w:val="00F04155"/>
    <w:rsid w:val="00F3057C"/>
    <w:rsid w:val="00F3177E"/>
    <w:rsid w:val="00F46318"/>
    <w:rsid w:val="00F67648"/>
    <w:rsid w:val="00F8026B"/>
    <w:rsid w:val="00F94860"/>
    <w:rsid w:val="00FB6B63"/>
    <w:rsid w:val="00FC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5955"/>
  <w15:chartTrackingRefBased/>
  <w15:docId w15:val="{F382DE32-7AEB-4634-ADA7-799598F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8571</Words>
  <Characters>48856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OLESON</dc:creator>
  <cp:keywords/>
  <dc:description/>
  <cp:lastModifiedBy>Mel Oleson</cp:lastModifiedBy>
  <cp:revision>7</cp:revision>
  <dcterms:created xsi:type="dcterms:W3CDTF">2019-06-25T20:23:00Z</dcterms:created>
  <dcterms:modified xsi:type="dcterms:W3CDTF">2019-06-28T20:08:00Z</dcterms:modified>
</cp:coreProperties>
</file>