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C920" w14:textId="0405EF4C" w:rsidR="006D16B3" w:rsidRPr="00EE3A89" w:rsidRDefault="006D16B3" w:rsidP="006D16B3">
      <w:pPr>
        <w:jc w:val="center"/>
        <w:rPr>
          <w:rFonts w:ascii="Times New Roman" w:hAnsi="Times New Roman" w:cs="Times New Roman"/>
          <w:b/>
          <w:sz w:val="26"/>
          <w:szCs w:val="24"/>
        </w:rPr>
      </w:pPr>
      <w:r w:rsidRPr="008F696F">
        <w:rPr>
          <w:rFonts w:ascii="Times New Roman" w:hAnsi="Times New Roman" w:cs="Times New Roman"/>
          <w:b/>
          <w:sz w:val="26"/>
          <w:szCs w:val="24"/>
        </w:rPr>
        <w:t>Comments for</w:t>
      </w:r>
      <w:r w:rsidR="00EE3A89" w:rsidRPr="00EE3A89">
        <w:rPr>
          <w:rFonts w:ascii="Times New Roman" w:hAnsi="Times New Roman" w:cs="Times New Roman"/>
          <w:b/>
          <w:sz w:val="26"/>
          <w:szCs w:val="24"/>
        </w:rPr>
        <w:t xml:space="preserve"> </w:t>
      </w:r>
      <w:r w:rsidR="007302A5">
        <w:rPr>
          <w:rFonts w:ascii="Times New Roman" w:hAnsi="Times New Roman" w:cs="Times New Roman"/>
          <w:b/>
          <w:sz w:val="26"/>
          <w:szCs w:val="24"/>
        </w:rPr>
        <w:t>Central Waste Complex Outdoor Storage Area-A Class 3 Permit Modification</w:t>
      </w:r>
    </w:p>
    <w:p w14:paraId="129A0842" w14:textId="531E4A97" w:rsidR="00E12AFE" w:rsidRDefault="004D702A" w:rsidP="003F2732">
      <w:pPr>
        <w:jc w:val="center"/>
        <w:rPr>
          <w:rFonts w:ascii="Times New Roman" w:hAnsi="Times New Roman" w:cs="Times New Roman"/>
          <w:b/>
          <w:sz w:val="26"/>
          <w:szCs w:val="24"/>
        </w:rPr>
      </w:pPr>
      <w:r>
        <w:rPr>
          <w:rFonts w:ascii="Times New Roman" w:hAnsi="Times New Roman" w:cs="Times New Roman"/>
          <w:b/>
          <w:sz w:val="26"/>
          <w:szCs w:val="24"/>
        </w:rPr>
        <w:t>public comment period</w:t>
      </w:r>
    </w:p>
    <w:p w14:paraId="0E4F4012" w14:textId="77777777" w:rsidR="00707201" w:rsidRPr="008F696F" w:rsidRDefault="00707201" w:rsidP="003F2732">
      <w:pPr>
        <w:jc w:val="center"/>
        <w:rPr>
          <w:rFonts w:ascii="Times New Roman" w:hAnsi="Times New Roman" w:cs="Times New Roman"/>
          <w:b/>
          <w:sz w:val="26"/>
          <w:szCs w:val="24"/>
        </w:rPr>
      </w:pPr>
    </w:p>
    <w:tbl>
      <w:tblPr>
        <w:tblStyle w:val="TableGrid"/>
        <w:tblW w:w="9644" w:type="dxa"/>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
        <w:gridCol w:w="9305"/>
      </w:tblGrid>
      <w:tr w:rsidR="00707201" w:rsidRPr="00EB2E59" w14:paraId="6B0C6FA4" w14:textId="77777777" w:rsidTr="00930E13">
        <w:tc>
          <w:tcPr>
            <w:tcW w:w="330" w:type="dxa"/>
            <w:shd w:val="clear" w:color="auto" w:fill="auto"/>
          </w:tcPr>
          <w:p w14:paraId="388C5549" w14:textId="77777777" w:rsidR="00707201" w:rsidRPr="005C5535" w:rsidRDefault="00707201" w:rsidP="00930E13">
            <w:pPr>
              <w:pStyle w:val="ListParagraph"/>
              <w:numPr>
                <w:ilvl w:val="0"/>
                <w:numId w:val="2"/>
              </w:numPr>
              <w:ind w:left="328"/>
              <w:rPr>
                <w:rFonts w:ascii="Times New Roman" w:hAnsi="Times New Roman" w:cs="Times New Roman"/>
                <w:bCs/>
                <w:sz w:val="24"/>
              </w:rPr>
            </w:pPr>
          </w:p>
        </w:tc>
        <w:tc>
          <w:tcPr>
            <w:tcW w:w="9048" w:type="dxa"/>
          </w:tcPr>
          <w:p w14:paraId="7AB0B5D8" w14:textId="77777777" w:rsidR="00707201" w:rsidRDefault="00707201" w:rsidP="00930E13">
            <w:pPr>
              <w:rPr>
                <w:rFonts w:ascii="Times New Roman" w:hAnsi="Times New Roman" w:cs="Times New Roman"/>
                <w:sz w:val="24"/>
                <w:szCs w:val="24"/>
              </w:rPr>
            </w:pPr>
            <w:r>
              <w:rPr>
                <w:rFonts w:ascii="Times New Roman" w:hAnsi="Times New Roman" w:cs="Times New Roman"/>
                <w:sz w:val="24"/>
                <w:szCs w:val="24"/>
              </w:rPr>
              <w:t>Unit Specific Permit Conditions V.34.B.3</w:t>
            </w:r>
          </w:p>
          <w:p w14:paraId="683D27FC" w14:textId="77777777" w:rsidR="00707201" w:rsidRDefault="00707201" w:rsidP="00930E13">
            <w:pPr>
              <w:rPr>
                <w:rFonts w:ascii="Times New Roman" w:hAnsi="Times New Roman" w:cs="Times New Roman"/>
                <w:sz w:val="24"/>
                <w:szCs w:val="24"/>
              </w:rPr>
            </w:pPr>
          </w:p>
          <w:p w14:paraId="0D33ECF4" w14:textId="77777777" w:rsidR="00707201" w:rsidRPr="00707201" w:rsidRDefault="00707201" w:rsidP="00930E13">
            <w:pPr>
              <w:rPr>
                <w:rFonts w:ascii="Times New Roman" w:hAnsi="Times New Roman" w:cs="Times New Roman"/>
                <w:i/>
                <w:iCs/>
                <w:sz w:val="24"/>
                <w:szCs w:val="24"/>
              </w:rPr>
            </w:pPr>
            <w:r w:rsidRPr="00707201">
              <w:rPr>
                <w:rFonts w:ascii="Times New Roman" w:hAnsi="Times New Roman" w:cs="Times New Roman"/>
                <w:i/>
                <w:iCs/>
                <w:sz w:val="24"/>
                <w:szCs w:val="24"/>
              </w:rPr>
              <w:t xml:space="preserve">The permittees will notify Ecology within at least five (5) working days prior to conducting the visual inspection required by Section H.4.1.1 of the Addendum H, “Closure Plan.” Ecology and the Permittees will walk down the area to determine if any additional focused samples are required. </w:t>
            </w:r>
          </w:p>
          <w:p w14:paraId="1C161087" w14:textId="77777777" w:rsidR="00707201" w:rsidRDefault="00707201" w:rsidP="00930E13">
            <w:pPr>
              <w:rPr>
                <w:rFonts w:ascii="Times New Roman" w:hAnsi="Times New Roman" w:cs="Times New Roman"/>
                <w:sz w:val="24"/>
                <w:szCs w:val="24"/>
              </w:rPr>
            </w:pPr>
          </w:p>
          <w:p w14:paraId="1584D440" w14:textId="60E972A0" w:rsidR="00707201" w:rsidRDefault="00707201" w:rsidP="00930E13">
            <w:pPr>
              <w:rPr>
                <w:rFonts w:ascii="Times New Roman" w:hAnsi="Times New Roman" w:cs="Times New Roman"/>
                <w:bCs/>
                <w:sz w:val="24"/>
                <w:szCs w:val="24"/>
              </w:rPr>
            </w:pPr>
            <w:r w:rsidRPr="00EB2E59">
              <w:rPr>
                <w:rFonts w:ascii="Times New Roman" w:hAnsi="Times New Roman" w:cs="Times New Roman"/>
                <w:b/>
                <w:sz w:val="24"/>
                <w:szCs w:val="24"/>
                <w:u w:val="single"/>
              </w:rPr>
              <w:t>Response:</w:t>
            </w:r>
            <w:r w:rsidRPr="00EB2E59">
              <w:rPr>
                <w:rFonts w:ascii="Times New Roman" w:hAnsi="Times New Roman" w:cs="Times New Roman"/>
                <w:bCs/>
                <w:sz w:val="24"/>
                <w:szCs w:val="24"/>
              </w:rPr>
              <w:t xml:space="preserve"> </w:t>
            </w:r>
            <w:r>
              <w:rPr>
                <w:rFonts w:ascii="Times New Roman" w:hAnsi="Times New Roman" w:cs="Times New Roman"/>
                <w:bCs/>
                <w:sz w:val="24"/>
                <w:szCs w:val="24"/>
              </w:rPr>
              <w:t xml:space="preserve">This permit condition has </w:t>
            </w:r>
            <w:r w:rsidR="003953C6">
              <w:rPr>
                <w:rFonts w:ascii="Times New Roman" w:hAnsi="Times New Roman" w:cs="Times New Roman"/>
                <w:bCs/>
                <w:sz w:val="24"/>
                <w:szCs w:val="24"/>
              </w:rPr>
              <w:t>three</w:t>
            </w:r>
            <w:r>
              <w:rPr>
                <w:rFonts w:ascii="Times New Roman" w:hAnsi="Times New Roman" w:cs="Times New Roman"/>
                <w:bCs/>
                <w:sz w:val="24"/>
                <w:szCs w:val="24"/>
              </w:rPr>
              <w:t xml:space="preserve"> issues:</w:t>
            </w:r>
          </w:p>
          <w:p w14:paraId="23CF607C" w14:textId="77777777" w:rsidR="00707201" w:rsidRDefault="00707201"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Unclear language: </w:t>
            </w:r>
            <w:r w:rsidRPr="00707201">
              <w:rPr>
                <w:rFonts w:ascii="Times New Roman" w:hAnsi="Times New Roman" w:cs="Times New Roman"/>
                <w:bCs/>
                <w:sz w:val="24"/>
                <w:szCs w:val="24"/>
              </w:rPr>
              <w:t xml:space="preserve">“within” typically implies a period shorter than the specified timeframe, whereas “at least” suggests a minimum of the specified timeframe. </w:t>
            </w:r>
          </w:p>
          <w:p w14:paraId="65B54897" w14:textId="77777777" w:rsidR="00707201" w:rsidRDefault="00707201"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Permit condition </w:t>
            </w:r>
            <w:r w:rsidRPr="00707201">
              <w:rPr>
                <w:rFonts w:ascii="Times New Roman" w:hAnsi="Times New Roman" w:cs="Times New Roman"/>
                <w:bCs/>
                <w:sz w:val="24"/>
                <w:szCs w:val="24"/>
              </w:rPr>
              <w:t>does not align with language in Section H.4.1.1.</w:t>
            </w:r>
          </w:p>
          <w:p w14:paraId="1B84F781" w14:textId="50D76631" w:rsidR="003953C6" w:rsidRPr="00707201" w:rsidRDefault="003953C6" w:rsidP="00930E13">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The permit condition requirements are not under the control of the Permittees. The Permittees have no right </w:t>
            </w:r>
            <w:r w:rsidR="0091043F">
              <w:rPr>
                <w:rFonts w:ascii="Times New Roman" w:hAnsi="Times New Roman" w:cs="Times New Roman"/>
                <w:bCs/>
                <w:sz w:val="24"/>
                <w:szCs w:val="24"/>
              </w:rPr>
              <w:t>or authority to mandate a walk down of the area by the regulator.</w:t>
            </w:r>
          </w:p>
          <w:p w14:paraId="76AEB6FF" w14:textId="77777777" w:rsidR="00707201" w:rsidRDefault="00707201" w:rsidP="00CA29F9">
            <w:pPr>
              <w:jc w:val="right"/>
            </w:pPr>
          </w:p>
          <w:p w14:paraId="27AF554A" w14:textId="77777777" w:rsidR="00707201" w:rsidRDefault="00707201" w:rsidP="00930E13">
            <w:pPr>
              <w:rPr>
                <w:rFonts w:ascii="Times New Roman" w:hAnsi="Times New Roman" w:cs="Times New Roman"/>
                <w:sz w:val="24"/>
                <w:szCs w:val="24"/>
              </w:rPr>
            </w:pPr>
            <w:r w:rsidRPr="00EB2E59">
              <w:rPr>
                <w:rFonts w:ascii="Times New Roman" w:hAnsi="Times New Roman" w:cs="Times New Roman"/>
                <w:b/>
                <w:sz w:val="24"/>
                <w:szCs w:val="24"/>
                <w:u w:val="single"/>
              </w:rPr>
              <w:t>Recommendation:</w:t>
            </w:r>
            <w:r w:rsidRPr="00EB2E59">
              <w:rPr>
                <w:rFonts w:ascii="Times New Roman" w:hAnsi="Times New Roman" w:cs="Times New Roman"/>
                <w:sz w:val="24"/>
                <w:szCs w:val="24"/>
              </w:rPr>
              <w:t xml:space="preserve"> </w:t>
            </w:r>
            <w:r>
              <w:rPr>
                <w:rFonts w:ascii="Times New Roman" w:hAnsi="Times New Roman" w:cs="Times New Roman"/>
                <w:sz w:val="24"/>
                <w:szCs w:val="24"/>
              </w:rPr>
              <w:t>Revise permit condition language as follows:</w:t>
            </w:r>
          </w:p>
          <w:p w14:paraId="0C67CD14" w14:textId="77777777" w:rsidR="00707201" w:rsidRPr="00707201" w:rsidRDefault="00707201" w:rsidP="00930E13">
            <w:pPr>
              <w:rPr>
                <w:rFonts w:ascii="Times New Roman" w:hAnsi="Times New Roman" w:cs="Times New Roman"/>
                <w:i/>
                <w:iCs/>
                <w:sz w:val="24"/>
                <w:szCs w:val="24"/>
              </w:rPr>
            </w:pPr>
            <w:r w:rsidRPr="00707201">
              <w:rPr>
                <w:rFonts w:ascii="Times New Roman" w:hAnsi="Times New Roman" w:cs="Times New Roman"/>
                <w:i/>
                <w:iCs/>
                <w:sz w:val="24"/>
                <w:szCs w:val="24"/>
              </w:rPr>
              <w:t xml:space="preserve">The permittees will notify Ecology </w:t>
            </w:r>
            <w:r w:rsidRPr="00707201">
              <w:rPr>
                <w:rFonts w:ascii="Times New Roman" w:hAnsi="Times New Roman" w:cs="Times New Roman"/>
                <w:i/>
                <w:iCs/>
                <w:strike/>
                <w:color w:val="FF0000"/>
                <w:sz w:val="24"/>
                <w:szCs w:val="24"/>
              </w:rPr>
              <w:t xml:space="preserve">within </w:t>
            </w:r>
            <w:r w:rsidRPr="00707201">
              <w:rPr>
                <w:rFonts w:ascii="Times New Roman" w:hAnsi="Times New Roman" w:cs="Times New Roman"/>
                <w:i/>
                <w:iCs/>
                <w:sz w:val="24"/>
                <w:szCs w:val="24"/>
              </w:rPr>
              <w:t xml:space="preserve">at least five (5) working days prior to conducting the visual inspection required by Section H.4.1.1 of the Addendum H, “Closure Plan.” </w:t>
            </w:r>
            <w:r w:rsidRPr="00707201">
              <w:rPr>
                <w:rFonts w:ascii="Times New Roman" w:hAnsi="Times New Roman" w:cs="Times New Roman"/>
                <w:i/>
                <w:iCs/>
                <w:strike/>
                <w:color w:val="FF0000"/>
                <w:sz w:val="24"/>
                <w:szCs w:val="24"/>
              </w:rPr>
              <w:t xml:space="preserve">Ecology and the Permittees will walk down the area to determine if any additional focused samples are required. </w:t>
            </w:r>
          </w:p>
          <w:p w14:paraId="05333FE7" w14:textId="77777777" w:rsidR="00707201" w:rsidRDefault="00707201" w:rsidP="00930E13">
            <w:pPr>
              <w:rPr>
                <w:rFonts w:ascii="Times New Roman" w:hAnsi="Times New Roman" w:cs="Times New Roman"/>
                <w:bCs/>
                <w:sz w:val="24"/>
                <w:szCs w:val="24"/>
              </w:rPr>
            </w:pPr>
          </w:p>
          <w:p w14:paraId="1A2726E9" w14:textId="77777777" w:rsidR="00707201" w:rsidRPr="00EB2E59" w:rsidRDefault="00707201" w:rsidP="00930E13">
            <w:pPr>
              <w:rPr>
                <w:rFonts w:ascii="Times New Roman" w:hAnsi="Times New Roman" w:cs="Times New Roman"/>
                <w:b/>
                <w:sz w:val="26"/>
                <w:szCs w:val="24"/>
              </w:rPr>
            </w:pPr>
          </w:p>
        </w:tc>
      </w:tr>
    </w:tbl>
    <w:p w14:paraId="2B4E5D55" w14:textId="1EDD06E1" w:rsidR="00E24A4C" w:rsidRPr="008F696F" w:rsidRDefault="00E24A4C" w:rsidP="00051E05">
      <w:pPr>
        <w:rPr>
          <w:rFonts w:ascii="Times New Roman" w:hAnsi="Times New Roman" w:cs="Times New Roman"/>
          <w:sz w:val="24"/>
          <w:szCs w:val="24"/>
        </w:rPr>
      </w:pPr>
    </w:p>
    <w:sectPr w:rsidR="00E24A4C" w:rsidRPr="008F696F" w:rsidSect="00A71D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6BED" w14:textId="77777777" w:rsidR="003541BF" w:rsidRDefault="003541BF" w:rsidP="00BB4EFA">
      <w:pPr>
        <w:spacing w:after="0" w:line="240" w:lineRule="auto"/>
      </w:pPr>
      <w:r>
        <w:separator/>
      </w:r>
    </w:p>
  </w:endnote>
  <w:endnote w:type="continuationSeparator" w:id="0">
    <w:p w14:paraId="153E3AA0" w14:textId="77777777" w:rsidR="003541BF" w:rsidRDefault="003541BF" w:rsidP="00BB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46BA" w14:textId="502E54A8" w:rsidR="005D6E98" w:rsidRPr="002F06CD" w:rsidRDefault="005D6E98">
    <w:pPr>
      <w:pStyle w:val="Footer"/>
      <w:tabs>
        <w:tab w:val="clear" w:pos="4680"/>
        <w:tab w:val="clear" w:pos="9360"/>
      </w:tabs>
      <w:jc w:val="center"/>
      <w:rPr>
        <w:rFonts w:ascii="Times New Roman" w:hAnsi="Times New Roman" w:cs="Times New Roman"/>
        <w:caps/>
        <w:noProof/>
        <w:color w:val="262626" w:themeColor="text1" w:themeTint="D9"/>
        <w:sz w:val="20"/>
        <w:szCs w:val="20"/>
      </w:rPr>
    </w:pPr>
    <w:r w:rsidRPr="002F06CD">
      <w:rPr>
        <w:rFonts w:ascii="Times New Roman" w:hAnsi="Times New Roman" w:cs="Times New Roman"/>
        <w:caps/>
        <w:color w:val="262626" w:themeColor="text1" w:themeTint="D9"/>
        <w:sz w:val="20"/>
        <w:szCs w:val="20"/>
      </w:rPr>
      <w:fldChar w:fldCharType="begin"/>
    </w:r>
    <w:r w:rsidRPr="002F06CD">
      <w:rPr>
        <w:rFonts w:ascii="Times New Roman" w:hAnsi="Times New Roman" w:cs="Times New Roman"/>
        <w:caps/>
        <w:color w:val="262626" w:themeColor="text1" w:themeTint="D9"/>
        <w:sz w:val="20"/>
        <w:szCs w:val="20"/>
      </w:rPr>
      <w:instrText xml:space="preserve"> PAGE   \* MERGEFORMAT </w:instrText>
    </w:r>
    <w:r w:rsidRPr="002F06CD">
      <w:rPr>
        <w:rFonts w:ascii="Times New Roman" w:hAnsi="Times New Roman" w:cs="Times New Roman"/>
        <w:caps/>
        <w:color w:val="262626" w:themeColor="text1" w:themeTint="D9"/>
        <w:sz w:val="20"/>
        <w:szCs w:val="20"/>
      </w:rPr>
      <w:fldChar w:fldCharType="separate"/>
    </w:r>
    <w:r w:rsidRPr="002F06CD">
      <w:rPr>
        <w:rFonts w:ascii="Times New Roman" w:hAnsi="Times New Roman" w:cs="Times New Roman"/>
        <w:caps/>
        <w:noProof/>
        <w:color w:val="262626" w:themeColor="text1" w:themeTint="D9"/>
        <w:sz w:val="20"/>
        <w:szCs w:val="20"/>
      </w:rPr>
      <w:t>17</w:t>
    </w:r>
    <w:r w:rsidRPr="002F06CD">
      <w:rPr>
        <w:rFonts w:ascii="Times New Roman" w:hAnsi="Times New Roman" w:cs="Times New Roman"/>
        <w:caps/>
        <w:noProof/>
        <w:color w:val="262626" w:themeColor="text1" w:themeTint="D9"/>
        <w:sz w:val="20"/>
        <w:szCs w:val="20"/>
      </w:rPr>
      <w:fldChar w:fldCharType="end"/>
    </w:r>
  </w:p>
  <w:p w14:paraId="6781B2A2" w14:textId="77777777" w:rsidR="005D6E98" w:rsidRDefault="005D6E98">
    <w:pPr>
      <w:pStyle w:val="Footer"/>
    </w:pPr>
  </w:p>
  <w:p w14:paraId="7BD6389B" w14:textId="77777777" w:rsidR="005D6E98" w:rsidRDefault="005D6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C0A3" w14:textId="77777777" w:rsidR="003541BF" w:rsidRDefault="003541BF" w:rsidP="00BB4EFA">
      <w:pPr>
        <w:spacing w:after="0" w:line="240" w:lineRule="auto"/>
      </w:pPr>
      <w:r>
        <w:separator/>
      </w:r>
    </w:p>
  </w:footnote>
  <w:footnote w:type="continuationSeparator" w:id="0">
    <w:p w14:paraId="2069B4DF" w14:textId="77777777" w:rsidR="003541BF" w:rsidRDefault="003541BF" w:rsidP="00BB4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582"/>
    <w:multiLevelType w:val="hybridMultilevel"/>
    <w:tmpl w:val="FB302B04"/>
    <w:lvl w:ilvl="0" w:tplc="DFAA0670">
      <w:start w:val="1"/>
      <w:numFmt w:val="bullet"/>
      <w:lvlText w:val=""/>
      <w:lvlJc w:val="left"/>
      <w:pPr>
        <w:tabs>
          <w:tab w:val="num" w:pos="720"/>
        </w:tabs>
        <w:ind w:left="720" w:hanging="360"/>
      </w:pPr>
      <w:rPr>
        <w:rFonts w:ascii="Symbol" w:hAnsi="Symbol" w:hint="default"/>
      </w:rPr>
    </w:lvl>
    <w:lvl w:ilvl="1" w:tplc="0C30FAAE">
      <w:start w:val="1"/>
      <w:numFmt w:val="lowerRoman"/>
      <w:lvlText w:val="%2."/>
      <w:lvlJc w:val="right"/>
      <w:pPr>
        <w:tabs>
          <w:tab w:val="num" w:pos="1440"/>
        </w:tabs>
        <w:ind w:left="1440" w:hanging="360"/>
      </w:pPr>
      <w:rPr>
        <w:rFonts w:hint="default"/>
      </w:rPr>
    </w:lvl>
    <w:lvl w:ilvl="2" w:tplc="616260D6">
      <w:start w:val="1"/>
      <w:numFmt w:val="bullet"/>
      <w:lvlText w:val=""/>
      <w:lvlJc w:val="left"/>
      <w:pPr>
        <w:tabs>
          <w:tab w:val="num" w:pos="2160"/>
        </w:tabs>
        <w:ind w:left="2160" w:hanging="360"/>
      </w:pPr>
      <w:rPr>
        <w:rFonts w:ascii="Wingdings" w:hAnsi="Wingdings" w:hint="default"/>
      </w:rPr>
    </w:lvl>
    <w:lvl w:ilvl="3" w:tplc="777EA7AA">
      <w:start w:val="1"/>
      <w:numFmt w:val="bullet"/>
      <w:lvlText w:val=""/>
      <w:lvlJc w:val="left"/>
      <w:pPr>
        <w:tabs>
          <w:tab w:val="num" w:pos="2880"/>
        </w:tabs>
        <w:ind w:left="2880" w:hanging="360"/>
      </w:pPr>
      <w:rPr>
        <w:rFonts w:ascii="Symbol" w:hAnsi="Symbol" w:hint="default"/>
      </w:rPr>
    </w:lvl>
    <w:lvl w:ilvl="4" w:tplc="F7B8E048">
      <w:start w:val="1"/>
      <w:numFmt w:val="upperLetter"/>
      <w:lvlText w:val="%5."/>
      <w:lvlJc w:val="left"/>
      <w:pPr>
        <w:ind w:left="3600" w:hanging="360"/>
      </w:pPr>
      <w:rPr>
        <w:rFonts w:hint="default"/>
      </w:rPr>
    </w:lvl>
    <w:lvl w:ilvl="5" w:tplc="C804D274">
      <w:start w:val="1"/>
      <w:numFmt w:val="lowerLetter"/>
      <w:lvlText w:val="%6."/>
      <w:lvlJc w:val="left"/>
      <w:pPr>
        <w:ind w:left="3960" w:firstLine="0"/>
      </w:pPr>
      <w:rPr>
        <w:rFonts w:hint="default"/>
      </w:rPr>
    </w:lvl>
    <w:lvl w:ilvl="6" w:tplc="36C81318" w:tentative="1">
      <w:start w:val="1"/>
      <w:numFmt w:val="bullet"/>
      <w:lvlText w:val=""/>
      <w:lvlJc w:val="left"/>
      <w:pPr>
        <w:tabs>
          <w:tab w:val="num" w:pos="5040"/>
        </w:tabs>
        <w:ind w:left="5040" w:hanging="360"/>
      </w:pPr>
      <w:rPr>
        <w:rFonts w:ascii="Symbol" w:hAnsi="Symbol" w:hint="default"/>
      </w:rPr>
    </w:lvl>
    <w:lvl w:ilvl="7" w:tplc="E8327688" w:tentative="1">
      <w:start w:val="1"/>
      <w:numFmt w:val="bullet"/>
      <w:lvlText w:val="o"/>
      <w:lvlJc w:val="left"/>
      <w:pPr>
        <w:tabs>
          <w:tab w:val="num" w:pos="5760"/>
        </w:tabs>
        <w:ind w:left="5760" w:hanging="360"/>
      </w:pPr>
      <w:rPr>
        <w:rFonts w:ascii="Courier New" w:hAnsi="Courier New" w:cs="Courier New" w:hint="default"/>
      </w:rPr>
    </w:lvl>
    <w:lvl w:ilvl="8" w:tplc="9D5E99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506D7"/>
    <w:multiLevelType w:val="hybridMultilevel"/>
    <w:tmpl w:val="28B4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7CD1"/>
    <w:multiLevelType w:val="hybridMultilevel"/>
    <w:tmpl w:val="664CD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C0385"/>
    <w:multiLevelType w:val="hybridMultilevel"/>
    <w:tmpl w:val="82264E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0AE7"/>
    <w:multiLevelType w:val="hybridMultilevel"/>
    <w:tmpl w:val="EF7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F71C8"/>
    <w:multiLevelType w:val="hybridMultilevel"/>
    <w:tmpl w:val="8B94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37D8D"/>
    <w:multiLevelType w:val="hybridMultilevel"/>
    <w:tmpl w:val="AFD0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3E761A"/>
    <w:multiLevelType w:val="hybridMultilevel"/>
    <w:tmpl w:val="5EF8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3490C"/>
    <w:multiLevelType w:val="hybridMultilevel"/>
    <w:tmpl w:val="221A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A4F0E"/>
    <w:multiLevelType w:val="hybridMultilevel"/>
    <w:tmpl w:val="56789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D348E"/>
    <w:multiLevelType w:val="hybridMultilevel"/>
    <w:tmpl w:val="F9A02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00603"/>
    <w:multiLevelType w:val="hybridMultilevel"/>
    <w:tmpl w:val="B40E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56A29"/>
    <w:multiLevelType w:val="hybridMultilevel"/>
    <w:tmpl w:val="AFC6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C6A28"/>
    <w:multiLevelType w:val="hybridMultilevel"/>
    <w:tmpl w:val="B7CC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1757">
    <w:abstractNumId w:val="6"/>
  </w:num>
  <w:num w:numId="2" w16cid:durableId="820191600">
    <w:abstractNumId w:val="8"/>
  </w:num>
  <w:num w:numId="3" w16cid:durableId="1486581428">
    <w:abstractNumId w:val="12"/>
  </w:num>
  <w:num w:numId="4" w16cid:durableId="1735736341">
    <w:abstractNumId w:val="0"/>
  </w:num>
  <w:num w:numId="5" w16cid:durableId="201019561">
    <w:abstractNumId w:val="4"/>
  </w:num>
  <w:num w:numId="6" w16cid:durableId="1925456566">
    <w:abstractNumId w:val="13"/>
  </w:num>
  <w:num w:numId="7" w16cid:durableId="1550221205">
    <w:abstractNumId w:val="5"/>
  </w:num>
  <w:num w:numId="8" w16cid:durableId="1567259110">
    <w:abstractNumId w:val="1"/>
  </w:num>
  <w:num w:numId="9" w16cid:durableId="761679666">
    <w:abstractNumId w:val="3"/>
  </w:num>
  <w:num w:numId="10" w16cid:durableId="1291663449">
    <w:abstractNumId w:val="10"/>
  </w:num>
  <w:num w:numId="11" w16cid:durableId="2142071745">
    <w:abstractNumId w:val="9"/>
  </w:num>
  <w:num w:numId="12" w16cid:durableId="1247112631">
    <w:abstractNumId w:val="11"/>
  </w:num>
  <w:num w:numId="13" w16cid:durableId="1448810670">
    <w:abstractNumId w:val="2"/>
  </w:num>
  <w:num w:numId="14" w16cid:durableId="81226115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2D"/>
    <w:rsid w:val="000031A8"/>
    <w:rsid w:val="000032FA"/>
    <w:rsid w:val="00003A9A"/>
    <w:rsid w:val="00014657"/>
    <w:rsid w:val="0001553B"/>
    <w:rsid w:val="00020844"/>
    <w:rsid w:val="00020AFE"/>
    <w:rsid w:val="000227A9"/>
    <w:rsid w:val="00023621"/>
    <w:rsid w:val="00024C92"/>
    <w:rsid w:val="00025225"/>
    <w:rsid w:val="000252C3"/>
    <w:rsid w:val="00030B65"/>
    <w:rsid w:val="00030FD0"/>
    <w:rsid w:val="00031253"/>
    <w:rsid w:val="000321BB"/>
    <w:rsid w:val="000330D0"/>
    <w:rsid w:val="00035A8B"/>
    <w:rsid w:val="0004138C"/>
    <w:rsid w:val="00043703"/>
    <w:rsid w:val="00044433"/>
    <w:rsid w:val="0004705B"/>
    <w:rsid w:val="00050FFA"/>
    <w:rsid w:val="00051E05"/>
    <w:rsid w:val="000524FD"/>
    <w:rsid w:val="00053E6A"/>
    <w:rsid w:val="0005475B"/>
    <w:rsid w:val="00057949"/>
    <w:rsid w:val="00061445"/>
    <w:rsid w:val="00063690"/>
    <w:rsid w:val="0006395C"/>
    <w:rsid w:val="00063B63"/>
    <w:rsid w:val="00064B7D"/>
    <w:rsid w:val="00067EA7"/>
    <w:rsid w:val="000707EF"/>
    <w:rsid w:val="000715C7"/>
    <w:rsid w:val="00071796"/>
    <w:rsid w:val="00075562"/>
    <w:rsid w:val="00077003"/>
    <w:rsid w:val="00077533"/>
    <w:rsid w:val="00082E90"/>
    <w:rsid w:val="00083E3D"/>
    <w:rsid w:val="00085B8E"/>
    <w:rsid w:val="00085C6A"/>
    <w:rsid w:val="000869C3"/>
    <w:rsid w:val="00091108"/>
    <w:rsid w:val="00091902"/>
    <w:rsid w:val="00091965"/>
    <w:rsid w:val="00091CC4"/>
    <w:rsid w:val="000931F6"/>
    <w:rsid w:val="00093A7B"/>
    <w:rsid w:val="000942E4"/>
    <w:rsid w:val="00094F44"/>
    <w:rsid w:val="00096BC8"/>
    <w:rsid w:val="000978A1"/>
    <w:rsid w:val="000A0741"/>
    <w:rsid w:val="000A09AC"/>
    <w:rsid w:val="000A36E8"/>
    <w:rsid w:val="000A427C"/>
    <w:rsid w:val="000A7F73"/>
    <w:rsid w:val="000B0D51"/>
    <w:rsid w:val="000B5919"/>
    <w:rsid w:val="000B6E4D"/>
    <w:rsid w:val="000B74B4"/>
    <w:rsid w:val="000B7C1A"/>
    <w:rsid w:val="000C45E0"/>
    <w:rsid w:val="000C4981"/>
    <w:rsid w:val="000C55BB"/>
    <w:rsid w:val="000C5DA4"/>
    <w:rsid w:val="000D125E"/>
    <w:rsid w:val="000D350F"/>
    <w:rsid w:val="000D55D3"/>
    <w:rsid w:val="000E57F0"/>
    <w:rsid w:val="000E7B5D"/>
    <w:rsid w:val="000F080A"/>
    <w:rsid w:val="000F25EB"/>
    <w:rsid w:val="000F3068"/>
    <w:rsid w:val="00100ACF"/>
    <w:rsid w:val="00106515"/>
    <w:rsid w:val="00113C60"/>
    <w:rsid w:val="00116F2F"/>
    <w:rsid w:val="001172A7"/>
    <w:rsid w:val="001203D1"/>
    <w:rsid w:val="00123C3A"/>
    <w:rsid w:val="001244D3"/>
    <w:rsid w:val="001255C5"/>
    <w:rsid w:val="0012624E"/>
    <w:rsid w:val="00127F5F"/>
    <w:rsid w:val="00131FF6"/>
    <w:rsid w:val="00132EB6"/>
    <w:rsid w:val="00134A58"/>
    <w:rsid w:val="001351F4"/>
    <w:rsid w:val="00136264"/>
    <w:rsid w:val="0014097C"/>
    <w:rsid w:val="00144301"/>
    <w:rsid w:val="00145E97"/>
    <w:rsid w:val="00145F03"/>
    <w:rsid w:val="00146DB7"/>
    <w:rsid w:val="00156E06"/>
    <w:rsid w:val="00160122"/>
    <w:rsid w:val="0016348B"/>
    <w:rsid w:val="0016622A"/>
    <w:rsid w:val="001670DE"/>
    <w:rsid w:val="00171B20"/>
    <w:rsid w:val="001724D1"/>
    <w:rsid w:val="00174D54"/>
    <w:rsid w:val="00182088"/>
    <w:rsid w:val="001820FC"/>
    <w:rsid w:val="00183AE9"/>
    <w:rsid w:val="00186C1C"/>
    <w:rsid w:val="00187CCF"/>
    <w:rsid w:val="001920CC"/>
    <w:rsid w:val="00194930"/>
    <w:rsid w:val="001957BD"/>
    <w:rsid w:val="001A238D"/>
    <w:rsid w:val="001A2E43"/>
    <w:rsid w:val="001A383B"/>
    <w:rsid w:val="001A7B30"/>
    <w:rsid w:val="001B12DF"/>
    <w:rsid w:val="001B2C34"/>
    <w:rsid w:val="001B302E"/>
    <w:rsid w:val="001B4253"/>
    <w:rsid w:val="001B4A51"/>
    <w:rsid w:val="001B5C08"/>
    <w:rsid w:val="001B7A8C"/>
    <w:rsid w:val="001C0C6A"/>
    <w:rsid w:val="001C233A"/>
    <w:rsid w:val="001C44FC"/>
    <w:rsid w:val="001C6025"/>
    <w:rsid w:val="001C7A54"/>
    <w:rsid w:val="001D00BE"/>
    <w:rsid w:val="001D12E8"/>
    <w:rsid w:val="001D21B0"/>
    <w:rsid w:val="001D2E6D"/>
    <w:rsid w:val="001E30D0"/>
    <w:rsid w:val="001E52A2"/>
    <w:rsid w:val="001E71E7"/>
    <w:rsid w:val="001E7535"/>
    <w:rsid w:val="001E7999"/>
    <w:rsid w:val="001F22B2"/>
    <w:rsid w:val="001F31CF"/>
    <w:rsid w:val="001F34DD"/>
    <w:rsid w:val="001F4F28"/>
    <w:rsid w:val="00200F19"/>
    <w:rsid w:val="00203F14"/>
    <w:rsid w:val="0020539E"/>
    <w:rsid w:val="00205591"/>
    <w:rsid w:val="002069A7"/>
    <w:rsid w:val="00206E8C"/>
    <w:rsid w:val="002079DA"/>
    <w:rsid w:val="0021518A"/>
    <w:rsid w:val="0022205D"/>
    <w:rsid w:val="00224970"/>
    <w:rsid w:val="0023591F"/>
    <w:rsid w:val="0024111D"/>
    <w:rsid w:val="00241D2C"/>
    <w:rsid w:val="002453C3"/>
    <w:rsid w:val="00245BC2"/>
    <w:rsid w:val="00247205"/>
    <w:rsid w:val="00247467"/>
    <w:rsid w:val="002501AF"/>
    <w:rsid w:val="00250619"/>
    <w:rsid w:val="00250820"/>
    <w:rsid w:val="002515CD"/>
    <w:rsid w:val="00251BE1"/>
    <w:rsid w:val="00261559"/>
    <w:rsid w:val="0026271A"/>
    <w:rsid w:val="00264096"/>
    <w:rsid w:val="002662E6"/>
    <w:rsid w:val="00267234"/>
    <w:rsid w:val="00267746"/>
    <w:rsid w:val="00270341"/>
    <w:rsid w:val="0027089B"/>
    <w:rsid w:val="00274216"/>
    <w:rsid w:val="0027604A"/>
    <w:rsid w:val="002802D8"/>
    <w:rsid w:val="0028190D"/>
    <w:rsid w:val="002848A5"/>
    <w:rsid w:val="002849E5"/>
    <w:rsid w:val="00285FC3"/>
    <w:rsid w:val="002878B3"/>
    <w:rsid w:val="00290267"/>
    <w:rsid w:val="00290C17"/>
    <w:rsid w:val="0029191C"/>
    <w:rsid w:val="00294DDD"/>
    <w:rsid w:val="002A0527"/>
    <w:rsid w:val="002A0E83"/>
    <w:rsid w:val="002A2B10"/>
    <w:rsid w:val="002A3A46"/>
    <w:rsid w:val="002A6CAA"/>
    <w:rsid w:val="002A767F"/>
    <w:rsid w:val="002A7AEF"/>
    <w:rsid w:val="002B2415"/>
    <w:rsid w:val="002B2D73"/>
    <w:rsid w:val="002B7838"/>
    <w:rsid w:val="002B7905"/>
    <w:rsid w:val="002C0280"/>
    <w:rsid w:val="002C11FB"/>
    <w:rsid w:val="002C2046"/>
    <w:rsid w:val="002C27BB"/>
    <w:rsid w:val="002C2A95"/>
    <w:rsid w:val="002C3BEC"/>
    <w:rsid w:val="002C54ED"/>
    <w:rsid w:val="002C5765"/>
    <w:rsid w:val="002D1178"/>
    <w:rsid w:val="002D21CF"/>
    <w:rsid w:val="002D2BC3"/>
    <w:rsid w:val="002D3CF6"/>
    <w:rsid w:val="002D56F3"/>
    <w:rsid w:val="002D59C6"/>
    <w:rsid w:val="002D5C6B"/>
    <w:rsid w:val="002D5E54"/>
    <w:rsid w:val="002E15FB"/>
    <w:rsid w:val="002E1D9A"/>
    <w:rsid w:val="002E3930"/>
    <w:rsid w:val="002E52B7"/>
    <w:rsid w:val="002E5E95"/>
    <w:rsid w:val="002E6F83"/>
    <w:rsid w:val="002F06CD"/>
    <w:rsid w:val="002F5D03"/>
    <w:rsid w:val="002F7836"/>
    <w:rsid w:val="002F7E32"/>
    <w:rsid w:val="003009A2"/>
    <w:rsid w:val="003014B6"/>
    <w:rsid w:val="00301DE6"/>
    <w:rsid w:val="00304E71"/>
    <w:rsid w:val="0030649E"/>
    <w:rsid w:val="00310A67"/>
    <w:rsid w:val="00313B51"/>
    <w:rsid w:val="003145AD"/>
    <w:rsid w:val="003214D1"/>
    <w:rsid w:val="00321C8A"/>
    <w:rsid w:val="00323442"/>
    <w:rsid w:val="00326758"/>
    <w:rsid w:val="003277E2"/>
    <w:rsid w:val="00327CB9"/>
    <w:rsid w:val="00327E98"/>
    <w:rsid w:val="00334C43"/>
    <w:rsid w:val="00336C1F"/>
    <w:rsid w:val="0034245D"/>
    <w:rsid w:val="003430F7"/>
    <w:rsid w:val="003453A5"/>
    <w:rsid w:val="00351B39"/>
    <w:rsid w:val="0035201F"/>
    <w:rsid w:val="003541BF"/>
    <w:rsid w:val="00355947"/>
    <w:rsid w:val="00357079"/>
    <w:rsid w:val="00361E96"/>
    <w:rsid w:val="0036203C"/>
    <w:rsid w:val="0036464D"/>
    <w:rsid w:val="003677F9"/>
    <w:rsid w:val="00371312"/>
    <w:rsid w:val="00371D3B"/>
    <w:rsid w:val="0037213D"/>
    <w:rsid w:val="003729C8"/>
    <w:rsid w:val="00374708"/>
    <w:rsid w:val="00374D26"/>
    <w:rsid w:val="00375212"/>
    <w:rsid w:val="00375DEA"/>
    <w:rsid w:val="00376142"/>
    <w:rsid w:val="0038144B"/>
    <w:rsid w:val="00381E18"/>
    <w:rsid w:val="00392E07"/>
    <w:rsid w:val="003953C6"/>
    <w:rsid w:val="003A1B22"/>
    <w:rsid w:val="003A3865"/>
    <w:rsid w:val="003A3EE9"/>
    <w:rsid w:val="003A4873"/>
    <w:rsid w:val="003B00F1"/>
    <w:rsid w:val="003B0836"/>
    <w:rsid w:val="003B1C38"/>
    <w:rsid w:val="003B5E2A"/>
    <w:rsid w:val="003B6E10"/>
    <w:rsid w:val="003B7300"/>
    <w:rsid w:val="003B741F"/>
    <w:rsid w:val="003C4161"/>
    <w:rsid w:val="003D268F"/>
    <w:rsid w:val="003D4C46"/>
    <w:rsid w:val="003E07D9"/>
    <w:rsid w:val="003E1B1B"/>
    <w:rsid w:val="003E302E"/>
    <w:rsid w:val="003E4CD8"/>
    <w:rsid w:val="003E7332"/>
    <w:rsid w:val="003E7976"/>
    <w:rsid w:val="003F2732"/>
    <w:rsid w:val="003F2D51"/>
    <w:rsid w:val="003F2FEA"/>
    <w:rsid w:val="003F3C8C"/>
    <w:rsid w:val="003F43B6"/>
    <w:rsid w:val="003F5EFB"/>
    <w:rsid w:val="00400EFC"/>
    <w:rsid w:val="00402624"/>
    <w:rsid w:val="00402D8F"/>
    <w:rsid w:val="004036F6"/>
    <w:rsid w:val="00403A42"/>
    <w:rsid w:val="004052A1"/>
    <w:rsid w:val="00406832"/>
    <w:rsid w:val="00406A9B"/>
    <w:rsid w:val="0041323E"/>
    <w:rsid w:val="00415149"/>
    <w:rsid w:val="00420A7D"/>
    <w:rsid w:val="00421534"/>
    <w:rsid w:val="00425DC0"/>
    <w:rsid w:val="00427040"/>
    <w:rsid w:val="004271E9"/>
    <w:rsid w:val="00427A83"/>
    <w:rsid w:val="00433375"/>
    <w:rsid w:val="00437611"/>
    <w:rsid w:val="00437DA3"/>
    <w:rsid w:val="00441D94"/>
    <w:rsid w:val="004444FE"/>
    <w:rsid w:val="00444CB6"/>
    <w:rsid w:val="004463A7"/>
    <w:rsid w:val="00446A8C"/>
    <w:rsid w:val="00446C73"/>
    <w:rsid w:val="00454E1C"/>
    <w:rsid w:val="0045656E"/>
    <w:rsid w:val="00462517"/>
    <w:rsid w:val="0046509A"/>
    <w:rsid w:val="00466022"/>
    <w:rsid w:val="0046773A"/>
    <w:rsid w:val="00471218"/>
    <w:rsid w:val="00471727"/>
    <w:rsid w:val="00472303"/>
    <w:rsid w:val="004756A5"/>
    <w:rsid w:val="0048468E"/>
    <w:rsid w:val="00484B2A"/>
    <w:rsid w:val="00487A2E"/>
    <w:rsid w:val="00490CB9"/>
    <w:rsid w:val="00491067"/>
    <w:rsid w:val="004921BA"/>
    <w:rsid w:val="00494BAB"/>
    <w:rsid w:val="00495B44"/>
    <w:rsid w:val="00495D5A"/>
    <w:rsid w:val="004A00B1"/>
    <w:rsid w:val="004A1D29"/>
    <w:rsid w:val="004A2137"/>
    <w:rsid w:val="004A2CCB"/>
    <w:rsid w:val="004A3216"/>
    <w:rsid w:val="004A33D9"/>
    <w:rsid w:val="004A41E6"/>
    <w:rsid w:val="004B0A7D"/>
    <w:rsid w:val="004B10E9"/>
    <w:rsid w:val="004B1AF8"/>
    <w:rsid w:val="004B2930"/>
    <w:rsid w:val="004B568D"/>
    <w:rsid w:val="004B5BDA"/>
    <w:rsid w:val="004C081A"/>
    <w:rsid w:val="004C0D06"/>
    <w:rsid w:val="004C32CA"/>
    <w:rsid w:val="004C5A27"/>
    <w:rsid w:val="004D0180"/>
    <w:rsid w:val="004D34A4"/>
    <w:rsid w:val="004D43AD"/>
    <w:rsid w:val="004D496F"/>
    <w:rsid w:val="004D702A"/>
    <w:rsid w:val="004E095C"/>
    <w:rsid w:val="004E1385"/>
    <w:rsid w:val="004E7920"/>
    <w:rsid w:val="004F1DEC"/>
    <w:rsid w:val="004F4CD0"/>
    <w:rsid w:val="005000D8"/>
    <w:rsid w:val="005006A6"/>
    <w:rsid w:val="00501FD3"/>
    <w:rsid w:val="00507D74"/>
    <w:rsid w:val="005120AA"/>
    <w:rsid w:val="005160AF"/>
    <w:rsid w:val="0052544C"/>
    <w:rsid w:val="00526288"/>
    <w:rsid w:val="00526703"/>
    <w:rsid w:val="00527FDA"/>
    <w:rsid w:val="00531E7F"/>
    <w:rsid w:val="00532DF7"/>
    <w:rsid w:val="00534A2E"/>
    <w:rsid w:val="005374AE"/>
    <w:rsid w:val="005376F3"/>
    <w:rsid w:val="005418F1"/>
    <w:rsid w:val="00543CF7"/>
    <w:rsid w:val="00544025"/>
    <w:rsid w:val="0054443B"/>
    <w:rsid w:val="00546159"/>
    <w:rsid w:val="005466C2"/>
    <w:rsid w:val="00546825"/>
    <w:rsid w:val="00546F1F"/>
    <w:rsid w:val="005503DD"/>
    <w:rsid w:val="00551AAB"/>
    <w:rsid w:val="00552E0C"/>
    <w:rsid w:val="00553F4A"/>
    <w:rsid w:val="00555547"/>
    <w:rsid w:val="005608C2"/>
    <w:rsid w:val="00561530"/>
    <w:rsid w:val="005640E8"/>
    <w:rsid w:val="00567C46"/>
    <w:rsid w:val="00570D37"/>
    <w:rsid w:val="00572097"/>
    <w:rsid w:val="00577059"/>
    <w:rsid w:val="00577116"/>
    <w:rsid w:val="00577DB3"/>
    <w:rsid w:val="00577E33"/>
    <w:rsid w:val="00583166"/>
    <w:rsid w:val="005834FD"/>
    <w:rsid w:val="005868C4"/>
    <w:rsid w:val="00591437"/>
    <w:rsid w:val="00591816"/>
    <w:rsid w:val="005940FA"/>
    <w:rsid w:val="005942D1"/>
    <w:rsid w:val="0059442E"/>
    <w:rsid w:val="0059517B"/>
    <w:rsid w:val="005972D4"/>
    <w:rsid w:val="005A37E7"/>
    <w:rsid w:val="005A4CE0"/>
    <w:rsid w:val="005A7A88"/>
    <w:rsid w:val="005B16D8"/>
    <w:rsid w:val="005B7AA1"/>
    <w:rsid w:val="005C0083"/>
    <w:rsid w:val="005C140B"/>
    <w:rsid w:val="005C3AB9"/>
    <w:rsid w:val="005C492D"/>
    <w:rsid w:val="005C503A"/>
    <w:rsid w:val="005C5535"/>
    <w:rsid w:val="005C7C49"/>
    <w:rsid w:val="005D0577"/>
    <w:rsid w:val="005D0DDB"/>
    <w:rsid w:val="005D0EDA"/>
    <w:rsid w:val="005D1A63"/>
    <w:rsid w:val="005D24CF"/>
    <w:rsid w:val="005D6734"/>
    <w:rsid w:val="005D6E98"/>
    <w:rsid w:val="005D70FE"/>
    <w:rsid w:val="005E0322"/>
    <w:rsid w:val="005E132F"/>
    <w:rsid w:val="005E2D2C"/>
    <w:rsid w:val="005E4068"/>
    <w:rsid w:val="005E455A"/>
    <w:rsid w:val="005E4634"/>
    <w:rsid w:val="005F204C"/>
    <w:rsid w:val="005F5794"/>
    <w:rsid w:val="005F6A92"/>
    <w:rsid w:val="00600A47"/>
    <w:rsid w:val="006010D2"/>
    <w:rsid w:val="0060440E"/>
    <w:rsid w:val="00604423"/>
    <w:rsid w:val="0060703C"/>
    <w:rsid w:val="006074B9"/>
    <w:rsid w:val="00616F20"/>
    <w:rsid w:val="0061713A"/>
    <w:rsid w:val="00620658"/>
    <w:rsid w:val="006225DF"/>
    <w:rsid w:val="0062499A"/>
    <w:rsid w:val="00631000"/>
    <w:rsid w:val="006322C6"/>
    <w:rsid w:val="00633378"/>
    <w:rsid w:val="00636ECA"/>
    <w:rsid w:val="00645A9B"/>
    <w:rsid w:val="00646DCC"/>
    <w:rsid w:val="006518C9"/>
    <w:rsid w:val="00657729"/>
    <w:rsid w:val="00660D5E"/>
    <w:rsid w:val="006614A0"/>
    <w:rsid w:val="00661D8F"/>
    <w:rsid w:val="006633E1"/>
    <w:rsid w:val="006633ED"/>
    <w:rsid w:val="00663F00"/>
    <w:rsid w:val="006651F1"/>
    <w:rsid w:val="00666D4B"/>
    <w:rsid w:val="00667FF7"/>
    <w:rsid w:val="006702A2"/>
    <w:rsid w:val="006718FC"/>
    <w:rsid w:val="00674029"/>
    <w:rsid w:val="00674871"/>
    <w:rsid w:val="00674E7A"/>
    <w:rsid w:val="0067700F"/>
    <w:rsid w:val="00680733"/>
    <w:rsid w:val="00680F25"/>
    <w:rsid w:val="006810FB"/>
    <w:rsid w:val="0068129C"/>
    <w:rsid w:val="00686139"/>
    <w:rsid w:val="0069110C"/>
    <w:rsid w:val="00691B64"/>
    <w:rsid w:val="00692A3D"/>
    <w:rsid w:val="00694E0F"/>
    <w:rsid w:val="00696122"/>
    <w:rsid w:val="00697D68"/>
    <w:rsid w:val="006A54DB"/>
    <w:rsid w:val="006A5EEB"/>
    <w:rsid w:val="006A7F3C"/>
    <w:rsid w:val="006B0D09"/>
    <w:rsid w:val="006B127D"/>
    <w:rsid w:val="006B180F"/>
    <w:rsid w:val="006B3553"/>
    <w:rsid w:val="006B40AC"/>
    <w:rsid w:val="006C12E2"/>
    <w:rsid w:val="006C2801"/>
    <w:rsid w:val="006C2D0E"/>
    <w:rsid w:val="006C4953"/>
    <w:rsid w:val="006C704F"/>
    <w:rsid w:val="006D01D2"/>
    <w:rsid w:val="006D08B9"/>
    <w:rsid w:val="006D16B3"/>
    <w:rsid w:val="006D1BD5"/>
    <w:rsid w:val="006D4224"/>
    <w:rsid w:val="006D5475"/>
    <w:rsid w:val="006D573F"/>
    <w:rsid w:val="006D63E7"/>
    <w:rsid w:val="006D6FD9"/>
    <w:rsid w:val="006E0386"/>
    <w:rsid w:val="006E16EE"/>
    <w:rsid w:val="006E1E5A"/>
    <w:rsid w:val="006E2292"/>
    <w:rsid w:val="006E2592"/>
    <w:rsid w:val="006E4A91"/>
    <w:rsid w:val="006E649A"/>
    <w:rsid w:val="006F48B6"/>
    <w:rsid w:val="006F71DD"/>
    <w:rsid w:val="00701F74"/>
    <w:rsid w:val="0070451F"/>
    <w:rsid w:val="00705D0A"/>
    <w:rsid w:val="00707201"/>
    <w:rsid w:val="00710644"/>
    <w:rsid w:val="00710CEB"/>
    <w:rsid w:val="00711E59"/>
    <w:rsid w:val="00714BC1"/>
    <w:rsid w:val="00714E72"/>
    <w:rsid w:val="007153F5"/>
    <w:rsid w:val="00720A6C"/>
    <w:rsid w:val="00720C44"/>
    <w:rsid w:val="007229DF"/>
    <w:rsid w:val="0072523D"/>
    <w:rsid w:val="00727104"/>
    <w:rsid w:val="007302A5"/>
    <w:rsid w:val="00731460"/>
    <w:rsid w:val="00733514"/>
    <w:rsid w:val="007336AC"/>
    <w:rsid w:val="00733931"/>
    <w:rsid w:val="007343CF"/>
    <w:rsid w:val="00735865"/>
    <w:rsid w:val="00741394"/>
    <w:rsid w:val="00742B6C"/>
    <w:rsid w:val="007442E7"/>
    <w:rsid w:val="007453B2"/>
    <w:rsid w:val="00747DA7"/>
    <w:rsid w:val="00750E17"/>
    <w:rsid w:val="0075114C"/>
    <w:rsid w:val="00753741"/>
    <w:rsid w:val="007572BD"/>
    <w:rsid w:val="00760501"/>
    <w:rsid w:val="00761375"/>
    <w:rsid w:val="00762B3F"/>
    <w:rsid w:val="00762F05"/>
    <w:rsid w:val="00765F12"/>
    <w:rsid w:val="007666F1"/>
    <w:rsid w:val="00766FE5"/>
    <w:rsid w:val="007751DF"/>
    <w:rsid w:val="007765B4"/>
    <w:rsid w:val="00777192"/>
    <w:rsid w:val="00777981"/>
    <w:rsid w:val="00777C10"/>
    <w:rsid w:val="007851A2"/>
    <w:rsid w:val="007872D7"/>
    <w:rsid w:val="00795BE8"/>
    <w:rsid w:val="007965AE"/>
    <w:rsid w:val="007A0FD4"/>
    <w:rsid w:val="007A16D6"/>
    <w:rsid w:val="007A2A8A"/>
    <w:rsid w:val="007A6B67"/>
    <w:rsid w:val="007B36FA"/>
    <w:rsid w:val="007B5F68"/>
    <w:rsid w:val="007B605C"/>
    <w:rsid w:val="007B7772"/>
    <w:rsid w:val="007C04AF"/>
    <w:rsid w:val="007C1934"/>
    <w:rsid w:val="007C19AE"/>
    <w:rsid w:val="007C215C"/>
    <w:rsid w:val="007C2495"/>
    <w:rsid w:val="007C3ECC"/>
    <w:rsid w:val="007C4CD7"/>
    <w:rsid w:val="007C6BF7"/>
    <w:rsid w:val="007D0DD0"/>
    <w:rsid w:val="007D3911"/>
    <w:rsid w:val="007D54B3"/>
    <w:rsid w:val="007D6208"/>
    <w:rsid w:val="007D7F86"/>
    <w:rsid w:val="007E0405"/>
    <w:rsid w:val="007E0558"/>
    <w:rsid w:val="007E496D"/>
    <w:rsid w:val="007E618A"/>
    <w:rsid w:val="007E704B"/>
    <w:rsid w:val="007F3438"/>
    <w:rsid w:val="007F3955"/>
    <w:rsid w:val="007F39D3"/>
    <w:rsid w:val="007F4D21"/>
    <w:rsid w:val="007F60B6"/>
    <w:rsid w:val="008024D4"/>
    <w:rsid w:val="00803641"/>
    <w:rsid w:val="00803CF5"/>
    <w:rsid w:val="00804E47"/>
    <w:rsid w:val="00805496"/>
    <w:rsid w:val="0080663B"/>
    <w:rsid w:val="008067CD"/>
    <w:rsid w:val="008079AC"/>
    <w:rsid w:val="008112B7"/>
    <w:rsid w:val="00811E5B"/>
    <w:rsid w:val="00814B37"/>
    <w:rsid w:val="0081571F"/>
    <w:rsid w:val="008169C2"/>
    <w:rsid w:val="0081740C"/>
    <w:rsid w:val="008202D2"/>
    <w:rsid w:val="00821F68"/>
    <w:rsid w:val="00822324"/>
    <w:rsid w:val="00822DF8"/>
    <w:rsid w:val="00822FCC"/>
    <w:rsid w:val="00825150"/>
    <w:rsid w:val="0082653D"/>
    <w:rsid w:val="0083534C"/>
    <w:rsid w:val="00835738"/>
    <w:rsid w:val="00835D48"/>
    <w:rsid w:val="008366E3"/>
    <w:rsid w:val="0083695E"/>
    <w:rsid w:val="00836C1E"/>
    <w:rsid w:val="0084045C"/>
    <w:rsid w:val="008407CD"/>
    <w:rsid w:val="00847C2B"/>
    <w:rsid w:val="00850EC1"/>
    <w:rsid w:val="00851C5A"/>
    <w:rsid w:val="008522D2"/>
    <w:rsid w:val="00853430"/>
    <w:rsid w:val="00853CE4"/>
    <w:rsid w:val="0085670C"/>
    <w:rsid w:val="00861C82"/>
    <w:rsid w:val="00870168"/>
    <w:rsid w:val="008743A8"/>
    <w:rsid w:val="00881A9E"/>
    <w:rsid w:val="00881D27"/>
    <w:rsid w:val="008846C9"/>
    <w:rsid w:val="00885F99"/>
    <w:rsid w:val="00886B78"/>
    <w:rsid w:val="00887B70"/>
    <w:rsid w:val="00893426"/>
    <w:rsid w:val="00897460"/>
    <w:rsid w:val="008A1608"/>
    <w:rsid w:val="008A5A79"/>
    <w:rsid w:val="008B0FAD"/>
    <w:rsid w:val="008B4117"/>
    <w:rsid w:val="008B427E"/>
    <w:rsid w:val="008B5682"/>
    <w:rsid w:val="008B723E"/>
    <w:rsid w:val="008B7BE0"/>
    <w:rsid w:val="008C1384"/>
    <w:rsid w:val="008D44AF"/>
    <w:rsid w:val="008D54E6"/>
    <w:rsid w:val="008D58D8"/>
    <w:rsid w:val="008D7360"/>
    <w:rsid w:val="008D755F"/>
    <w:rsid w:val="008E0D5C"/>
    <w:rsid w:val="008E0FBE"/>
    <w:rsid w:val="008E1BD9"/>
    <w:rsid w:val="008E512B"/>
    <w:rsid w:val="008F20C0"/>
    <w:rsid w:val="008F250D"/>
    <w:rsid w:val="008F2561"/>
    <w:rsid w:val="008F3AB6"/>
    <w:rsid w:val="008F5469"/>
    <w:rsid w:val="008F696F"/>
    <w:rsid w:val="00905042"/>
    <w:rsid w:val="009050C0"/>
    <w:rsid w:val="009063CA"/>
    <w:rsid w:val="0091043F"/>
    <w:rsid w:val="00910DF9"/>
    <w:rsid w:val="009119D0"/>
    <w:rsid w:val="00913B13"/>
    <w:rsid w:val="00914E02"/>
    <w:rsid w:val="00915098"/>
    <w:rsid w:val="00916AF2"/>
    <w:rsid w:val="00917209"/>
    <w:rsid w:val="00921780"/>
    <w:rsid w:val="009220C9"/>
    <w:rsid w:val="00923399"/>
    <w:rsid w:val="009240DC"/>
    <w:rsid w:val="009252F1"/>
    <w:rsid w:val="0092611D"/>
    <w:rsid w:val="00926DEC"/>
    <w:rsid w:val="00930E7B"/>
    <w:rsid w:val="00931886"/>
    <w:rsid w:val="009320D8"/>
    <w:rsid w:val="00932F9A"/>
    <w:rsid w:val="00935665"/>
    <w:rsid w:val="009359E4"/>
    <w:rsid w:val="00936F67"/>
    <w:rsid w:val="00937F37"/>
    <w:rsid w:val="00940172"/>
    <w:rsid w:val="00954B93"/>
    <w:rsid w:val="00955484"/>
    <w:rsid w:val="00955CBC"/>
    <w:rsid w:val="00960291"/>
    <w:rsid w:val="00961150"/>
    <w:rsid w:val="009614B7"/>
    <w:rsid w:val="00963C57"/>
    <w:rsid w:val="0096475E"/>
    <w:rsid w:val="00967C92"/>
    <w:rsid w:val="00971EF3"/>
    <w:rsid w:val="00972808"/>
    <w:rsid w:val="009731B0"/>
    <w:rsid w:val="00983B1A"/>
    <w:rsid w:val="009858E6"/>
    <w:rsid w:val="00985991"/>
    <w:rsid w:val="009878AA"/>
    <w:rsid w:val="0099046A"/>
    <w:rsid w:val="0099084F"/>
    <w:rsid w:val="009911EE"/>
    <w:rsid w:val="00993AC4"/>
    <w:rsid w:val="009971B4"/>
    <w:rsid w:val="009A395C"/>
    <w:rsid w:val="009A4522"/>
    <w:rsid w:val="009A5891"/>
    <w:rsid w:val="009B07E5"/>
    <w:rsid w:val="009B1ECB"/>
    <w:rsid w:val="009B2294"/>
    <w:rsid w:val="009B30B0"/>
    <w:rsid w:val="009B4FE2"/>
    <w:rsid w:val="009B751C"/>
    <w:rsid w:val="009C3532"/>
    <w:rsid w:val="009C59E6"/>
    <w:rsid w:val="009C6F3A"/>
    <w:rsid w:val="009C6FFE"/>
    <w:rsid w:val="009D010A"/>
    <w:rsid w:val="009D34AB"/>
    <w:rsid w:val="009D37A2"/>
    <w:rsid w:val="009D7444"/>
    <w:rsid w:val="009E1E07"/>
    <w:rsid w:val="009E3123"/>
    <w:rsid w:val="009E459A"/>
    <w:rsid w:val="009E4F36"/>
    <w:rsid w:val="009E758E"/>
    <w:rsid w:val="009F067A"/>
    <w:rsid w:val="009F089A"/>
    <w:rsid w:val="009F09B4"/>
    <w:rsid w:val="009F0D2F"/>
    <w:rsid w:val="009F1376"/>
    <w:rsid w:val="009F2547"/>
    <w:rsid w:val="009F4E80"/>
    <w:rsid w:val="009F677D"/>
    <w:rsid w:val="00A00B57"/>
    <w:rsid w:val="00A01983"/>
    <w:rsid w:val="00A04EB1"/>
    <w:rsid w:val="00A04F64"/>
    <w:rsid w:val="00A06AE1"/>
    <w:rsid w:val="00A220BA"/>
    <w:rsid w:val="00A228B7"/>
    <w:rsid w:val="00A278AF"/>
    <w:rsid w:val="00A30AD9"/>
    <w:rsid w:val="00A31456"/>
    <w:rsid w:val="00A3189C"/>
    <w:rsid w:val="00A37DC8"/>
    <w:rsid w:val="00A4097B"/>
    <w:rsid w:val="00A424BE"/>
    <w:rsid w:val="00A4533F"/>
    <w:rsid w:val="00A45C88"/>
    <w:rsid w:val="00A462FA"/>
    <w:rsid w:val="00A46C20"/>
    <w:rsid w:val="00A50276"/>
    <w:rsid w:val="00A5122E"/>
    <w:rsid w:val="00A52F04"/>
    <w:rsid w:val="00A64EE9"/>
    <w:rsid w:val="00A70D8A"/>
    <w:rsid w:val="00A71C5A"/>
    <w:rsid w:val="00A71D7A"/>
    <w:rsid w:val="00A72005"/>
    <w:rsid w:val="00A74FA3"/>
    <w:rsid w:val="00A74FFF"/>
    <w:rsid w:val="00A80674"/>
    <w:rsid w:val="00A81261"/>
    <w:rsid w:val="00A83C8A"/>
    <w:rsid w:val="00A8548A"/>
    <w:rsid w:val="00A85B32"/>
    <w:rsid w:val="00A87A4D"/>
    <w:rsid w:val="00A906A3"/>
    <w:rsid w:val="00A90EA8"/>
    <w:rsid w:val="00A9102E"/>
    <w:rsid w:val="00A927EA"/>
    <w:rsid w:val="00A92912"/>
    <w:rsid w:val="00A9393F"/>
    <w:rsid w:val="00AA002B"/>
    <w:rsid w:val="00AA38C9"/>
    <w:rsid w:val="00AA4824"/>
    <w:rsid w:val="00AB31AC"/>
    <w:rsid w:val="00AB568F"/>
    <w:rsid w:val="00AB5BF7"/>
    <w:rsid w:val="00AB6E88"/>
    <w:rsid w:val="00AB734F"/>
    <w:rsid w:val="00AC116B"/>
    <w:rsid w:val="00AC171D"/>
    <w:rsid w:val="00AC19EC"/>
    <w:rsid w:val="00AC471A"/>
    <w:rsid w:val="00AD227C"/>
    <w:rsid w:val="00AD2BC5"/>
    <w:rsid w:val="00AD432A"/>
    <w:rsid w:val="00AD4455"/>
    <w:rsid w:val="00AD4DC6"/>
    <w:rsid w:val="00AD666A"/>
    <w:rsid w:val="00AD687D"/>
    <w:rsid w:val="00AE0638"/>
    <w:rsid w:val="00AE2E1A"/>
    <w:rsid w:val="00AE2EC9"/>
    <w:rsid w:val="00AE30C5"/>
    <w:rsid w:val="00AE5EFB"/>
    <w:rsid w:val="00AF7AF2"/>
    <w:rsid w:val="00B040D2"/>
    <w:rsid w:val="00B048F1"/>
    <w:rsid w:val="00B06DDC"/>
    <w:rsid w:val="00B06F15"/>
    <w:rsid w:val="00B11FF0"/>
    <w:rsid w:val="00B12078"/>
    <w:rsid w:val="00B132BE"/>
    <w:rsid w:val="00B15E90"/>
    <w:rsid w:val="00B168F4"/>
    <w:rsid w:val="00B16FF0"/>
    <w:rsid w:val="00B20E6F"/>
    <w:rsid w:val="00B22900"/>
    <w:rsid w:val="00B24A62"/>
    <w:rsid w:val="00B2588F"/>
    <w:rsid w:val="00B26421"/>
    <w:rsid w:val="00B276D3"/>
    <w:rsid w:val="00B30181"/>
    <w:rsid w:val="00B30F45"/>
    <w:rsid w:val="00B3287E"/>
    <w:rsid w:val="00B3582C"/>
    <w:rsid w:val="00B366D7"/>
    <w:rsid w:val="00B374AD"/>
    <w:rsid w:val="00B41246"/>
    <w:rsid w:val="00B41B72"/>
    <w:rsid w:val="00B42B60"/>
    <w:rsid w:val="00B42BFD"/>
    <w:rsid w:val="00B42D45"/>
    <w:rsid w:val="00B43C30"/>
    <w:rsid w:val="00B44878"/>
    <w:rsid w:val="00B452FB"/>
    <w:rsid w:val="00B4634F"/>
    <w:rsid w:val="00B50B0D"/>
    <w:rsid w:val="00B51A7A"/>
    <w:rsid w:val="00B53057"/>
    <w:rsid w:val="00B5307A"/>
    <w:rsid w:val="00B564EC"/>
    <w:rsid w:val="00B6421A"/>
    <w:rsid w:val="00B73245"/>
    <w:rsid w:val="00B74B0E"/>
    <w:rsid w:val="00B74E22"/>
    <w:rsid w:val="00B75B17"/>
    <w:rsid w:val="00B77E05"/>
    <w:rsid w:val="00B80D9C"/>
    <w:rsid w:val="00B81978"/>
    <w:rsid w:val="00B840D8"/>
    <w:rsid w:val="00B86B6E"/>
    <w:rsid w:val="00B90662"/>
    <w:rsid w:val="00B90D60"/>
    <w:rsid w:val="00B9173A"/>
    <w:rsid w:val="00B926B2"/>
    <w:rsid w:val="00B94774"/>
    <w:rsid w:val="00B96024"/>
    <w:rsid w:val="00B975E2"/>
    <w:rsid w:val="00BA2A71"/>
    <w:rsid w:val="00BB0BA0"/>
    <w:rsid w:val="00BB1034"/>
    <w:rsid w:val="00BB3E09"/>
    <w:rsid w:val="00BB41DA"/>
    <w:rsid w:val="00BB4EFA"/>
    <w:rsid w:val="00BC1534"/>
    <w:rsid w:val="00BC161C"/>
    <w:rsid w:val="00BC2115"/>
    <w:rsid w:val="00BC542D"/>
    <w:rsid w:val="00BD154D"/>
    <w:rsid w:val="00BD60A0"/>
    <w:rsid w:val="00BD65D3"/>
    <w:rsid w:val="00BD6901"/>
    <w:rsid w:val="00BD6A89"/>
    <w:rsid w:val="00BD7F39"/>
    <w:rsid w:val="00BE21D9"/>
    <w:rsid w:val="00BE346A"/>
    <w:rsid w:val="00BE5130"/>
    <w:rsid w:val="00BE5B48"/>
    <w:rsid w:val="00BF78B7"/>
    <w:rsid w:val="00C013A5"/>
    <w:rsid w:val="00C02730"/>
    <w:rsid w:val="00C028A3"/>
    <w:rsid w:val="00C03DD7"/>
    <w:rsid w:val="00C046D6"/>
    <w:rsid w:val="00C04EB0"/>
    <w:rsid w:val="00C05D6E"/>
    <w:rsid w:val="00C17E3D"/>
    <w:rsid w:val="00C17EE0"/>
    <w:rsid w:val="00C17F26"/>
    <w:rsid w:val="00C2024B"/>
    <w:rsid w:val="00C21AA2"/>
    <w:rsid w:val="00C2207D"/>
    <w:rsid w:val="00C22415"/>
    <w:rsid w:val="00C234F6"/>
    <w:rsid w:val="00C25182"/>
    <w:rsid w:val="00C25373"/>
    <w:rsid w:val="00C263EC"/>
    <w:rsid w:val="00C306A9"/>
    <w:rsid w:val="00C3330F"/>
    <w:rsid w:val="00C34360"/>
    <w:rsid w:val="00C3518F"/>
    <w:rsid w:val="00C44BC9"/>
    <w:rsid w:val="00C47D47"/>
    <w:rsid w:val="00C47D9D"/>
    <w:rsid w:val="00C5128F"/>
    <w:rsid w:val="00C51423"/>
    <w:rsid w:val="00C51C9A"/>
    <w:rsid w:val="00C53119"/>
    <w:rsid w:val="00C53399"/>
    <w:rsid w:val="00C5412F"/>
    <w:rsid w:val="00C57E65"/>
    <w:rsid w:val="00C603A8"/>
    <w:rsid w:val="00C61D92"/>
    <w:rsid w:val="00C61F72"/>
    <w:rsid w:val="00C64A14"/>
    <w:rsid w:val="00C65645"/>
    <w:rsid w:val="00C65A9D"/>
    <w:rsid w:val="00C800AF"/>
    <w:rsid w:val="00C85DC6"/>
    <w:rsid w:val="00C90508"/>
    <w:rsid w:val="00C91FA6"/>
    <w:rsid w:val="00C945E5"/>
    <w:rsid w:val="00C95855"/>
    <w:rsid w:val="00C977B8"/>
    <w:rsid w:val="00CA00E0"/>
    <w:rsid w:val="00CA094E"/>
    <w:rsid w:val="00CA29F9"/>
    <w:rsid w:val="00CA3D62"/>
    <w:rsid w:val="00CA65F7"/>
    <w:rsid w:val="00CB1432"/>
    <w:rsid w:val="00CB59A5"/>
    <w:rsid w:val="00CB6332"/>
    <w:rsid w:val="00CB6F48"/>
    <w:rsid w:val="00CC040D"/>
    <w:rsid w:val="00CC068D"/>
    <w:rsid w:val="00CC1244"/>
    <w:rsid w:val="00CC4AA7"/>
    <w:rsid w:val="00CC55D0"/>
    <w:rsid w:val="00CD024B"/>
    <w:rsid w:val="00CD087B"/>
    <w:rsid w:val="00CD14A7"/>
    <w:rsid w:val="00CD20AA"/>
    <w:rsid w:val="00CD33C3"/>
    <w:rsid w:val="00CD4463"/>
    <w:rsid w:val="00CD45CA"/>
    <w:rsid w:val="00CE036B"/>
    <w:rsid w:val="00CE0904"/>
    <w:rsid w:val="00CE2092"/>
    <w:rsid w:val="00CE4C98"/>
    <w:rsid w:val="00CE5CEC"/>
    <w:rsid w:val="00CE6D08"/>
    <w:rsid w:val="00CE6EEF"/>
    <w:rsid w:val="00CE6FC3"/>
    <w:rsid w:val="00CF01AE"/>
    <w:rsid w:val="00CF081A"/>
    <w:rsid w:val="00CF2872"/>
    <w:rsid w:val="00CF4A32"/>
    <w:rsid w:val="00CF7965"/>
    <w:rsid w:val="00D004AD"/>
    <w:rsid w:val="00D0150C"/>
    <w:rsid w:val="00D03111"/>
    <w:rsid w:val="00D07F83"/>
    <w:rsid w:val="00D11AAB"/>
    <w:rsid w:val="00D14609"/>
    <w:rsid w:val="00D163E9"/>
    <w:rsid w:val="00D1705A"/>
    <w:rsid w:val="00D21319"/>
    <w:rsid w:val="00D23190"/>
    <w:rsid w:val="00D24A91"/>
    <w:rsid w:val="00D25DF4"/>
    <w:rsid w:val="00D3071B"/>
    <w:rsid w:val="00D30F20"/>
    <w:rsid w:val="00D312B2"/>
    <w:rsid w:val="00D31A61"/>
    <w:rsid w:val="00D31CF6"/>
    <w:rsid w:val="00D3282D"/>
    <w:rsid w:val="00D36DB6"/>
    <w:rsid w:val="00D4020A"/>
    <w:rsid w:val="00D40E8D"/>
    <w:rsid w:val="00D4486A"/>
    <w:rsid w:val="00D4556B"/>
    <w:rsid w:val="00D47933"/>
    <w:rsid w:val="00D47A92"/>
    <w:rsid w:val="00D47F55"/>
    <w:rsid w:val="00D53EA1"/>
    <w:rsid w:val="00D54571"/>
    <w:rsid w:val="00D54BE7"/>
    <w:rsid w:val="00D56FE3"/>
    <w:rsid w:val="00D61951"/>
    <w:rsid w:val="00D62321"/>
    <w:rsid w:val="00D657B4"/>
    <w:rsid w:val="00D662D6"/>
    <w:rsid w:val="00D671F2"/>
    <w:rsid w:val="00D71FBC"/>
    <w:rsid w:val="00D7274F"/>
    <w:rsid w:val="00D727D7"/>
    <w:rsid w:val="00D73295"/>
    <w:rsid w:val="00D73DBC"/>
    <w:rsid w:val="00D74085"/>
    <w:rsid w:val="00D748A5"/>
    <w:rsid w:val="00D74B00"/>
    <w:rsid w:val="00D7554C"/>
    <w:rsid w:val="00D76CB0"/>
    <w:rsid w:val="00D83132"/>
    <w:rsid w:val="00D87DF2"/>
    <w:rsid w:val="00D90D0F"/>
    <w:rsid w:val="00D92018"/>
    <w:rsid w:val="00D92FC7"/>
    <w:rsid w:val="00D944F1"/>
    <w:rsid w:val="00D96ED5"/>
    <w:rsid w:val="00DA16BA"/>
    <w:rsid w:val="00DA1863"/>
    <w:rsid w:val="00DA4836"/>
    <w:rsid w:val="00DA5276"/>
    <w:rsid w:val="00DB019A"/>
    <w:rsid w:val="00DB4322"/>
    <w:rsid w:val="00DC09B9"/>
    <w:rsid w:val="00DC4B08"/>
    <w:rsid w:val="00DC58E8"/>
    <w:rsid w:val="00DC606C"/>
    <w:rsid w:val="00DD2588"/>
    <w:rsid w:val="00DD310C"/>
    <w:rsid w:val="00DD3C8E"/>
    <w:rsid w:val="00DD564D"/>
    <w:rsid w:val="00DD71B4"/>
    <w:rsid w:val="00DE02F2"/>
    <w:rsid w:val="00DE036F"/>
    <w:rsid w:val="00DE0FB0"/>
    <w:rsid w:val="00DE17B8"/>
    <w:rsid w:val="00DE2061"/>
    <w:rsid w:val="00DE2792"/>
    <w:rsid w:val="00DE6E5D"/>
    <w:rsid w:val="00DE6F8E"/>
    <w:rsid w:val="00DF0C1A"/>
    <w:rsid w:val="00DF352A"/>
    <w:rsid w:val="00DF4CCF"/>
    <w:rsid w:val="00DF62D5"/>
    <w:rsid w:val="00E00D44"/>
    <w:rsid w:val="00E01C2D"/>
    <w:rsid w:val="00E02457"/>
    <w:rsid w:val="00E0323C"/>
    <w:rsid w:val="00E051C7"/>
    <w:rsid w:val="00E060B4"/>
    <w:rsid w:val="00E06B2D"/>
    <w:rsid w:val="00E07F3C"/>
    <w:rsid w:val="00E10425"/>
    <w:rsid w:val="00E12AFE"/>
    <w:rsid w:val="00E14065"/>
    <w:rsid w:val="00E17335"/>
    <w:rsid w:val="00E178F4"/>
    <w:rsid w:val="00E17CEE"/>
    <w:rsid w:val="00E21884"/>
    <w:rsid w:val="00E218FD"/>
    <w:rsid w:val="00E24A4C"/>
    <w:rsid w:val="00E3231E"/>
    <w:rsid w:val="00E324C7"/>
    <w:rsid w:val="00E33D84"/>
    <w:rsid w:val="00E36CF3"/>
    <w:rsid w:val="00E3712E"/>
    <w:rsid w:val="00E448C0"/>
    <w:rsid w:val="00E469EF"/>
    <w:rsid w:val="00E47C5A"/>
    <w:rsid w:val="00E5117D"/>
    <w:rsid w:val="00E5180B"/>
    <w:rsid w:val="00E51D0F"/>
    <w:rsid w:val="00E51F21"/>
    <w:rsid w:val="00E54EFD"/>
    <w:rsid w:val="00E61557"/>
    <w:rsid w:val="00E61569"/>
    <w:rsid w:val="00E64CE0"/>
    <w:rsid w:val="00E73CF5"/>
    <w:rsid w:val="00E7528F"/>
    <w:rsid w:val="00E76D99"/>
    <w:rsid w:val="00E7712A"/>
    <w:rsid w:val="00E77A12"/>
    <w:rsid w:val="00E86504"/>
    <w:rsid w:val="00E909DC"/>
    <w:rsid w:val="00E91384"/>
    <w:rsid w:val="00E91718"/>
    <w:rsid w:val="00E92E20"/>
    <w:rsid w:val="00E935C0"/>
    <w:rsid w:val="00E93C57"/>
    <w:rsid w:val="00EA0A6B"/>
    <w:rsid w:val="00EA26A5"/>
    <w:rsid w:val="00EA3A79"/>
    <w:rsid w:val="00EA557D"/>
    <w:rsid w:val="00EA6270"/>
    <w:rsid w:val="00EA7725"/>
    <w:rsid w:val="00EB0304"/>
    <w:rsid w:val="00EB269A"/>
    <w:rsid w:val="00EB2E59"/>
    <w:rsid w:val="00EB3492"/>
    <w:rsid w:val="00EC14C5"/>
    <w:rsid w:val="00EC1E73"/>
    <w:rsid w:val="00EC3301"/>
    <w:rsid w:val="00EC344A"/>
    <w:rsid w:val="00EC3B67"/>
    <w:rsid w:val="00EC4E98"/>
    <w:rsid w:val="00EC50B5"/>
    <w:rsid w:val="00EC5E83"/>
    <w:rsid w:val="00EC5EB3"/>
    <w:rsid w:val="00ED0061"/>
    <w:rsid w:val="00ED1115"/>
    <w:rsid w:val="00ED1C58"/>
    <w:rsid w:val="00ED5288"/>
    <w:rsid w:val="00ED546D"/>
    <w:rsid w:val="00ED5804"/>
    <w:rsid w:val="00ED7CF4"/>
    <w:rsid w:val="00EE0D8E"/>
    <w:rsid w:val="00EE136E"/>
    <w:rsid w:val="00EE3952"/>
    <w:rsid w:val="00EE3A89"/>
    <w:rsid w:val="00EE5E4A"/>
    <w:rsid w:val="00EF770C"/>
    <w:rsid w:val="00F02725"/>
    <w:rsid w:val="00F03A1B"/>
    <w:rsid w:val="00F04AAC"/>
    <w:rsid w:val="00F102FC"/>
    <w:rsid w:val="00F135C0"/>
    <w:rsid w:val="00F143C4"/>
    <w:rsid w:val="00F14C2F"/>
    <w:rsid w:val="00F16F95"/>
    <w:rsid w:val="00F173AC"/>
    <w:rsid w:val="00F17F54"/>
    <w:rsid w:val="00F212E8"/>
    <w:rsid w:val="00F22C91"/>
    <w:rsid w:val="00F23D25"/>
    <w:rsid w:val="00F26B35"/>
    <w:rsid w:val="00F2787E"/>
    <w:rsid w:val="00F33555"/>
    <w:rsid w:val="00F34DE5"/>
    <w:rsid w:val="00F36482"/>
    <w:rsid w:val="00F36C4D"/>
    <w:rsid w:val="00F37522"/>
    <w:rsid w:val="00F4112B"/>
    <w:rsid w:val="00F43D4A"/>
    <w:rsid w:val="00F45527"/>
    <w:rsid w:val="00F51893"/>
    <w:rsid w:val="00F52435"/>
    <w:rsid w:val="00F527B7"/>
    <w:rsid w:val="00F53481"/>
    <w:rsid w:val="00F5512A"/>
    <w:rsid w:val="00F560B9"/>
    <w:rsid w:val="00F57A2C"/>
    <w:rsid w:val="00F64860"/>
    <w:rsid w:val="00F64869"/>
    <w:rsid w:val="00F656E2"/>
    <w:rsid w:val="00F674B2"/>
    <w:rsid w:val="00F7142E"/>
    <w:rsid w:val="00F729AE"/>
    <w:rsid w:val="00F73FE8"/>
    <w:rsid w:val="00F771C0"/>
    <w:rsid w:val="00F7787B"/>
    <w:rsid w:val="00F77F79"/>
    <w:rsid w:val="00F83FEB"/>
    <w:rsid w:val="00F90A60"/>
    <w:rsid w:val="00F911F0"/>
    <w:rsid w:val="00F9359E"/>
    <w:rsid w:val="00FA1EF4"/>
    <w:rsid w:val="00FA6300"/>
    <w:rsid w:val="00FA6D93"/>
    <w:rsid w:val="00FB0EF6"/>
    <w:rsid w:val="00FB38F5"/>
    <w:rsid w:val="00FB57FE"/>
    <w:rsid w:val="00FB58B8"/>
    <w:rsid w:val="00FB68E1"/>
    <w:rsid w:val="00FB7B5D"/>
    <w:rsid w:val="00FB7C8B"/>
    <w:rsid w:val="00FB7CC6"/>
    <w:rsid w:val="00FC07E8"/>
    <w:rsid w:val="00FC0834"/>
    <w:rsid w:val="00FC09C1"/>
    <w:rsid w:val="00FC1CE1"/>
    <w:rsid w:val="00FC4BC7"/>
    <w:rsid w:val="00FC6BB7"/>
    <w:rsid w:val="00FC74E2"/>
    <w:rsid w:val="00FC7E3D"/>
    <w:rsid w:val="00FC7F14"/>
    <w:rsid w:val="00FD031B"/>
    <w:rsid w:val="00FD2ED5"/>
    <w:rsid w:val="00FD3DD0"/>
    <w:rsid w:val="00FD6BB3"/>
    <w:rsid w:val="00FD7E2C"/>
    <w:rsid w:val="00FE2543"/>
    <w:rsid w:val="00FE2A66"/>
    <w:rsid w:val="00FE4080"/>
    <w:rsid w:val="00FE45ED"/>
    <w:rsid w:val="00FE76BA"/>
    <w:rsid w:val="00FF0F1A"/>
    <w:rsid w:val="00FF13E7"/>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DA03"/>
  <w15:chartTrackingRefBased/>
  <w15:docId w15:val="{928A535C-C528-403F-9A83-26936D4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A2"/>
    <w:pPr>
      <w:ind w:left="720"/>
      <w:contextualSpacing/>
    </w:pPr>
  </w:style>
  <w:style w:type="paragraph" w:styleId="CommentText">
    <w:name w:val="annotation text"/>
    <w:basedOn w:val="Normal"/>
    <w:link w:val="CommentTextChar"/>
    <w:uiPriority w:val="99"/>
    <w:rsid w:val="002472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7205"/>
    <w:rPr>
      <w:rFonts w:ascii="Times New Roman" w:eastAsia="Times New Roman" w:hAnsi="Times New Roman" w:cs="Times New Roman"/>
      <w:sz w:val="20"/>
      <w:szCs w:val="20"/>
    </w:rPr>
  </w:style>
  <w:style w:type="character" w:styleId="Strong">
    <w:name w:val="Strong"/>
    <w:basedOn w:val="DefaultParagraphFont"/>
    <w:uiPriority w:val="22"/>
    <w:qFormat/>
    <w:rsid w:val="00F656E2"/>
    <w:rPr>
      <w:b/>
      <w:bCs/>
    </w:rPr>
  </w:style>
  <w:style w:type="paragraph" w:styleId="BalloonText">
    <w:name w:val="Balloon Text"/>
    <w:basedOn w:val="Normal"/>
    <w:link w:val="BalloonTextChar"/>
    <w:uiPriority w:val="99"/>
    <w:semiHidden/>
    <w:unhideWhenUsed/>
    <w:rsid w:val="007D6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08"/>
    <w:rPr>
      <w:rFonts w:ascii="Segoe UI" w:hAnsi="Segoe UI" w:cs="Segoe UI"/>
      <w:sz w:val="18"/>
      <w:szCs w:val="18"/>
    </w:rPr>
  </w:style>
  <w:style w:type="character" w:styleId="CommentReference">
    <w:name w:val="annotation reference"/>
    <w:basedOn w:val="DefaultParagraphFont"/>
    <w:uiPriority w:val="99"/>
    <w:semiHidden/>
    <w:unhideWhenUsed/>
    <w:rsid w:val="00FF13E7"/>
    <w:rPr>
      <w:sz w:val="16"/>
      <w:szCs w:val="16"/>
    </w:rPr>
  </w:style>
  <w:style w:type="paragraph" w:styleId="CommentSubject">
    <w:name w:val="annotation subject"/>
    <w:basedOn w:val="CommentText"/>
    <w:next w:val="CommentText"/>
    <w:link w:val="CommentSubjectChar"/>
    <w:uiPriority w:val="99"/>
    <w:semiHidden/>
    <w:unhideWhenUsed/>
    <w:rsid w:val="00FF1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13E7"/>
    <w:rPr>
      <w:rFonts w:ascii="Times New Roman" w:eastAsia="Times New Roman" w:hAnsi="Times New Roman" w:cs="Times New Roman"/>
      <w:b/>
      <w:bCs/>
      <w:sz w:val="20"/>
      <w:szCs w:val="20"/>
    </w:rPr>
  </w:style>
  <w:style w:type="paragraph" w:styleId="Revision">
    <w:name w:val="Revision"/>
    <w:hidden/>
    <w:uiPriority w:val="99"/>
    <w:semiHidden/>
    <w:rsid w:val="00D56FE3"/>
    <w:pPr>
      <w:spacing w:after="0" w:line="240" w:lineRule="auto"/>
    </w:pPr>
  </w:style>
  <w:style w:type="paragraph" w:styleId="Header">
    <w:name w:val="header"/>
    <w:basedOn w:val="Normal"/>
    <w:link w:val="HeaderChar"/>
    <w:uiPriority w:val="99"/>
    <w:unhideWhenUsed/>
    <w:rsid w:val="00BB4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FA"/>
  </w:style>
  <w:style w:type="paragraph" w:styleId="Footer">
    <w:name w:val="footer"/>
    <w:basedOn w:val="Normal"/>
    <w:link w:val="FooterChar"/>
    <w:uiPriority w:val="99"/>
    <w:unhideWhenUsed/>
    <w:rsid w:val="00BB4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FA"/>
  </w:style>
  <w:style w:type="character" w:styleId="Hyperlink">
    <w:name w:val="Hyperlink"/>
    <w:basedOn w:val="DefaultParagraphFont"/>
    <w:uiPriority w:val="99"/>
    <w:unhideWhenUsed/>
    <w:rsid w:val="00D90D0F"/>
    <w:rPr>
      <w:color w:val="0563C1" w:themeColor="hyperlink"/>
      <w:u w:val="single"/>
    </w:rPr>
  </w:style>
  <w:style w:type="paragraph" w:styleId="NormalWeb">
    <w:name w:val="Normal (Web)"/>
    <w:basedOn w:val="Normal"/>
    <w:uiPriority w:val="99"/>
    <w:semiHidden/>
    <w:unhideWhenUsed/>
    <w:rsid w:val="00677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58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09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aliases w:val="th"/>
    <w:basedOn w:val="Normal"/>
    <w:next w:val="Normal"/>
    <w:rsid w:val="000C4981"/>
    <w:pPr>
      <w:spacing w:before="80" w:after="80" w:line="240" w:lineRule="auto"/>
      <w:jc w:val="center"/>
    </w:pPr>
    <w:rPr>
      <w:rFonts w:ascii="Times New Roman Bold" w:eastAsia="Times New Roman" w:hAnsi="Times New Roman Bold" w:cs="Times New Roman"/>
      <w:b/>
      <w:sz w:val="20"/>
      <w:szCs w:val="20"/>
    </w:rPr>
  </w:style>
  <w:style w:type="paragraph" w:customStyle="1" w:styleId="TableBody">
    <w:name w:val="Table Body"/>
    <w:aliases w:val="tb"/>
    <w:basedOn w:val="TableHead"/>
    <w:link w:val="TableBodyChar"/>
    <w:rsid w:val="000C4981"/>
    <w:pPr>
      <w:jc w:val="left"/>
    </w:pPr>
    <w:rPr>
      <w:rFonts w:ascii="Times New Roman" w:hAnsi="Times New Roman"/>
      <w:b w:val="0"/>
    </w:rPr>
  </w:style>
  <w:style w:type="character" w:customStyle="1" w:styleId="TableBodyChar">
    <w:name w:val="Table Body Char"/>
    <w:basedOn w:val="DefaultParagraphFont"/>
    <w:link w:val="TableBody"/>
    <w:locked/>
    <w:rsid w:val="000C4981"/>
    <w:rPr>
      <w:rFonts w:ascii="Times New Roman" w:eastAsia="Times New Roman" w:hAnsi="Times New Roman" w:cs="Times New Roman"/>
      <w:sz w:val="20"/>
      <w:szCs w:val="20"/>
    </w:rPr>
  </w:style>
  <w:style w:type="paragraph" w:customStyle="1" w:styleId="TableNotes">
    <w:name w:val="Table Notes"/>
    <w:aliases w:val="tn"/>
    <w:basedOn w:val="TableBody"/>
    <w:link w:val="TableNotesChar"/>
    <w:qFormat/>
    <w:rsid w:val="000C4981"/>
    <w:rPr>
      <w:sz w:val="18"/>
    </w:rPr>
  </w:style>
  <w:style w:type="character" w:customStyle="1" w:styleId="TableNotesChar">
    <w:name w:val="Table Notes Char"/>
    <w:link w:val="TableNotes"/>
    <w:rsid w:val="000C4981"/>
    <w:rPr>
      <w:rFonts w:ascii="Times New Roman" w:eastAsia="Times New Roman" w:hAnsi="Times New Roman" w:cs="Times New Roman"/>
      <w:sz w:val="18"/>
      <w:szCs w:val="20"/>
    </w:rPr>
  </w:style>
  <w:style w:type="paragraph" w:customStyle="1" w:styleId="TableNumberCaption">
    <w:name w:val="Table Number&amp;Caption"/>
    <w:basedOn w:val="Normal"/>
    <w:link w:val="TableNumberCaptionChar"/>
    <w:rsid w:val="000C4981"/>
    <w:pPr>
      <w:spacing w:before="240" w:after="40" w:line="240" w:lineRule="auto"/>
      <w:jc w:val="center"/>
    </w:pPr>
    <w:rPr>
      <w:rFonts w:ascii="Arial Narrow" w:eastAsia="Times New Roman" w:hAnsi="Arial Narrow" w:cs="Times New Roman"/>
      <w:b/>
      <w:szCs w:val="20"/>
    </w:rPr>
  </w:style>
  <w:style w:type="character" w:customStyle="1" w:styleId="TableNumberCaptionChar">
    <w:name w:val="Table Number&amp;Caption Char"/>
    <w:basedOn w:val="DefaultParagraphFont"/>
    <w:link w:val="TableNumberCaption"/>
    <w:rsid w:val="000C4981"/>
    <w:rPr>
      <w:rFonts w:ascii="Arial Narrow" w:eastAsia="Times New Roman" w:hAnsi="Arial Narrow" w:cs="Times New Roman"/>
      <w:b/>
      <w:szCs w:val="20"/>
    </w:rPr>
  </w:style>
  <w:style w:type="paragraph" w:customStyle="1" w:styleId="FigureNumberCaption">
    <w:name w:val="Figure Number&amp;Caption"/>
    <w:basedOn w:val="Normal"/>
    <w:next w:val="Normal"/>
    <w:rsid w:val="0060703C"/>
    <w:pPr>
      <w:spacing w:before="80" w:after="240" w:line="240" w:lineRule="auto"/>
      <w:jc w:val="center"/>
    </w:pPr>
    <w:rPr>
      <w:rFonts w:ascii="Arial Narrow" w:eastAsia="Times New Roman" w:hAnsi="Arial Narrow" w:cs="Times New Roman"/>
      <w:b/>
      <w:szCs w:val="20"/>
    </w:rPr>
  </w:style>
  <w:style w:type="paragraph" w:customStyle="1" w:styleId="Figure">
    <w:name w:val="Figure"/>
    <w:basedOn w:val="BodyText"/>
    <w:link w:val="FigureChar"/>
    <w:rsid w:val="0060703C"/>
    <w:pPr>
      <w:spacing w:line="240" w:lineRule="auto"/>
      <w:jc w:val="center"/>
    </w:pPr>
    <w:rPr>
      <w:rFonts w:ascii="Times New Roman" w:eastAsia="Times New Roman" w:hAnsi="Times New Roman" w:cs="Times New Roman"/>
      <w:sz w:val="24"/>
      <w:szCs w:val="20"/>
    </w:rPr>
  </w:style>
  <w:style w:type="character" w:customStyle="1" w:styleId="FigureChar">
    <w:name w:val="Figure Char"/>
    <w:basedOn w:val="DefaultParagraphFont"/>
    <w:link w:val="Figure"/>
    <w:rsid w:val="0060703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0703C"/>
    <w:pPr>
      <w:spacing w:after="120"/>
    </w:pPr>
  </w:style>
  <w:style w:type="character" w:customStyle="1" w:styleId="BodyTextChar">
    <w:name w:val="Body Text Char"/>
    <w:basedOn w:val="DefaultParagraphFont"/>
    <w:link w:val="BodyText"/>
    <w:uiPriority w:val="99"/>
    <w:semiHidden/>
    <w:rsid w:val="0060703C"/>
  </w:style>
  <w:style w:type="character" w:customStyle="1" w:styleId="ui-provider">
    <w:name w:val="ui-provider"/>
    <w:basedOn w:val="DefaultParagraphFont"/>
    <w:rsid w:val="00C5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8983">
      <w:bodyDiv w:val="1"/>
      <w:marLeft w:val="0"/>
      <w:marRight w:val="0"/>
      <w:marTop w:val="0"/>
      <w:marBottom w:val="0"/>
      <w:divBdr>
        <w:top w:val="none" w:sz="0" w:space="0" w:color="auto"/>
        <w:left w:val="none" w:sz="0" w:space="0" w:color="auto"/>
        <w:bottom w:val="none" w:sz="0" w:space="0" w:color="auto"/>
        <w:right w:val="none" w:sz="0" w:space="0" w:color="auto"/>
      </w:divBdr>
    </w:div>
    <w:div w:id="118768090">
      <w:bodyDiv w:val="1"/>
      <w:marLeft w:val="0"/>
      <w:marRight w:val="0"/>
      <w:marTop w:val="0"/>
      <w:marBottom w:val="0"/>
      <w:divBdr>
        <w:top w:val="none" w:sz="0" w:space="0" w:color="auto"/>
        <w:left w:val="none" w:sz="0" w:space="0" w:color="auto"/>
        <w:bottom w:val="none" w:sz="0" w:space="0" w:color="auto"/>
        <w:right w:val="none" w:sz="0" w:space="0" w:color="auto"/>
      </w:divBdr>
    </w:div>
    <w:div w:id="1016466474">
      <w:bodyDiv w:val="1"/>
      <w:marLeft w:val="0"/>
      <w:marRight w:val="0"/>
      <w:marTop w:val="0"/>
      <w:marBottom w:val="0"/>
      <w:divBdr>
        <w:top w:val="none" w:sz="0" w:space="0" w:color="auto"/>
        <w:left w:val="none" w:sz="0" w:space="0" w:color="auto"/>
        <w:bottom w:val="none" w:sz="0" w:space="0" w:color="auto"/>
        <w:right w:val="none" w:sz="0" w:space="0" w:color="auto"/>
      </w:divBdr>
    </w:div>
    <w:div w:id="1197080998">
      <w:bodyDiv w:val="1"/>
      <w:marLeft w:val="0"/>
      <w:marRight w:val="0"/>
      <w:marTop w:val="0"/>
      <w:marBottom w:val="0"/>
      <w:divBdr>
        <w:top w:val="none" w:sz="0" w:space="0" w:color="auto"/>
        <w:left w:val="none" w:sz="0" w:space="0" w:color="auto"/>
        <w:bottom w:val="none" w:sz="0" w:space="0" w:color="auto"/>
        <w:right w:val="none" w:sz="0" w:space="0" w:color="auto"/>
      </w:divBdr>
      <w:divsChild>
        <w:div w:id="145367928">
          <w:marLeft w:val="274"/>
          <w:marRight w:val="0"/>
          <w:marTop w:val="120"/>
          <w:marBottom w:val="120"/>
          <w:divBdr>
            <w:top w:val="none" w:sz="0" w:space="0" w:color="auto"/>
            <w:left w:val="none" w:sz="0" w:space="0" w:color="auto"/>
            <w:bottom w:val="none" w:sz="0" w:space="0" w:color="auto"/>
            <w:right w:val="none" w:sz="0" w:space="0" w:color="auto"/>
          </w:divBdr>
        </w:div>
        <w:div w:id="330107531">
          <w:marLeft w:val="274"/>
          <w:marRight w:val="0"/>
          <w:marTop w:val="120"/>
          <w:marBottom w:val="120"/>
          <w:divBdr>
            <w:top w:val="none" w:sz="0" w:space="0" w:color="auto"/>
            <w:left w:val="none" w:sz="0" w:space="0" w:color="auto"/>
            <w:bottom w:val="none" w:sz="0" w:space="0" w:color="auto"/>
            <w:right w:val="none" w:sz="0" w:space="0" w:color="auto"/>
          </w:divBdr>
        </w:div>
        <w:div w:id="434981452">
          <w:marLeft w:val="274"/>
          <w:marRight w:val="0"/>
          <w:marTop w:val="120"/>
          <w:marBottom w:val="120"/>
          <w:divBdr>
            <w:top w:val="none" w:sz="0" w:space="0" w:color="auto"/>
            <w:left w:val="none" w:sz="0" w:space="0" w:color="auto"/>
            <w:bottom w:val="none" w:sz="0" w:space="0" w:color="auto"/>
            <w:right w:val="none" w:sz="0" w:space="0" w:color="auto"/>
          </w:divBdr>
        </w:div>
        <w:div w:id="1706100611">
          <w:marLeft w:val="274"/>
          <w:marRight w:val="0"/>
          <w:marTop w:val="120"/>
          <w:marBottom w:val="120"/>
          <w:divBdr>
            <w:top w:val="none" w:sz="0" w:space="0" w:color="auto"/>
            <w:left w:val="none" w:sz="0" w:space="0" w:color="auto"/>
            <w:bottom w:val="none" w:sz="0" w:space="0" w:color="auto"/>
            <w:right w:val="none" w:sz="0" w:space="0" w:color="auto"/>
          </w:divBdr>
        </w:div>
      </w:divsChild>
    </w:div>
    <w:div w:id="1563325929">
      <w:bodyDiv w:val="1"/>
      <w:marLeft w:val="0"/>
      <w:marRight w:val="0"/>
      <w:marTop w:val="0"/>
      <w:marBottom w:val="0"/>
      <w:divBdr>
        <w:top w:val="none" w:sz="0" w:space="0" w:color="auto"/>
        <w:left w:val="none" w:sz="0" w:space="0" w:color="auto"/>
        <w:bottom w:val="none" w:sz="0" w:space="0" w:color="auto"/>
        <w:right w:val="none" w:sz="0" w:space="0" w:color="auto"/>
      </w:divBdr>
    </w:div>
    <w:div w:id="1808400676">
      <w:bodyDiv w:val="1"/>
      <w:marLeft w:val="0"/>
      <w:marRight w:val="0"/>
      <w:marTop w:val="0"/>
      <w:marBottom w:val="0"/>
      <w:divBdr>
        <w:top w:val="none" w:sz="0" w:space="0" w:color="auto"/>
        <w:left w:val="none" w:sz="0" w:space="0" w:color="auto"/>
        <w:bottom w:val="none" w:sz="0" w:space="0" w:color="auto"/>
        <w:right w:val="none" w:sz="0" w:space="0" w:color="auto"/>
      </w:divBdr>
    </w:div>
    <w:div w:id="2038851345">
      <w:bodyDiv w:val="1"/>
      <w:marLeft w:val="0"/>
      <w:marRight w:val="0"/>
      <w:marTop w:val="0"/>
      <w:marBottom w:val="0"/>
      <w:divBdr>
        <w:top w:val="none" w:sz="0" w:space="0" w:color="auto"/>
        <w:left w:val="none" w:sz="0" w:space="0" w:color="auto"/>
        <w:bottom w:val="none" w:sz="0" w:space="0" w:color="auto"/>
        <w:right w:val="none" w:sz="0" w:space="0" w:color="auto"/>
      </w:divBdr>
      <w:divsChild>
        <w:div w:id="1664820857">
          <w:marLeft w:val="0"/>
          <w:marRight w:val="0"/>
          <w:marTop w:val="0"/>
          <w:marBottom w:val="0"/>
          <w:divBdr>
            <w:top w:val="none" w:sz="0" w:space="0" w:color="auto"/>
            <w:left w:val="none" w:sz="0" w:space="0" w:color="auto"/>
            <w:bottom w:val="none" w:sz="0" w:space="0" w:color="auto"/>
            <w:right w:val="none" w:sz="0" w:space="0" w:color="auto"/>
          </w:divBdr>
          <w:divsChild>
            <w:div w:id="858783863">
              <w:marLeft w:val="0"/>
              <w:marRight w:val="0"/>
              <w:marTop w:val="0"/>
              <w:marBottom w:val="0"/>
              <w:divBdr>
                <w:top w:val="none" w:sz="0" w:space="0" w:color="auto"/>
                <w:left w:val="none" w:sz="0" w:space="0" w:color="auto"/>
                <w:bottom w:val="none" w:sz="0" w:space="0" w:color="auto"/>
                <w:right w:val="none" w:sz="0" w:space="0" w:color="auto"/>
              </w:divBdr>
              <w:divsChild>
                <w:div w:id="993994803">
                  <w:marLeft w:val="0"/>
                  <w:marRight w:val="0"/>
                  <w:marTop w:val="0"/>
                  <w:marBottom w:val="0"/>
                  <w:divBdr>
                    <w:top w:val="none" w:sz="0" w:space="0" w:color="auto"/>
                    <w:left w:val="none" w:sz="0" w:space="0" w:color="auto"/>
                    <w:bottom w:val="none" w:sz="0" w:space="0" w:color="auto"/>
                    <w:right w:val="none" w:sz="0" w:space="0" w:color="auto"/>
                  </w:divBdr>
                  <w:divsChild>
                    <w:div w:id="1319921209">
                      <w:marLeft w:val="0"/>
                      <w:marRight w:val="0"/>
                      <w:marTop w:val="0"/>
                      <w:marBottom w:val="0"/>
                      <w:divBdr>
                        <w:top w:val="none" w:sz="0" w:space="0" w:color="auto"/>
                        <w:left w:val="none" w:sz="0" w:space="0" w:color="auto"/>
                        <w:bottom w:val="none" w:sz="0" w:space="0" w:color="auto"/>
                        <w:right w:val="none" w:sz="0" w:space="0" w:color="auto"/>
                      </w:divBdr>
                      <w:divsChild>
                        <w:div w:id="1814327576">
                          <w:marLeft w:val="0"/>
                          <w:marRight w:val="0"/>
                          <w:marTop w:val="0"/>
                          <w:marBottom w:val="0"/>
                          <w:divBdr>
                            <w:top w:val="none" w:sz="0" w:space="0" w:color="auto"/>
                            <w:left w:val="none" w:sz="0" w:space="0" w:color="auto"/>
                            <w:bottom w:val="none" w:sz="0" w:space="0" w:color="auto"/>
                            <w:right w:val="none" w:sz="0" w:space="0" w:color="auto"/>
                          </w:divBdr>
                          <w:divsChild>
                            <w:div w:id="625161419">
                              <w:marLeft w:val="0"/>
                              <w:marRight w:val="0"/>
                              <w:marTop w:val="0"/>
                              <w:marBottom w:val="0"/>
                              <w:divBdr>
                                <w:top w:val="none" w:sz="0" w:space="0" w:color="auto"/>
                                <w:left w:val="none" w:sz="0" w:space="0" w:color="auto"/>
                                <w:bottom w:val="none" w:sz="0" w:space="0" w:color="auto"/>
                                <w:right w:val="none" w:sz="0" w:space="0" w:color="auto"/>
                              </w:divBdr>
                              <w:divsChild>
                                <w:div w:id="3849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FB00-E41E-461A-BC94-DE2661D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Hanford(MSP ver 2.0)</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Leah R</dc:creator>
  <cp:keywords/>
  <dc:description/>
  <cp:lastModifiedBy>Carter, Duane B</cp:lastModifiedBy>
  <cp:revision>2</cp:revision>
  <cp:lastPrinted>2023-04-18T20:40:00Z</cp:lastPrinted>
  <dcterms:created xsi:type="dcterms:W3CDTF">2025-08-20T20:55:00Z</dcterms:created>
  <dcterms:modified xsi:type="dcterms:W3CDTF">2025-08-20T20:55:00Z</dcterms:modified>
</cp:coreProperties>
</file>