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447F" w14:textId="77777777" w:rsidR="00697704" w:rsidRDefault="00697704" w:rsidP="00513B63">
      <w:pPr>
        <w:framePr w:w="4183" w:h="3847" w:hRule="exact" w:hSpace="180" w:wrap="around" w:vAnchor="text" w:hAnchor="page" w:x="442" w:y="-270"/>
        <w:jc w:val="both"/>
      </w:pPr>
      <w:r>
        <w:object w:dxaOrig="3593" w:dyaOrig="2923" w14:anchorId="4B23D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153pt" o:ole="">
            <v:imagedata r:id="rId5" o:title=""/>
          </v:shape>
          <o:OLEObject Type="Embed" ProgID="CPaint5" ShapeID="_x0000_i1025" DrawAspect="Content" ObjectID="_1814256186" r:id="rId6"/>
        </w:object>
      </w:r>
    </w:p>
    <w:p w14:paraId="05EF9A8D" w14:textId="77777777" w:rsidR="00513B63" w:rsidRDefault="00513B63" w:rsidP="00697704">
      <w:pPr>
        <w:pStyle w:val="Heading1"/>
        <w:jc w:val="center"/>
        <w:rPr>
          <w:sz w:val="32"/>
        </w:rPr>
      </w:pPr>
    </w:p>
    <w:p w14:paraId="5408C19A" w14:textId="77777777" w:rsidR="00897348" w:rsidRDefault="00897348" w:rsidP="00697704">
      <w:pPr>
        <w:pStyle w:val="Heading1"/>
        <w:jc w:val="center"/>
        <w:rPr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Kittitas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County</w:t>
          </w:r>
        </w:smartTag>
      </w:smartTag>
      <w:r>
        <w:rPr>
          <w:sz w:val="32"/>
        </w:rPr>
        <w:t xml:space="preserve"> Solid Waste Programs</w:t>
      </w:r>
    </w:p>
    <w:p w14:paraId="6EF81B7E" w14:textId="247799F9" w:rsidR="00897348" w:rsidRPr="00F04878" w:rsidRDefault="00897348" w:rsidP="00697704">
      <w:pPr>
        <w:jc w:val="center"/>
        <w:rPr>
          <w:rFonts w:ascii="Arial" w:hAnsi="Arial" w:cs="Arial"/>
          <w:sz w:val="22"/>
        </w:rPr>
      </w:pPr>
      <w:r w:rsidRPr="00F04878">
        <w:rPr>
          <w:rFonts w:ascii="Arial" w:hAnsi="Arial" w:cs="Arial"/>
          <w:sz w:val="22"/>
        </w:rPr>
        <w:t>925 Industrial Way</w:t>
      </w:r>
      <w:r w:rsidR="00EB0A45" w:rsidRPr="00F04878">
        <w:rPr>
          <w:rFonts w:ascii="Arial" w:hAnsi="Arial" w:cs="Arial"/>
          <w:sz w:val="22"/>
        </w:rPr>
        <w:t>, Ellensburg, WA</w:t>
      </w:r>
      <w:r w:rsidRPr="00F04878">
        <w:rPr>
          <w:rFonts w:ascii="Arial" w:hAnsi="Arial" w:cs="Arial"/>
          <w:sz w:val="22"/>
        </w:rPr>
        <w:t xml:space="preserve">  98926</w:t>
      </w:r>
    </w:p>
    <w:p w14:paraId="3F4395DA" w14:textId="7D4C01D7" w:rsidR="00897348" w:rsidRPr="00F04878" w:rsidRDefault="00897348" w:rsidP="00697704">
      <w:pPr>
        <w:jc w:val="center"/>
        <w:rPr>
          <w:rFonts w:ascii="Arial" w:hAnsi="Arial" w:cs="Arial"/>
          <w:sz w:val="22"/>
        </w:rPr>
      </w:pPr>
      <w:r w:rsidRPr="00F04878">
        <w:rPr>
          <w:rFonts w:ascii="Arial" w:hAnsi="Arial" w:cs="Arial"/>
          <w:sz w:val="22"/>
        </w:rPr>
        <w:t>Telephone: (509) 962-7</w:t>
      </w:r>
      <w:r w:rsidR="0006004F">
        <w:rPr>
          <w:rFonts w:ascii="Arial" w:hAnsi="Arial" w:cs="Arial"/>
          <w:sz w:val="22"/>
        </w:rPr>
        <w:t>542</w:t>
      </w:r>
    </w:p>
    <w:p w14:paraId="1ED8A763" w14:textId="39C87D84" w:rsidR="00897348" w:rsidRDefault="00897348" w:rsidP="00697704">
      <w:pPr>
        <w:jc w:val="center"/>
      </w:pPr>
    </w:p>
    <w:p w14:paraId="789A369C" w14:textId="77777777" w:rsidR="00897348" w:rsidRDefault="00897348"/>
    <w:p w14:paraId="4F2E00F9" w14:textId="77777777" w:rsidR="00897348" w:rsidRDefault="00897348">
      <w:pPr>
        <w:rPr>
          <w:b/>
          <w:sz w:val="36"/>
        </w:rPr>
      </w:pPr>
    </w:p>
    <w:p w14:paraId="32E82580" w14:textId="77777777" w:rsidR="00897348" w:rsidRPr="00697704" w:rsidRDefault="00897348">
      <w:pPr>
        <w:rPr>
          <w:sz w:val="22"/>
        </w:rPr>
      </w:pPr>
      <w:r>
        <w:rPr>
          <w:sz w:val="22"/>
        </w:rPr>
        <w:t xml:space="preserve"> </w:t>
      </w:r>
    </w:p>
    <w:p w14:paraId="0EF37F90" w14:textId="77777777" w:rsidR="00913452" w:rsidRDefault="00913452" w:rsidP="00913452">
      <w:pPr>
        <w:rPr>
          <w:rFonts w:ascii="Arial" w:hAnsi="Arial" w:cs="Arial"/>
          <w:sz w:val="22"/>
          <w:szCs w:val="22"/>
        </w:rPr>
      </w:pPr>
    </w:p>
    <w:p w14:paraId="2E71658B" w14:textId="77777777" w:rsidR="00913452" w:rsidRDefault="00913452" w:rsidP="00913452">
      <w:pPr>
        <w:rPr>
          <w:rFonts w:ascii="Arial" w:hAnsi="Arial" w:cs="Arial"/>
          <w:sz w:val="22"/>
          <w:szCs w:val="22"/>
        </w:rPr>
      </w:pPr>
    </w:p>
    <w:p w14:paraId="4F51621B" w14:textId="77777777" w:rsidR="00EC307B" w:rsidRDefault="00EC307B">
      <w:pPr>
        <w:ind w:firstLine="720"/>
      </w:pPr>
    </w:p>
    <w:p w14:paraId="002D9322" w14:textId="77777777" w:rsidR="00EC0846" w:rsidRDefault="00EC0846">
      <w:pPr>
        <w:rPr>
          <w:rFonts w:ascii="Arial" w:hAnsi="Arial"/>
          <w:sz w:val="22"/>
        </w:rPr>
      </w:pPr>
    </w:p>
    <w:p w14:paraId="6F723359" w14:textId="267ECCAD" w:rsidR="00E21AA6" w:rsidRPr="00B03DBD" w:rsidRDefault="004A59E5" w:rsidP="00E21AA6">
      <w:pPr>
        <w:rPr>
          <w:rFonts w:ascii="Arial" w:hAnsi="Arial" w:cs="Arial"/>
          <w:sz w:val="22"/>
          <w:szCs w:val="22"/>
        </w:rPr>
      </w:pPr>
      <w:r w:rsidRPr="00B03DBD">
        <w:rPr>
          <w:rFonts w:ascii="Arial" w:hAnsi="Arial" w:cs="Arial"/>
          <w:sz w:val="22"/>
          <w:szCs w:val="22"/>
        </w:rPr>
        <w:t>July 1</w:t>
      </w:r>
      <w:r w:rsidR="0006004F" w:rsidRPr="00B03DBD">
        <w:rPr>
          <w:rFonts w:ascii="Arial" w:hAnsi="Arial" w:cs="Arial"/>
          <w:sz w:val="22"/>
          <w:szCs w:val="22"/>
        </w:rPr>
        <w:t>6</w:t>
      </w:r>
      <w:r w:rsidR="00C46E8E" w:rsidRPr="00B03DBD">
        <w:rPr>
          <w:rFonts w:ascii="Arial" w:hAnsi="Arial" w:cs="Arial"/>
          <w:sz w:val="22"/>
          <w:szCs w:val="22"/>
        </w:rPr>
        <w:t>, 2</w:t>
      </w:r>
      <w:r w:rsidR="0006004F" w:rsidRPr="00B03DBD">
        <w:rPr>
          <w:rFonts w:ascii="Arial" w:hAnsi="Arial" w:cs="Arial"/>
          <w:sz w:val="22"/>
          <w:szCs w:val="22"/>
        </w:rPr>
        <w:t>025</w:t>
      </w:r>
    </w:p>
    <w:p w14:paraId="0B28DFCA" w14:textId="77777777" w:rsidR="00E21AA6" w:rsidRPr="00B03DBD" w:rsidRDefault="00E21AA6" w:rsidP="00E21AA6">
      <w:pPr>
        <w:rPr>
          <w:rFonts w:ascii="Arial" w:hAnsi="Arial" w:cs="Arial"/>
          <w:sz w:val="22"/>
          <w:szCs w:val="22"/>
        </w:rPr>
      </w:pPr>
    </w:p>
    <w:p w14:paraId="3A1DED06" w14:textId="77777777" w:rsidR="00E21AA6" w:rsidRPr="00B03DBD" w:rsidRDefault="00E21AA6" w:rsidP="00E21AA6">
      <w:pPr>
        <w:rPr>
          <w:rFonts w:ascii="Arial" w:hAnsi="Arial" w:cs="Arial"/>
          <w:sz w:val="22"/>
          <w:szCs w:val="22"/>
        </w:rPr>
      </w:pPr>
    </w:p>
    <w:p w14:paraId="0C3DDE40" w14:textId="434E378A" w:rsidR="00E21AA6" w:rsidRPr="00B03DBD" w:rsidRDefault="0006004F" w:rsidP="00E21AA6">
      <w:pPr>
        <w:rPr>
          <w:rFonts w:ascii="Arial" w:hAnsi="Arial" w:cs="Arial"/>
          <w:sz w:val="22"/>
          <w:szCs w:val="22"/>
        </w:rPr>
      </w:pPr>
      <w:r w:rsidRPr="00B03DBD">
        <w:rPr>
          <w:rFonts w:ascii="Arial" w:hAnsi="Arial" w:cs="Arial"/>
          <w:sz w:val="22"/>
          <w:szCs w:val="22"/>
        </w:rPr>
        <w:t>Washington State Department of Ecology</w:t>
      </w:r>
    </w:p>
    <w:p w14:paraId="3C83F034" w14:textId="77777777" w:rsidR="00E21AA6" w:rsidRPr="00B03DBD" w:rsidRDefault="00E21AA6" w:rsidP="00E21AA6">
      <w:pPr>
        <w:rPr>
          <w:rFonts w:ascii="Arial" w:hAnsi="Arial" w:cs="Arial"/>
          <w:sz w:val="22"/>
          <w:szCs w:val="22"/>
        </w:rPr>
      </w:pPr>
    </w:p>
    <w:p w14:paraId="0EA83091" w14:textId="77777777" w:rsidR="0006004F" w:rsidRPr="00B03DBD" w:rsidRDefault="0006004F" w:rsidP="00E21AA6">
      <w:pPr>
        <w:rPr>
          <w:rFonts w:ascii="Arial" w:hAnsi="Arial" w:cs="Arial"/>
          <w:sz w:val="22"/>
          <w:szCs w:val="22"/>
        </w:rPr>
      </w:pPr>
    </w:p>
    <w:p w14:paraId="2CA2C226" w14:textId="1717AAAE" w:rsidR="00E21AA6" w:rsidRPr="00B03DBD" w:rsidRDefault="004A59E5" w:rsidP="00E21AA6">
      <w:pPr>
        <w:rPr>
          <w:rFonts w:ascii="Arial" w:hAnsi="Arial" w:cs="Arial"/>
          <w:sz w:val="22"/>
          <w:szCs w:val="22"/>
        </w:rPr>
      </w:pPr>
      <w:r w:rsidRPr="00B03DBD">
        <w:rPr>
          <w:rFonts w:ascii="Arial" w:hAnsi="Arial" w:cs="Arial"/>
          <w:sz w:val="22"/>
          <w:szCs w:val="22"/>
        </w:rPr>
        <w:t xml:space="preserve">Subject: </w:t>
      </w:r>
      <w:r w:rsidR="0006004F" w:rsidRPr="00B03DBD">
        <w:rPr>
          <w:rFonts w:ascii="Arial" w:hAnsi="Arial" w:cs="Arial"/>
          <w:sz w:val="22"/>
          <w:szCs w:val="22"/>
        </w:rPr>
        <w:t>WAC 173-350 Organics Rule Revision Comments</w:t>
      </w:r>
      <w:r w:rsidR="00E21AA6" w:rsidRPr="00B03DBD">
        <w:rPr>
          <w:rFonts w:ascii="Arial" w:hAnsi="Arial" w:cs="Arial"/>
          <w:sz w:val="22"/>
          <w:szCs w:val="22"/>
        </w:rPr>
        <w:t xml:space="preserve"> </w:t>
      </w:r>
    </w:p>
    <w:p w14:paraId="7AFEFBAD" w14:textId="77777777" w:rsidR="00E21AA6" w:rsidRPr="00B03DBD" w:rsidRDefault="00E21AA6" w:rsidP="00E21AA6">
      <w:pPr>
        <w:rPr>
          <w:sz w:val="22"/>
          <w:szCs w:val="22"/>
        </w:rPr>
      </w:pPr>
    </w:p>
    <w:p w14:paraId="09EC5920" w14:textId="77777777" w:rsidR="00EC0846" w:rsidRPr="00B03DBD" w:rsidRDefault="00EC0846">
      <w:pPr>
        <w:rPr>
          <w:rFonts w:ascii="Arial" w:hAnsi="Arial"/>
          <w:sz w:val="22"/>
          <w:szCs w:val="22"/>
        </w:rPr>
      </w:pPr>
    </w:p>
    <w:p w14:paraId="102CD26E" w14:textId="1953B77C" w:rsidR="0006004F" w:rsidRPr="00B03DBD" w:rsidRDefault="0006004F">
      <w:pPr>
        <w:rPr>
          <w:rFonts w:ascii="Arial" w:hAnsi="Arial"/>
          <w:sz w:val="22"/>
          <w:szCs w:val="22"/>
        </w:rPr>
      </w:pPr>
      <w:r w:rsidRPr="00B03DBD">
        <w:rPr>
          <w:rFonts w:ascii="Arial" w:hAnsi="Arial"/>
          <w:sz w:val="22"/>
          <w:szCs w:val="22"/>
        </w:rPr>
        <w:t>Piles 173-350-320</w:t>
      </w:r>
    </w:p>
    <w:p w14:paraId="54B8D534" w14:textId="31F281C9" w:rsidR="0006004F" w:rsidRDefault="0006004F">
      <w:pPr>
        <w:rPr>
          <w:rFonts w:ascii="Arial" w:hAnsi="Arial"/>
          <w:sz w:val="22"/>
          <w:szCs w:val="22"/>
        </w:rPr>
      </w:pPr>
      <w:r w:rsidRPr="00B03DBD">
        <w:rPr>
          <w:rFonts w:ascii="Arial" w:hAnsi="Arial"/>
          <w:sz w:val="22"/>
          <w:szCs w:val="22"/>
        </w:rPr>
        <w:t xml:space="preserve">The proposed limit of 30cy of material is inadequate. Most </w:t>
      </w:r>
      <w:r w:rsidR="00B03DBD" w:rsidRPr="00B03DBD">
        <w:rPr>
          <w:rFonts w:ascii="Arial" w:hAnsi="Arial"/>
          <w:sz w:val="22"/>
          <w:szCs w:val="22"/>
        </w:rPr>
        <w:t>roll</w:t>
      </w:r>
      <w:r w:rsidR="00B03DBD">
        <w:rPr>
          <w:rFonts w:ascii="Arial" w:hAnsi="Arial"/>
          <w:sz w:val="22"/>
          <w:szCs w:val="22"/>
        </w:rPr>
        <w:t>-</w:t>
      </w:r>
      <w:r w:rsidR="00B03DBD" w:rsidRPr="00B03DBD">
        <w:rPr>
          <w:rFonts w:ascii="Arial" w:hAnsi="Arial"/>
          <w:sz w:val="22"/>
          <w:szCs w:val="22"/>
        </w:rPr>
        <w:t>offs are 40 to 50</w:t>
      </w:r>
      <w:r w:rsidR="00B03DBD">
        <w:rPr>
          <w:rFonts w:ascii="Arial" w:hAnsi="Arial"/>
          <w:sz w:val="22"/>
          <w:szCs w:val="22"/>
        </w:rPr>
        <w:t>cy</w:t>
      </w:r>
      <w:r w:rsidR="00B03DBD" w:rsidRPr="00B03DBD">
        <w:rPr>
          <w:rFonts w:ascii="Arial" w:hAnsi="Arial"/>
          <w:sz w:val="22"/>
          <w:szCs w:val="22"/>
        </w:rPr>
        <w:t xml:space="preserve"> in </w:t>
      </w:r>
      <w:r w:rsidR="00B03DBD">
        <w:rPr>
          <w:rFonts w:ascii="Arial" w:hAnsi="Arial"/>
          <w:sz w:val="22"/>
          <w:szCs w:val="22"/>
        </w:rPr>
        <w:t>capacity. We propose to have a limit of 50cy. Having a limit of 50cy would make it so no one must purchase smaller roll-offs.</w:t>
      </w:r>
    </w:p>
    <w:p w14:paraId="59B430CD" w14:textId="77777777" w:rsidR="00B03DBD" w:rsidRDefault="00B03DBD">
      <w:pPr>
        <w:rPr>
          <w:rFonts w:ascii="Arial" w:hAnsi="Arial"/>
          <w:sz w:val="22"/>
          <w:szCs w:val="22"/>
        </w:rPr>
      </w:pPr>
    </w:p>
    <w:p w14:paraId="38573F2A" w14:textId="3A42ADCB" w:rsidR="00B03DBD" w:rsidRDefault="00B03DB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proposed requirement</w:t>
      </w:r>
      <w:r w:rsidR="00161840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</w:t>
      </w:r>
      <w:r w:rsidR="00161840">
        <w:rPr>
          <w:rFonts w:ascii="Arial" w:hAnsi="Arial"/>
          <w:sz w:val="22"/>
          <w:szCs w:val="22"/>
        </w:rPr>
        <w:t xml:space="preserve">that all material be removed at least twice a week, will be costly and burdensome to </w:t>
      </w:r>
      <w:r w:rsidR="002E1717">
        <w:rPr>
          <w:rFonts w:ascii="Arial" w:hAnsi="Arial"/>
          <w:sz w:val="22"/>
          <w:szCs w:val="22"/>
        </w:rPr>
        <w:t>Smaller or Rual Counties</w:t>
      </w:r>
      <w:r w:rsidR="00161840">
        <w:rPr>
          <w:rFonts w:ascii="Arial" w:hAnsi="Arial"/>
          <w:sz w:val="22"/>
          <w:szCs w:val="22"/>
        </w:rPr>
        <w:t xml:space="preserve">. During the winter the volume of material brought to the transfer station decreases significantly. Under the proposed rule the County would be required to ship out roll-offs that </w:t>
      </w:r>
      <w:r w:rsidR="00B45410">
        <w:rPr>
          <w:rFonts w:ascii="Arial" w:hAnsi="Arial"/>
          <w:sz w:val="22"/>
          <w:szCs w:val="22"/>
        </w:rPr>
        <w:t xml:space="preserve">would only have 5 to 10cy of material in them twice a week. We suggest having an exemption for rural areas </w:t>
      </w:r>
      <w:r w:rsidR="00676E4E">
        <w:rPr>
          <w:rFonts w:ascii="Arial" w:hAnsi="Arial"/>
          <w:sz w:val="22"/>
          <w:szCs w:val="22"/>
        </w:rPr>
        <w:t>to allow them to shi</w:t>
      </w:r>
      <w:r w:rsidR="00163CD8">
        <w:rPr>
          <w:rFonts w:ascii="Arial" w:hAnsi="Arial"/>
          <w:sz w:val="22"/>
          <w:szCs w:val="22"/>
        </w:rPr>
        <w:t xml:space="preserve">p </w:t>
      </w:r>
      <w:r w:rsidR="00676E4E">
        <w:rPr>
          <w:rFonts w:ascii="Arial" w:hAnsi="Arial"/>
          <w:sz w:val="22"/>
          <w:szCs w:val="22"/>
        </w:rPr>
        <w:t xml:space="preserve">once </w:t>
      </w:r>
      <w:r w:rsidR="002E1717">
        <w:rPr>
          <w:rFonts w:ascii="Arial" w:hAnsi="Arial"/>
          <w:sz w:val="22"/>
          <w:szCs w:val="22"/>
        </w:rPr>
        <w:t>a container is full</w:t>
      </w:r>
      <w:r w:rsidR="00676E4E">
        <w:rPr>
          <w:rFonts w:ascii="Arial" w:hAnsi="Arial"/>
          <w:sz w:val="22"/>
          <w:szCs w:val="22"/>
        </w:rPr>
        <w:t xml:space="preserve"> during the winter</w:t>
      </w:r>
      <w:r w:rsidR="00221825">
        <w:rPr>
          <w:rFonts w:ascii="Arial" w:hAnsi="Arial"/>
          <w:sz w:val="22"/>
          <w:szCs w:val="22"/>
        </w:rPr>
        <w:t xml:space="preserve">, November </w:t>
      </w:r>
      <w:r w:rsidR="00CE735B">
        <w:rPr>
          <w:rFonts w:ascii="Arial" w:hAnsi="Arial"/>
          <w:sz w:val="22"/>
          <w:szCs w:val="22"/>
        </w:rPr>
        <w:t>thr</w:t>
      </w:r>
      <w:r w:rsidR="00E9581C">
        <w:rPr>
          <w:rFonts w:ascii="Arial" w:hAnsi="Arial"/>
          <w:sz w:val="22"/>
          <w:szCs w:val="22"/>
        </w:rPr>
        <w:t xml:space="preserve">u </w:t>
      </w:r>
      <w:r w:rsidR="00221825">
        <w:rPr>
          <w:rFonts w:ascii="Arial" w:hAnsi="Arial"/>
          <w:sz w:val="22"/>
          <w:szCs w:val="22"/>
        </w:rPr>
        <w:t>February.</w:t>
      </w:r>
    </w:p>
    <w:p w14:paraId="74195F5C" w14:textId="77777777" w:rsidR="00163CD8" w:rsidRDefault="00163CD8">
      <w:pPr>
        <w:rPr>
          <w:rFonts w:ascii="Arial" w:hAnsi="Arial"/>
          <w:sz w:val="22"/>
          <w:szCs w:val="22"/>
        </w:rPr>
      </w:pPr>
    </w:p>
    <w:p w14:paraId="2EAB0B91" w14:textId="77777777" w:rsidR="00163CD8" w:rsidRPr="00B03DBD" w:rsidRDefault="00163CD8">
      <w:pPr>
        <w:rPr>
          <w:rFonts w:ascii="Arial" w:hAnsi="Arial"/>
          <w:sz w:val="22"/>
          <w:szCs w:val="22"/>
        </w:rPr>
      </w:pPr>
    </w:p>
    <w:sectPr w:rsidR="00163CD8" w:rsidRPr="00B03DBD" w:rsidSect="00CE46F2">
      <w:pgSz w:w="12240" w:h="15840"/>
      <w:pgMar w:top="810" w:right="135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35A"/>
    <w:multiLevelType w:val="singleLevel"/>
    <w:tmpl w:val="6A4EC4E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D14528"/>
    <w:multiLevelType w:val="singleLevel"/>
    <w:tmpl w:val="A004263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FCF5FAF"/>
    <w:multiLevelType w:val="singleLevel"/>
    <w:tmpl w:val="F52AE5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03485453">
    <w:abstractNumId w:val="2"/>
  </w:num>
  <w:num w:numId="2" w16cid:durableId="706563846">
    <w:abstractNumId w:val="1"/>
  </w:num>
  <w:num w:numId="3" w16cid:durableId="20490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48"/>
    <w:rsid w:val="00017D51"/>
    <w:rsid w:val="0006004F"/>
    <w:rsid w:val="000D60F3"/>
    <w:rsid w:val="00147487"/>
    <w:rsid w:val="00161840"/>
    <w:rsid w:val="00163CD8"/>
    <w:rsid w:val="00221825"/>
    <w:rsid w:val="002277C5"/>
    <w:rsid w:val="002E1717"/>
    <w:rsid w:val="002F32F9"/>
    <w:rsid w:val="00345358"/>
    <w:rsid w:val="004A59E5"/>
    <w:rsid w:val="004E51C1"/>
    <w:rsid w:val="00510E14"/>
    <w:rsid w:val="00513B63"/>
    <w:rsid w:val="00540BBB"/>
    <w:rsid w:val="005C0A93"/>
    <w:rsid w:val="00676E4E"/>
    <w:rsid w:val="006908B9"/>
    <w:rsid w:val="00697704"/>
    <w:rsid w:val="00850BC5"/>
    <w:rsid w:val="00897348"/>
    <w:rsid w:val="00913452"/>
    <w:rsid w:val="00A768C4"/>
    <w:rsid w:val="00AD4D28"/>
    <w:rsid w:val="00B03DBD"/>
    <w:rsid w:val="00B1608F"/>
    <w:rsid w:val="00B36884"/>
    <w:rsid w:val="00B45410"/>
    <w:rsid w:val="00BF470D"/>
    <w:rsid w:val="00C205AB"/>
    <w:rsid w:val="00C46E8E"/>
    <w:rsid w:val="00C47C05"/>
    <w:rsid w:val="00CE46F2"/>
    <w:rsid w:val="00CE735B"/>
    <w:rsid w:val="00E21AA6"/>
    <w:rsid w:val="00E817DA"/>
    <w:rsid w:val="00E9581C"/>
    <w:rsid w:val="00E97866"/>
    <w:rsid w:val="00EB0A45"/>
    <w:rsid w:val="00EC0846"/>
    <w:rsid w:val="00EC307B"/>
    <w:rsid w:val="00EF3048"/>
    <w:rsid w:val="00F04878"/>
    <w:rsid w:val="00F16F53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4:docId w14:val="18A2746E"/>
  <w15:docId w15:val="{EA506F06-5523-4CAC-A21A-F7D7730B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F2"/>
  </w:style>
  <w:style w:type="paragraph" w:styleId="Heading1">
    <w:name w:val="heading 1"/>
    <w:basedOn w:val="Normal"/>
    <w:next w:val="Normal"/>
    <w:qFormat/>
    <w:rsid w:val="00CE46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CE46F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E46F2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46F2"/>
    <w:pPr>
      <w:jc w:val="center"/>
    </w:pPr>
    <w:rPr>
      <w:sz w:val="32"/>
    </w:rPr>
  </w:style>
  <w:style w:type="paragraph" w:styleId="BalloonText">
    <w:name w:val="Balloon Text"/>
    <w:basedOn w:val="Normal"/>
    <w:semiHidden/>
    <w:rsid w:val="00345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159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                    </vt:lpstr>
    </vt:vector>
  </TitlesOfParts>
  <Company>Kittitas County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                    </dc:title>
  <dc:subject/>
  <dc:creator>Solid Waste</dc:creator>
  <cp:keywords/>
  <dc:description/>
  <cp:lastModifiedBy>Doug Laurent</cp:lastModifiedBy>
  <cp:revision>5</cp:revision>
  <cp:lastPrinted>2025-07-17T16:58:00Z</cp:lastPrinted>
  <dcterms:created xsi:type="dcterms:W3CDTF">2025-07-16T23:02:00Z</dcterms:created>
  <dcterms:modified xsi:type="dcterms:W3CDTF">2025-07-17T18:17:00Z</dcterms:modified>
</cp:coreProperties>
</file>