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29C" w:rsidRDefault="0020429C">
      <w:r>
        <w:t xml:space="preserve">Thank </w:t>
      </w:r>
      <w:r w:rsidR="00292FF6">
        <w:t>you, Wa Department of Ecology for Leaning,</w:t>
      </w:r>
      <w:r>
        <w:t xml:space="preserve"> into this West Plains Water contamination issue and </w:t>
      </w:r>
      <w:r w:rsidR="00292FF6">
        <w:t>identifying</w:t>
      </w:r>
      <w:r>
        <w:t xml:space="preserve"> </w:t>
      </w:r>
      <w:r w:rsidR="00AA3FB9">
        <w:t>Poten</w:t>
      </w:r>
      <w:r w:rsidR="00292FF6">
        <w:t>t</w:t>
      </w:r>
      <w:r w:rsidR="00AA3FB9">
        <w:t xml:space="preserve">ial </w:t>
      </w:r>
      <w:r w:rsidR="00292FF6">
        <w:t>Liable</w:t>
      </w:r>
      <w:r>
        <w:t xml:space="preserve"> Parties</w:t>
      </w:r>
      <w:r w:rsidR="00292FF6">
        <w:t xml:space="preserve"> (PLP)</w:t>
      </w:r>
      <w:r>
        <w:t>. This is far overdue with nearly a decade behind initial discovery.</w:t>
      </w:r>
      <w:r w:rsidR="00AA3FB9">
        <w:t xml:space="preserve"> Please do not allow more delays for action </w:t>
      </w:r>
      <w:r w:rsidR="00292FF6">
        <w:t xml:space="preserve">by PLPs </w:t>
      </w:r>
      <w:r w:rsidR="00AA3FB9">
        <w:t xml:space="preserve">that </w:t>
      </w:r>
      <w:r w:rsidR="00A81DDD">
        <w:t xml:space="preserve">compromise Public and </w:t>
      </w:r>
      <w:proofErr w:type="gramStart"/>
      <w:r w:rsidR="00A81DDD">
        <w:t>neighbors</w:t>
      </w:r>
      <w:proofErr w:type="gramEnd"/>
      <w:r w:rsidR="00A81DDD">
        <w:t xml:space="preserve"> safety!</w:t>
      </w:r>
      <w:r w:rsidR="00292FF6">
        <w:t xml:space="preserve"> </w:t>
      </w:r>
    </w:p>
    <w:p w:rsidR="00864093" w:rsidRDefault="0020429C">
      <w:r>
        <w:t xml:space="preserve">It is very disappointing to say the least to see that FAFB and </w:t>
      </w:r>
      <w:proofErr w:type="gramStart"/>
      <w:r>
        <w:t>SIA  impacted</w:t>
      </w:r>
      <w:proofErr w:type="gramEnd"/>
      <w:r>
        <w:t xml:space="preserve"> areas continue to be treated separately</w:t>
      </w:r>
      <w:r w:rsidR="00526341">
        <w:t xml:space="preserve"> by an arbitrary line that no one can see</w:t>
      </w:r>
      <w:r w:rsidR="00A81DDD">
        <w:t>,</w:t>
      </w:r>
      <w:r w:rsidR="00AA3FB9">
        <w:t xml:space="preserve"> simply a line in the road or across a </w:t>
      </w:r>
      <w:proofErr w:type="gramStart"/>
      <w:r w:rsidR="00AA3FB9">
        <w:t xml:space="preserve">field </w:t>
      </w:r>
      <w:r w:rsidR="00526341">
        <w:t xml:space="preserve"> </w:t>
      </w:r>
      <w:r>
        <w:t>.</w:t>
      </w:r>
      <w:proofErr w:type="gramEnd"/>
      <w:r>
        <w:t xml:space="preserve"> The affected down streamers </w:t>
      </w:r>
      <w:r w:rsidR="00526341">
        <w:t xml:space="preserve">off their </w:t>
      </w:r>
      <w:r w:rsidR="00A81DDD">
        <w:t xml:space="preserve">respective </w:t>
      </w:r>
      <w:r w:rsidR="00526341">
        <w:t xml:space="preserve">property lines are essentially the </w:t>
      </w:r>
      <w:proofErr w:type="gramStart"/>
      <w:r w:rsidR="00526341">
        <w:t>same ,</w:t>
      </w:r>
      <w:proofErr w:type="gramEnd"/>
      <w:r w:rsidR="00526341">
        <w:t>( General public and taxpayers of “Spokane County</w:t>
      </w:r>
      <w:proofErr w:type="gramStart"/>
      <w:r w:rsidR="00526341">
        <w:t>”)  It</w:t>
      </w:r>
      <w:proofErr w:type="gramEnd"/>
      <w:r w:rsidR="00526341">
        <w:t xml:space="preserve"> would seem that more resourc</w:t>
      </w:r>
      <w:r w:rsidR="00AA3FB9">
        <w:t>e</w:t>
      </w:r>
      <w:r w:rsidR="00526341">
        <w:t>s become available when combin</w:t>
      </w:r>
      <w:r w:rsidR="00AA3FB9">
        <w:t>in</w:t>
      </w:r>
      <w:r w:rsidR="00526341">
        <w:t>g efforts for</w:t>
      </w:r>
      <w:r w:rsidR="00A81DDD">
        <w:t xml:space="preserve"> efficiencies</w:t>
      </w:r>
      <w:r w:rsidR="00526341">
        <w:t xml:space="preserve"> </w:t>
      </w:r>
      <w:r w:rsidR="00A81DDD">
        <w:t xml:space="preserve">with </w:t>
      </w:r>
      <w:r w:rsidR="00526341">
        <w:t xml:space="preserve">the same end </w:t>
      </w:r>
      <w:proofErr w:type="gramStart"/>
      <w:r w:rsidR="00526341">
        <w:t>goal  “</w:t>
      </w:r>
      <w:proofErr w:type="gramEnd"/>
      <w:r w:rsidR="00526341">
        <w:t>SAFE WATER TO DRINK, shower,</w:t>
      </w:r>
      <w:r w:rsidR="004C1990">
        <w:t xml:space="preserve"> </w:t>
      </w:r>
      <w:r w:rsidR="00526341">
        <w:t>grow gardens/ yards</w:t>
      </w:r>
      <w:r w:rsidR="004C1990">
        <w:t xml:space="preserve">, </w:t>
      </w:r>
      <w:r w:rsidR="00526341">
        <w:t>water livestock,</w:t>
      </w:r>
      <w:r w:rsidR="004C1990">
        <w:t xml:space="preserve"> </w:t>
      </w:r>
      <w:r w:rsidR="00526341">
        <w:t xml:space="preserve">pets etc.   </w:t>
      </w:r>
      <w:r>
        <w:t xml:space="preserve"> </w:t>
      </w:r>
    </w:p>
    <w:p w:rsidR="0034094F" w:rsidRDefault="00AA3FB9">
      <w:r>
        <w:t>I recommend utilizing the work that Dr Chad Pritchard and EWU</w:t>
      </w:r>
      <w:r w:rsidR="0034094F">
        <w:t>s</w:t>
      </w:r>
      <w:r>
        <w:t xml:space="preserve"> fate and transport study recently completed where possible</w:t>
      </w:r>
      <w:r w:rsidR="0034094F">
        <w:t>,</w:t>
      </w:r>
      <w:r w:rsidR="00A81DDD">
        <w:t xml:space="preserve"> </w:t>
      </w:r>
      <w:r>
        <w:t xml:space="preserve">as </w:t>
      </w:r>
      <w:r w:rsidR="00A81DDD">
        <w:t xml:space="preserve">a </w:t>
      </w:r>
      <w:r w:rsidR="004C1990">
        <w:t>cross-checking</w:t>
      </w:r>
      <w:r>
        <w:t xml:space="preserve"> </w:t>
      </w:r>
      <w:r w:rsidR="0034094F">
        <w:t xml:space="preserve">tool </w:t>
      </w:r>
      <w:r>
        <w:t xml:space="preserve">of Airport information </w:t>
      </w:r>
      <w:proofErr w:type="gramStart"/>
      <w:r w:rsidR="0034094F">
        <w:t>g</w:t>
      </w:r>
      <w:r>
        <w:t>ather</w:t>
      </w:r>
      <w:r w:rsidR="00DE67B5">
        <w:t>ing</w:t>
      </w:r>
      <w:r>
        <w:t xml:space="preserve"> </w:t>
      </w:r>
      <w:r w:rsidR="0034094F">
        <w:t>.</w:t>
      </w:r>
      <w:proofErr w:type="gramEnd"/>
    </w:p>
    <w:p w:rsidR="00AC1E70" w:rsidRDefault="0034094F">
      <w:r>
        <w:t>Until “SIA Site”</w:t>
      </w:r>
      <w:r w:rsidR="00AA3FB9">
        <w:t xml:space="preserve"> </w:t>
      </w:r>
      <w:r>
        <w:t xml:space="preserve">has determined </w:t>
      </w:r>
      <w:r w:rsidR="004C1990">
        <w:t xml:space="preserve">full extent of </w:t>
      </w:r>
      <w:r>
        <w:t xml:space="preserve">off property </w:t>
      </w:r>
      <w:r w:rsidR="00AC1E70">
        <w:t>contam</w:t>
      </w:r>
      <w:r w:rsidR="004C1990">
        <w:t>in</w:t>
      </w:r>
      <w:r w:rsidR="00AC1E70">
        <w:t>ation,</w:t>
      </w:r>
      <w:r w:rsidR="004C1990">
        <w:t xml:space="preserve"> </w:t>
      </w:r>
      <w:proofErr w:type="gramStart"/>
      <w:r w:rsidR="004C1990">
        <w:t>I</w:t>
      </w:r>
      <w:r>
        <w:t>t</w:t>
      </w:r>
      <w:proofErr w:type="gramEnd"/>
      <w:r>
        <w:t xml:space="preserve"> is impossible to know how large scale the scope of work is, however that </w:t>
      </w:r>
      <w:r w:rsidR="00AB27A6">
        <w:t>CANNOT</w:t>
      </w:r>
      <w:r>
        <w:t xml:space="preserve"> </w:t>
      </w:r>
      <w:r w:rsidR="00DE67B5">
        <w:t>DELAY</w:t>
      </w:r>
      <w:r>
        <w:t xml:space="preserve"> </w:t>
      </w:r>
      <w:r w:rsidR="00DE67B5">
        <w:t>providing safety measures (Clean Water) to</w:t>
      </w:r>
      <w:r>
        <w:t xml:space="preserve"> down streamers </w:t>
      </w:r>
      <w:r w:rsidR="00A81DDD">
        <w:t>Immediately,</w:t>
      </w:r>
      <w:r w:rsidR="00DE67B5">
        <w:t xml:space="preserve"> using</w:t>
      </w:r>
      <w:r>
        <w:t xml:space="preserve"> results of testing thus far</w:t>
      </w:r>
      <w:r w:rsidR="00DE67B5">
        <w:t xml:space="preserve"> by private parties</w:t>
      </w:r>
      <w:r w:rsidR="004C1990">
        <w:t xml:space="preserve">, </w:t>
      </w:r>
      <w:r w:rsidR="00DE67B5">
        <w:t>Wa DOH,</w:t>
      </w:r>
      <w:r w:rsidR="004C1990">
        <w:t xml:space="preserve"> </w:t>
      </w:r>
      <w:r w:rsidR="00DE67B5">
        <w:t>DOE and others.</w:t>
      </w:r>
      <w:r w:rsidR="00AB27A6">
        <w:t xml:space="preserve"> DO not allow PLP to wait for their own study to get complete before enforcing safety measures for affected </w:t>
      </w:r>
      <w:proofErr w:type="gramStart"/>
      <w:r w:rsidR="00AB27A6">
        <w:t>parties .</w:t>
      </w:r>
      <w:proofErr w:type="gramEnd"/>
      <w:r w:rsidR="00AB27A6">
        <w:t xml:space="preserve"> </w:t>
      </w:r>
    </w:p>
    <w:p w:rsidR="009924B7" w:rsidRDefault="00DE67B5">
      <w:r>
        <w:t>There is no reason the POET systems should be delayed in any way as</w:t>
      </w:r>
      <w:r w:rsidR="00A81DDD">
        <w:t xml:space="preserve"> many (100s)</w:t>
      </w:r>
      <w:r>
        <w:t xml:space="preserve"> parties have demonstrated for years th</w:t>
      </w:r>
      <w:r w:rsidR="00AC1E70">
        <w:t>e</w:t>
      </w:r>
      <w:r>
        <w:t xml:space="preserve"> damage to their</w:t>
      </w:r>
      <w:r w:rsidR="00AC1E70">
        <w:t xml:space="preserve"> Health</w:t>
      </w:r>
      <w:r w:rsidR="00A81DDD">
        <w:t xml:space="preserve">, </w:t>
      </w:r>
      <w:r>
        <w:t>Lifestyle, Homes and for some</w:t>
      </w:r>
      <w:r w:rsidR="00AC1E70">
        <w:t xml:space="preserve"> </w:t>
      </w:r>
      <w:r w:rsidR="00A81DDD">
        <w:t xml:space="preserve">resulting </w:t>
      </w:r>
      <w:r w:rsidR="00AC1E70">
        <w:t xml:space="preserve">inability to generate </w:t>
      </w:r>
      <w:r>
        <w:t>incom</w:t>
      </w:r>
      <w:r w:rsidR="00AC1E70">
        <w:t>e</w:t>
      </w:r>
      <w:r>
        <w:t xml:space="preserve"> </w:t>
      </w:r>
      <w:r w:rsidR="00AC1E70">
        <w:t xml:space="preserve">by </w:t>
      </w:r>
      <w:r w:rsidR="00A81DDD">
        <w:t xml:space="preserve">safely </w:t>
      </w:r>
      <w:r w:rsidR="00AC1E70">
        <w:t>raising gardens,</w:t>
      </w:r>
      <w:r w:rsidR="00A81DDD">
        <w:t xml:space="preserve"> </w:t>
      </w:r>
      <w:r w:rsidR="00AC1E70">
        <w:t>livestock and other food sources for the community and th</w:t>
      </w:r>
      <w:r w:rsidR="0043668A">
        <w:t xml:space="preserve">eir </w:t>
      </w:r>
      <w:r w:rsidR="00AC1E70">
        <w:t xml:space="preserve">own families. </w:t>
      </w:r>
      <w:r w:rsidR="00D108E7">
        <w:t xml:space="preserve">We are not </w:t>
      </w:r>
      <w:r w:rsidR="0043668A">
        <w:t xml:space="preserve">“Complete again” </w:t>
      </w:r>
      <w:r w:rsidR="00D108E7">
        <w:t xml:space="preserve">until every water spigot provides </w:t>
      </w:r>
      <w:r w:rsidR="00AB27A6">
        <w:t>‘</w:t>
      </w:r>
      <w:r w:rsidR="00D108E7">
        <w:t xml:space="preserve">clean </w:t>
      </w:r>
      <w:r w:rsidR="00AB27A6">
        <w:t xml:space="preserve">PFAS FREE </w:t>
      </w:r>
      <w:r w:rsidR="00D108E7">
        <w:t>water at our propert</w:t>
      </w:r>
      <w:r w:rsidR="0043668A">
        <w:t>ies</w:t>
      </w:r>
      <w:r w:rsidR="004C1990">
        <w:t xml:space="preserve">, </w:t>
      </w:r>
      <w:r w:rsidR="00D108E7">
        <w:t>this includes homes, garden</w:t>
      </w:r>
      <w:r w:rsidR="004C1990">
        <w:t xml:space="preserve">, </w:t>
      </w:r>
      <w:r w:rsidR="00D108E7">
        <w:t>sprinkler system</w:t>
      </w:r>
      <w:r w:rsidR="00A81DDD">
        <w:t>s</w:t>
      </w:r>
      <w:r w:rsidR="00D108E7">
        <w:t xml:space="preserve">, farm </w:t>
      </w:r>
      <w:r w:rsidR="0043668A">
        <w:t>use and others.</w:t>
      </w:r>
      <w:r w:rsidR="00D108E7">
        <w:t xml:space="preserve">  </w:t>
      </w:r>
    </w:p>
    <w:p w:rsidR="00C352D8" w:rsidRDefault="009924B7">
      <w:r>
        <w:t xml:space="preserve">The </w:t>
      </w:r>
      <w:proofErr w:type="gramStart"/>
      <w:r>
        <w:t>long</w:t>
      </w:r>
      <w:r w:rsidR="00AB27A6">
        <w:t xml:space="preserve"> </w:t>
      </w:r>
      <w:r>
        <w:t>term</w:t>
      </w:r>
      <w:proofErr w:type="gramEnd"/>
      <w:r>
        <w:t xml:space="preserve"> plan </w:t>
      </w:r>
      <w:r w:rsidR="00B3621C">
        <w:t>(</w:t>
      </w:r>
      <w:r w:rsidR="00A9089A">
        <w:t>PLP</w:t>
      </w:r>
      <w:r w:rsidR="00B3621C">
        <w:t>)</w:t>
      </w:r>
      <w:r w:rsidR="00A9089A">
        <w:t xml:space="preserve"> m</w:t>
      </w:r>
      <w:r>
        <w:t xml:space="preserve">ust make </w:t>
      </w:r>
      <w:r w:rsidR="00B3621C">
        <w:t xml:space="preserve">ALL affected </w:t>
      </w:r>
      <w:r>
        <w:t xml:space="preserve">parties restored to prior </w:t>
      </w:r>
      <w:r w:rsidR="0043668A">
        <w:t xml:space="preserve">contamination water </w:t>
      </w:r>
      <w:r>
        <w:t>conditions</w:t>
      </w:r>
      <w:r w:rsidR="00B3621C">
        <w:t xml:space="preserve">. This includes installation of filtration systems, sheds and other requirements needed and also </w:t>
      </w:r>
      <w:r w:rsidR="00A9089A">
        <w:t xml:space="preserve">provide </w:t>
      </w:r>
      <w:r w:rsidR="0043668A">
        <w:t xml:space="preserve">all </w:t>
      </w:r>
      <w:r w:rsidR="00A9089A">
        <w:t>maintenance and upkeep of any fi</w:t>
      </w:r>
      <w:r w:rsidR="0043668A">
        <w:t>l</w:t>
      </w:r>
      <w:r w:rsidR="00A9089A">
        <w:t>tration systems</w:t>
      </w:r>
      <w:r w:rsidR="004C1990">
        <w:t>,</w:t>
      </w:r>
      <w:r w:rsidR="00D108E7">
        <w:t xml:space="preserve"> </w:t>
      </w:r>
      <w:proofErr w:type="gramStart"/>
      <w:r w:rsidR="00A9089A">
        <w:t>shed ,</w:t>
      </w:r>
      <w:proofErr w:type="gramEnd"/>
      <w:r w:rsidR="00A9089A">
        <w:t xml:space="preserve"> heat etc in per</w:t>
      </w:r>
      <w:r w:rsidR="0043668A">
        <w:t>pe</w:t>
      </w:r>
      <w:r w:rsidR="00A9089A">
        <w:t>tuity</w:t>
      </w:r>
      <w:r w:rsidR="004C1990">
        <w:t xml:space="preserve"> at no cost to Property owner</w:t>
      </w:r>
      <w:r w:rsidR="00A9089A">
        <w:t xml:space="preserve">. </w:t>
      </w:r>
      <w:r w:rsidR="0043668A">
        <w:t>Th</w:t>
      </w:r>
      <w:r w:rsidR="00A9089A">
        <w:t>is provision needs to be tran</w:t>
      </w:r>
      <w:r w:rsidR="0043668A">
        <w:t>s</w:t>
      </w:r>
      <w:r w:rsidR="00A9089A">
        <w:t>ferable to any new property owners in succession until such time as raw water is safe without a PFAS filtration system in place</w:t>
      </w:r>
      <w:r w:rsidR="00B3621C">
        <w:t xml:space="preserve"> on location</w:t>
      </w:r>
      <w:r w:rsidR="00A9089A">
        <w:t>.</w:t>
      </w:r>
      <w:r w:rsidR="004C1990">
        <w:t xml:space="preserve"> This likely is decades of responsibility.</w:t>
      </w:r>
      <w:r w:rsidR="00A9089A">
        <w:t xml:space="preserve"> </w:t>
      </w:r>
    </w:p>
    <w:p w:rsidR="00AA20CA" w:rsidRDefault="00C352D8">
      <w:r>
        <w:t xml:space="preserve">Some Property owners have waited years for responsible party </w:t>
      </w:r>
      <w:proofErr w:type="gramStart"/>
      <w:r>
        <w:t>help ,getting</w:t>
      </w:r>
      <w:proofErr w:type="gramEnd"/>
      <w:r>
        <w:t xml:space="preserve"> NONE they have put out thousands of dollars of there own to attempt to mitigate by installing PFAS </w:t>
      </w:r>
      <w:proofErr w:type="gramStart"/>
      <w:r>
        <w:t>Filtration  .</w:t>
      </w:r>
      <w:proofErr w:type="gramEnd"/>
      <w:r>
        <w:t xml:space="preserve"> These systems we are told now will not be reimbursable for installation costs or maintenance of </w:t>
      </w:r>
      <w:proofErr w:type="gramStart"/>
      <w:r>
        <w:t>system .</w:t>
      </w:r>
      <w:proofErr w:type="gramEnd"/>
      <w:r>
        <w:t xml:space="preserve"> These parties need to be compensated by PLP for said </w:t>
      </w:r>
      <w:proofErr w:type="gramStart"/>
      <w:r>
        <w:t xml:space="preserve">costs </w:t>
      </w:r>
      <w:r w:rsidR="00AA20CA">
        <w:t>,</w:t>
      </w:r>
      <w:proofErr w:type="gramEnd"/>
      <w:r>
        <w:t xml:space="preserve"> and likely would be a cost saving measure for PLP </w:t>
      </w:r>
      <w:r w:rsidR="00AA20CA">
        <w:t>by not having to install new system.</w:t>
      </w:r>
    </w:p>
    <w:p w:rsidR="00AC1E70" w:rsidRDefault="00C352D8">
      <w:r>
        <w:t xml:space="preserve"> </w:t>
      </w:r>
      <w:r w:rsidR="009924B7">
        <w:t xml:space="preserve"> </w:t>
      </w:r>
      <w:r w:rsidR="00AC1E70">
        <w:t xml:space="preserve"> </w:t>
      </w:r>
    </w:p>
    <w:p w:rsidR="00AC1E70" w:rsidRDefault="00AC1E70"/>
    <w:p w:rsidR="00AA3FB9" w:rsidRDefault="00DE67B5">
      <w:r>
        <w:t xml:space="preserve">   </w:t>
      </w:r>
    </w:p>
    <w:sectPr w:rsidR="00AA3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9C"/>
    <w:rsid w:val="0020429C"/>
    <w:rsid w:val="0021489B"/>
    <w:rsid w:val="00292FF6"/>
    <w:rsid w:val="002C264C"/>
    <w:rsid w:val="0034094F"/>
    <w:rsid w:val="0043668A"/>
    <w:rsid w:val="004C1990"/>
    <w:rsid w:val="00526341"/>
    <w:rsid w:val="00743D0C"/>
    <w:rsid w:val="00864093"/>
    <w:rsid w:val="008C28F5"/>
    <w:rsid w:val="009924B7"/>
    <w:rsid w:val="00A81DDD"/>
    <w:rsid w:val="00A9089A"/>
    <w:rsid w:val="00AA20CA"/>
    <w:rsid w:val="00AA3FB9"/>
    <w:rsid w:val="00AB27A6"/>
    <w:rsid w:val="00AC1E70"/>
    <w:rsid w:val="00AC4515"/>
    <w:rsid w:val="00AF3AF5"/>
    <w:rsid w:val="00B3621C"/>
    <w:rsid w:val="00C352D8"/>
    <w:rsid w:val="00C755A7"/>
    <w:rsid w:val="00C76556"/>
    <w:rsid w:val="00D108E7"/>
    <w:rsid w:val="00DE084C"/>
    <w:rsid w:val="00DE67B5"/>
    <w:rsid w:val="00E45A7B"/>
    <w:rsid w:val="00EE66FD"/>
    <w:rsid w:val="00F6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3890"/>
  <w15:chartTrackingRefBased/>
  <w15:docId w15:val="{341AC2B6-550F-43EB-824F-6C7F4CD5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2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2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2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2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Scharff</dc:creator>
  <cp:keywords/>
  <dc:description/>
  <cp:lastModifiedBy>Nick Scharff</cp:lastModifiedBy>
  <cp:revision>6</cp:revision>
  <dcterms:created xsi:type="dcterms:W3CDTF">2026-03-05T06:51:00Z</dcterms:created>
  <dcterms:modified xsi:type="dcterms:W3CDTF">2026-03-05T07:18:00Z</dcterms:modified>
</cp:coreProperties>
</file>