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05" w:rsidRPr="001444BC" w:rsidRDefault="001444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305105" w:rsidRPr="001444BC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4B56B8" w:rsidRPr="001444BC" w:rsidRDefault="004B56B8" w:rsidP="004B56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44BC">
        <w:rPr>
          <w:rFonts w:ascii="Arial" w:hAnsi="Arial" w:cs="Arial"/>
          <w:b/>
          <w:bCs/>
          <w:sz w:val="24"/>
          <w:szCs w:val="24"/>
        </w:rPr>
        <w:t>Skagit Conservation District</w:t>
      </w:r>
    </w:p>
    <w:p w:rsidR="004B56B8" w:rsidRPr="001444BC" w:rsidRDefault="004B56B8" w:rsidP="004B56B8">
      <w:pPr>
        <w:jc w:val="center"/>
        <w:rPr>
          <w:rFonts w:ascii="Arial" w:hAnsi="Arial" w:cs="Arial"/>
        </w:rPr>
      </w:pPr>
      <w:r w:rsidRPr="001444BC">
        <w:rPr>
          <w:rFonts w:ascii="Arial" w:hAnsi="Arial" w:cs="Arial"/>
        </w:rPr>
        <w:t>2021 East College Way, Suite 203, Mount Vernon, WA 98273-2373</w:t>
      </w:r>
    </w:p>
    <w:p w:rsidR="004B56B8" w:rsidRPr="001444BC" w:rsidRDefault="004B56B8" w:rsidP="004B56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 360-428-4313 </w:t>
      </w:r>
      <w:r>
        <w:rPr>
          <w:rFonts w:ascii="Arial" w:hAnsi="Arial" w:cs="Arial"/>
        </w:rPr>
        <w:sym w:font="Wingdings" w:char="F06C"/>
      </w:r>
      <w:r w:rsidR="00F0187D">
        <w:rPr>
          <w:rFonts w:ascii="Arial" w:hAnsi="Arial" w:cs="Arial"/>
        </w:rPr>
        <w:t xml:space="preserve"> Fax:  360-424-7342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C"/>
      </w:r>
      <w:r w:rsidRPr="001444BC">
        <w:rPr>
          <w:rFonts w:ascii="Arial" w:hAnsi="Arial" w:cs="Arial"/>
        </w:rPr>
        <w:t xml:space="preserve"> E-mail:</w:t>
      </w:r>
      <w:r>
        <w:rPr>
          <w:rFonts w:ascii="Arial" w:hAnsi="Arial" w:cs="Arial"/>
        </w:rPr>
        <w:t xml:space="preserve"> </w:t>
      </w:r>
      <w:r w:rsidRPr="001444BC">
        <w:rPr>
          <w:rFonts w:ascii="Arial" w:hAnsi="Arial" w:cs="Arial"/>
        </w:rPr>
        <w:t xml:space="preserve"> </w:t>
      </w:r>
      <w:hyperlink r:id="rId7" w:history="1">
        <w:r w:rsidRPr="001444BC">
          <w:rPr>
            <w:rFonts w:ascii="Arial" w:hAnsi="Arial" w:cs="Arial"/>
          </w:rPr>
          <w:t>skagitcd@skagitcd.org</w:t>
        </w:r>
      </w:hyperlink>
    </w:p>
    <w:p w:rsidR="004B56B8" w:rsidRPr="001444BC" w:rsidRDefault="004B56B8" w:rsidP="004B56B8">
      <w:pPr>
        <w:jc w:val="center"/>
        <w:rPr>
          <w:rFonts w:ascii="Arial" w:hAnsi="Arial" w:cs="Arial"/>
        </w:rPr>
      </w:pPr>
    </w:p>
    <w:p w:rsidR="004B56B8" w:rsidRPr="00467490" w:rsidRDefault="004B56B8" w:rsidP="004B56B8">
      <w:pPr>
        <w:jc w:val="center"/>
        <w:rPr>
          <w:rFonts w:ascii="Arial" w:hAnsi="Arial" w:cs="Arial"/>
        </w:rPr>
      </w:pPr>
    </w:p>
    <w:p w:rsidR="005A4BB9" w:rsidRPr="00467490" w:rsidRDefault="00143D46" w:rsidP="005050CE">
      <w:pPr>
        <w:pStyle w:val="BodyText"/>
        <w:rPr>
          <w:rFonts w:ascii="Arial" w:hAnsi="Arial" w:cs="Arial"/>
        </w:rPr>
      </w:pPr>
      <w:r w:rsidRPr="00467490">
        <w:rPr>
          <w:rFonts w:ascii="Arial" w:hAnsi="Arial" w:cs="Arial"/>
        </w:rPr>
        <w:t>Date:</w:t>
      </w:r>
      <w:r w:rsidRPr="00467490">
        <w:rPr>
          <w:rFonts w:ascii="Arial" w:hAnsi="Arial" w:cs="Arial"/>
        </w:rPr>
        <w:tab/>
      </w:r>
      <w:r w:rsidRPr="00467490">
        <w:rPr>
          <w:rFonts w:ascii="Arial" w:hAnsi="Arial" w:cs="Arial"/>
        </w:rPr>
        <w:tab/>
      </w:r>
      <w:r w:rsidR="00C163CD">
        <w:rPr>
          <w:rFonts w:ascii="Arial" w:hAnsi="Arial" w:cs="Arial"/>
        </w:rPr>
        <w:t>November 12</w:t>
      </w:r>
      <w:r w:rsidR="0009543E" w:rsidRPr="00467490">
        <w:rPr>
          <w:rFonts w:ascii="Arial" w:hAnsi="Arial" w:cs="Arial"/>
        </w:rPr>
        <w:t>, 2020</w:t>
      </w:r>
    </w:p>
    <w:p w:rsidR="005A4BB9" w:rsidRPr="00467490" w:rsidRDefault="005A4BB9" w:rsidP="005050CE">
      <w:pPr>
        <w:pStyle w:val="BodyText"/>
        <w:rPr>
          <w:rFonts w:ascii="Arial" w:hAnsi="Arial" w:cs="Arial"/>
        </w:rPr>
      </w:pPr>
    </w:p>
    <w:p w:rsidR="000F7665" w:rsidRPr="00467490" w:rsidRDefault="00143D46" w:rsidP="005050CE">
      <w:pPr>
        <w:pStyle w:val="BodyText"/>
        <w:rPr>
          <w:rFonts w:ascii="Arial" w:hAnsi="Arial" w:cs="Arial"/>
        </w:rPr>
      </w:pPr>
      <w:r w:rsidRPr="00467490">
        <w:rPr>
          <w:rFonts w:ascii="Arial" w:hAnsi="Arial" w:cs="Arial"/>
        </w:rPr>
        <w:t>To:</w:t>
      </w:r>
      <w:r w:rsidRPr="00467490">
        <w:rPr>
          <w:rFonts w:ascii="Arial" w:hAnsi="Arial" w:cs="Arial"/>
        </w:rPr>
        <w:tab/>
      </w:r>
      <w:r w:rsidRPr="00467490">
        <w:rPr>
          <w:rFonts w:ascii="Arial" w:hAnsi="Arial" w:cs="Arial"/>
        </w:rPr>
        <w:tab/>
      </w:r>
      <w:r w:rsidR="004453B0">
        <w:rPr>
          <w:rFonts w:ascii="Arial" w:hAnsi="Arial" w:cs="Arial"/>
        </w:rPr>
        <w:t xml:space="preserve">Skagit </w:t>
      </w:r>
      <w:r w:rsidR="007249B3">
        <w:rPr>
          <w:rFonts w:ascii="Arial" w:hAnsi="Arial" w:cs="Arial"/>
        </w:rPr>
        <w:t>Conservation District</w:t>
      </w:r>
      <w:r w:rsidR="000C5C79">
        <w:rPr>
          <w:rFonts w:ascii="Arial" w:hAnsi="Arial" w:cs="Arial"/>
        </w:rPr>
        <w:t xml:space="preserve"> (SCD)</w:t>
      </w:r>
      <w:r w:rsidR="007249B3">
        <w:rPr>
          <w:rFonts w:ascii="Arial" w:hAnsi="Arial" w:cs="Arial"/>
        </w:rPr>
        <w:t xml:space="preserve"> Staff</w:t>
      </w:r>
    </w:p>
    <w:p w:rsidR="00143D46" w:rsidRPr="00467490" w:rsidRDefault="00143D46" w:rsidP="005050CE">
      <w:pPr>
        <w:pStyle w:val="BodyText"/>
        <w:rPr>
          <w:rFonts w:ascii="Arial" w:hAnsi="Arial" w:cs="Arial"/>
        </w:rPr>
      </w:pPr>
    </w:p>
    <w:p w:rsidR="00143D46" w:rsidRDefault="00143D46" w:rsidP="005050CE">
      <w:pPr>
        <w:pStyle w:val="BodyText"/>
        <w:rPr>
          <w:rFonts w:ascii="Arial" w:hAnsi="Arial" w:cs="Arial"/>
        </w:rPr>
      </w:pPr>
      <w:r w:rsidRPr="00467490">
        <w:rPr>
          <w:rFonts w:ascii="Arial" w:hAnsi="Arial" w:cs="Arial"/>
        </w:rPr>
        <w:t xml:space="preserve">From: </w:t>
      </w:r>
      <w:r w:rsidRPr="00467490">
        <w:rPr>
          <w:rFonts w:ascii="Arial" w:hAnsi="Arial" w:cs="Arial"/>
        </w:rPr>
        <w:tab/>
      </w:r>
      <w:r w:rsidRPr="00467490">
        <w:rPr>
          <w:rFonts w:ascii="Arial" w:hAnsi="Arial" w:cs="Arial"/>
        </w:rPr>
        <w:tab/>
        <w:t>Bill Blake</w:t>
      </w:r>
    </w:p>
    <w:p w:rsidR="00467490" w:rsidRDefault="004453B0" w:rsidP="005050C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7490" w:rsidRPr="00467490" w:rsidRDefault="00467490" w:rsidP="005050C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>
        <w:rPr>
          <w:rFonts w:ascii="Arial" w:hAnsi="Arial" w:cs="Arial"/>
        </w:rPr>
        <w:tab/>
      </w:r>
      <w:r w:rsidR="00C163CD">
        <w:rPr>
          <w:rFonts w:ascii="Arial" w:hAnsi="Arial" w:cs="Arial"/>
        </w:rPr>
        <w:t>Comments on Padilla Bay draft TMDL</w:t>
      </w:r>
    </w:p>
    <w:p w:rsidR="00DB3292" w:rsidRPr="00467490" w:rsidRDefault="00DB3292" w:rsidP="005A4BB9">
      <w:pPr>
        <w:pStyle w:val="BodyText"/>
        <w:rPr>
          <w:rFonts w:ascii="Arial" w:hAnsi="Arial" w:cs="Arial"/>
        </w:rPr>
      </w:pPr>
    </w:p>
    <w:p w:rsidR="00C163CD" w:rsidRDefault="00C163CD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Below are a few comments to share from the Skagit Conservation District:</w:t>
      </w:r>
    </w:p>
    <w:p w:rsidR="00C163CD" w:rsidRDefault="00C163CD" w:rsidP="00143D46">
      <w:pPr>
        <w:pStyle w:val="BodyText"/>
        <w:rPr>
          <w:rFonts w:ascii="Arial" w:hAnsi="Arial" w:cs="Arial"/>
        </w:rPr>
      </w:pPr>
    </w:p>
    <w:p w:rsidR="00C163CD" w:rsidRDefault="00C163CD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Introduction – I think it is worth mentioning the high use roadways travelling through the focus area. Whether is hauling of garbage, compost, livestock or RV’s there is a potential to contribute.</w:t>
      </w:r>
    </w:p>
    <w:p w:rsidR="00C163CD" w:rsidRDefault="00C163CD" w:rsidP="00143D46">
      <w:pPr>
        <w:pStyle w:val="BodyText"/>
        <w:rPr>
          <w:rFonts w:ascii="Arial" w:hAnsi="Arial" w:cs="Arial"/>
        </w:rPr>
      </w:pPr>
    </w:p>
    <w:p w:rsidR="00D404DA" w:rsidRDefault="00C163CD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Page 5 </w:t>
      </w:r>
      <w:r w:rsidR="00C55864">
        <w:rPr>
          <w:rFonts w:ascii="Arial" w:hAnsi="Arial" w:cs="Arial"/>
        </w:rPr>
        <w:t>- I</w:t>
      </w:r>
      <w:r>
        <w:rPr>
          <w:rFonts w:ascii="Arial" w:hAnsi="Arial" w:cs="Arial"/>
        </w:rPr>
        <w:t xml:space="preserve"> think the rain levels may be off a factor of 10.  I don’t think they are in the single digit range.</w:t>
      </w:r>
    </w:p>
    <w:p w:rsidR="00C163CD" w:rsidRDefault="00C163CD" w:rsidP="00143D46">
      <w:pPr>
        <w:pStyle w:val="BodyText"/>
        <w:rPr>
          <w:rFonts w:ascii="Arial" w:hAnsi="Arial" w:cs="Arial"/>
        </w:rPr>
      </w:pPr>
    </w:p>
    <w:p w:rsidR="00C163CD" w:rsidRDefault="00C163CD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Page 8 </w:t>
      </w:r>
      <w:r w:rsidR="00C55864">
        <w:rPr>
          <w:rFonts w:ascii="Arial" w:hAnsi="Arial" w:cs="Arial"/>
        </w:rPr>
        <w:t>- Was</w:t>
      </w:r>
      <w:r>
        <w:rPr>
          <w:rFonts w:ascii="Arial" w:hAnsi="Arial" w:cs="Arial"/>
        </w:rPr>
        <w:t xml:space="preserve"> Table 2 in the report twice on purpose?</w:t>
      </w:r>
    </w:p>
    <w:p w:rsidR="00C163CD" w:rsidRDefault="00C163CD" w:rsidP="00143D46">
      <w:pPr>
        <w:pStyle w:val="BodyText"/>
        <w:rPr>
          <w:rFonts w:ascii="Arial" w:hAnsi="Arial" w:cs="Arial"/>
        </w:rPr>
      </w:pPr>
    </w:p>
    <w:p w:rsidR="00C163CD" w:rsidRDefault="00C163CD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Page 16 – Again think it is important to reference the </w:t>
      </w:r>
      <w:r w:rsidR="00C55864">
        <w:rPr>
          <w:rFonts w:ascii="Arial" w:hAnsi="Arial" w:cs="Arial"/>
        </w:rPr>
        <w:t>highways</w:t>
      </w:r>
      <w:r>
        <w:rPr>
          <w:rFonts w:ascii="Arial" w:hAnsi="Arial" w:cs="Arial"/>
        </w:rPr>
        <w:t xml:space="preserve"> due to the large </w:t>
      </w:r>
      <w:r w:rsidR="00C55864">
        <w:rPr>
          <w:rFonts w:ascii="Arial" w:hAnsi="Arial" w:cs="Arial"/>
        </w:rPr>
        <w:t>average trips</w:t>
      </w:r>
      <w:r>
        <w:rPr>
          <w:rFonts w:ascii="Arial" w:hAnsi="Arial" w:cs="Arial"/>
        </w:rPr>
        <w:t xml:space="preserve"> per day (ADT)</w:t>
      </w:r>
    </w:p>
    <w:p w:rsidR="00C163CD" w:rsidRDefault="00C163CD" w:rsidP="00143D46">
      <w:pPr>
        <w:pStyle w:val="BodyText"/>
        <w:rPr>
          <w:rFonts w:ascii="Arial" w:hAnsi="Arial" w:cs="Arial"/>
        </w:rPr>
      </w:pPr>
    </w:p>
    <w:p w:rsidR="00C163CD" w:rsidRDefault="00C163CD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Page 20 – Just curious about the seasonal high recreational use reference.  I can see recreational use occurring in the bay, but not really clear where that may be occurring in the tributaries.</w:t>
      </w:r>
    </w:p>
    <w:p w:rsidR="00C163CD" w:rsidRDefault="00C163CD" w:rsidP="00143D46">
      <w:pPr>
        <w:pStyle w:val="BodyText"/>
        <w:rPr>
          <w:rFonts w:ascii="Arial" w:hAnsi="Arial" w:cs="Arial"/>
        </w:rPr>
      </w:pPr>
    </w:p>
    <w:p w:rsidR="00C163CD" w:rsidRDefault="00C163CD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Page 44 – Not sure if you want to reference there is some small scale Ag occurring in the rural residential areas.  It is mentioned later on page 47.  I say that is the area is sub-dividing and we will want to be able to provide T</w:t>
      </w:r>
      <w:r w:rsidR="00A75E2B">
        <w:rPr>
          <w:rFonts w:ascii="Arial" w:hAnsi="Arial" w:cs="Arial"/>
        </w:rPr>
        <w:t>A and Cost Share as that occurs</w:t>
      </w:r>
    </w:p>
    <w:p w:rsidR="00C163CD" w:rsidRDefault="00C163CD" w:rsidP="00143D46">
      <w:pPr>
        <w:pStyle w:val="BodyText"/>
        <w:rPr>
          <w:rFonts w:ascii="Arial" w:hAnsi="Arial" w:cs="Arial"/>
        </w:rPr>
      </w:pPr>
    </w:p>
    <w:p w:rsidR="00C163CD" w:rsidRDefault="00C55864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Page 51 – Once again important to reference protection from road run-off considering there are several main haul routes with large number of ADT.</w:t>
      </w:r>
    </w:p>
    <w:p w:rsidR="00C163CD" w:rsidRDefault="00C163CD" w:rsidP="00143D46">
      <w:pPr>
        <w:pStyle w:val="BodyText"/>
        <w:rPr>
          <w:rFonts w:ascii="Arial" w:hAnsi="Arial" w:cs="Arial"/>
        </w:rPr>
      </w:pPr>
    </w:p>
    <w:p w:rsidR="00C163CD" w:rsidRDefault="00C163CD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Page </w:t>
      </w:r>
      <w:r w:rsidR="00A75E2B">
        <w:rPr>
          <w:rFonts w:ascii="Arial" w:hAnsi="Arial" w:cs="Arial"/>
        </w:rPr>
        <w:t xml:space="preserve">63 </w:t>
      </w:r>
      <w:r w:rsidR="00C55864">
        <w:rPr>
          <w:rFonts w:ascii="Arial" w:hAnsi="Arial" w:cs="Arial"/>
        </w:rPr>
        <w:t>- Just</w:t>
      </w:r>
      <w:r w:rsidR="00A75E2B">
        <w:rPr>
          <w:rFonts w:ascii="Arial" w:hAnsi="Arial" w:cs="Arial"/>
        </w:rPr>
        <w:t xml:space="preserve"> wondering that instead of a woods creek example/photo you could use a photo from the TMDL area.  Skagit County recently installed exclusion fencing on upper No-name creek.</w:t>
      </w:r>
    </w:p>
    <w:p w:rsidR="00A75E2B" w:rsidRDefault="00A75E2B" w:rsidP="00143D46">
      <w:pPr>
        <w:pStyle w:val="BodyText"/>
        <w:rPr>
          <w:rFonts w:ascii="Arial" w:hAnsi="Arial" w:cs="Arial"/>
        </w:rPr>
      </w:pPr>
    </w:p>
    <w:p w:rsidR="00A75E2B" w:rsidRDefault="00A75E2B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Page 68 – Once again not really aware of a lot of recreational usage in the tributaries.</w:t>
      </w:r>
    </w:p>
    <w:p w:rsidR="00A75E2B" w:rsidRDefault="00A75E2B" w:rsidP="00143D46">
      <w:pPr>
        <w:pStyle w:val="BodyText"/>
        <w:rPr>
          <w:rFonts w:ascii="Arial" w:hAnsi="Arial" w:cs="Arial"/>
        </w:rPr>
      </w:pPr>
    </w:p>
    <w:p w:rsidR="00A75E2B" w:rsidRDefault="00A75E2B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Page 71 </w:t>
      </w:r>
      <w:r w:rsidR="00C55864">
        <w:rPr>
          <w:rFonts w:ascii="Arial" w:hAnsi="Arial" w:cs="Arial"/>
        </w:rPr>
        <w:t>- It</w:t>
      </w:r>
      <w:r>
        <w:rPr>
          <w:rFonts w:ascii="Arial" w:hAnsi="Arial" w:cs="Arial"/>
        </w:rPr>
        <w:t xml:space="preserve"> is mentioned later but should probably reference the EQIP program here.</w:t>
      </w:r>
    </w:p>
    <w:p w:rsidR="00A75E2B" w:rsidRDefault="00A75E2B" w:rsidP="00143D46">
      <w:pPr>
        <w:pStyle w:val="BodyText"/>
        <w:rPr>
          <w:rFonts w:ascii="Arial" w:hAnsi="Arial" w:cs="Arial"/>
        </w:rPr>
      </w:pPr>
    </w:p>
    <w:p w:rsidR="00A75E2B" w:rsidRDefault="00A75E2B" w:rsidP="00A75E2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Page 75 – Skagit Conservation </w:t>
      </w:r>
      <w:r w:rsidR="00C55864">
        <w:rPr>
          <w:rFonts w:ascii="Arial" w:hAnsi="Arial" w:cs="Arial"/>
        </w:rPr>
        <w:t>District bullets</w:t>
      </w:r>
      <w:r>
        <w:rPr>
          <w:rFonts w:ascii="Arial" w:hAnsi="Arial" w:cs="Arial"/>
        </w:rPr>
        <w:t>.  Suggest you include near the top of the bullets:  ●Farm planning</w:t>
      </w:r>
      <w:r w:rsidR="00C55864">
        <w:rPr>
          <w:rFonts w:ascii="Arial" w:hAnsi="Arial" w:cs="Arial"/>
        </w:rPr>
        <w:t>, ●</w:t>
      </w:r>
      <w:r>
        <w:rPr>
          <w:rFonts w:ascii="Arial" w:hAnsi="Arial" w:cs="Arial"/>
        </w:rPr>
        <w:t>Best Management Practice recommendations (TA)</w:t>
      </w:r>
      <w:r w:rsidR="00C55864">
        <w:rPr>
          <w:rFonts w:ascii="Arial" w:hAnsi="Arial" w:cs="Arial"/>
        </w:rPr>
        <w:t>, ●</w:t>
      </w:r>
      <w:r>
        <w:rPr>
          <w:rFonts w:ascii="Arial" w:hAnsi="Arial" w:cs="Arial"/>
        </w:rPr>
        <w:t>Access to Cost Share</w:t>
      </w:r>
    </w:p>
    <w:p w:rsidR="00C163CD" w:rsidRDefault="00C163CD" w:rsidP="00143D46">
      <w:pPr>
        <w:pStyle w:val="BodyText"/>
        <w:rPr>
          <w:rFonts w:ascii="Arial" w:hAnsi="Arial" w:cs="Arial"/>
        </w:rPr>
      </w:pPr>
    </w:p>
    <w:p w:rsidR="00A75E2B" w:rsidRDefault="00A75E2B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 would like to point that out as our three main pillars are Technical Assistance, Outreach and Education, Cost share.</w:t>
      </w:r>
    </w:p>
    <w:p w:rsidR="00A75E2B" w:rsidRDefault="00C55864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Page 80</w:t>
      </w:r>
      <w:r w:rsidR="00A75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The</w:t>
      </w:r>
      <w:r w:rsidR="00A75E2B">
        <w:rPr>
          <w:rFonts w:ascii="Arial" w:hAnsi="Arial" w:cs="Arial"/>
        </w:rPr>
        <w:t xml:space="preserve"> report (Table 24) should include Washington State Conservation Commission (WSCC) funding.  The Conservation District helps landowners access the WSCC funding.</w:t>
      </w:r>
    </w:p>
    <w:p w:rsidR="00A75E2B" w:rsidRDefault="00A75E2B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 91 – This section should reference WSCC funding, specifically the Shellfish, Natural Resource Investments, and Conservation Reserve Enhancement Program (CREP</w:t>
      </w:r>
      <w:r w:rsidR="00C5586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 Including that helps assure those programs are </w:t>
      </w:r>
      <w:r w:rsidR="0092037B">
        <w:rPr>
          <w:rFonts w:ascii="Arial" w:hAnsi="Arial" w:cs="Arial"/>
        </w:rPr>
        <w:t>able to be used as matching funds for grants.</w:t>
      </w:r>
    </w:p>
    <w:p w:rsidR="00C55864" w:rsidRDefault="00C55864" w:rsidP="00143D46">
      <w:pPr>
        <w:pStyle w:val="BodyText"/>
        <w:rPr>
          <w:rFonts w:ascii="Arial" w:hAnsi="Arial" w:cs="Arial"/>
        </w:rPr>
      </w:pPr>
    </w:p>
    <w:p w:rsidR="00C55864" w:rsidRDefault="00C55864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Page 93 - In reporting there are specific elements of Conservation District Activities that are protected from public disclosure. Request that a reference be included that highlights information will include the available project and </w:t>
      </w:r>
      <w:r w:rsidRPr="0092037B">
        <w:rPr>
          <w:rFonts w:ascii="Arial" w:hAnsi="Arial" w:cs="Arial"/>
          <w:u w:val="single"/>
        </w:rPr>
        <w:t>monitoring data that is not protected by privacy rules and regulations</w:t>
      </w:r>
      <w:r>
        <w:rPr>
          <w:rFonts w:ascii="Arial" w:hAnsi="Arial" w:cs="Arial"/>
        </w:rPr>
        <w:t>.</w:t>
      </w:r>
    </w:p>
    <w:p w:rsidR="00C55864" w:rsidRDefault="00C55864" w:rsidP="00143D46">
      <w:pPr>
        <w:pStyle w:val="BodyText"/>
        <w:rPr>
          <w:rFonts w:ascii="Arial" w:hAnsi="Arial" w:cs="Arial"/>
        </w:rPr>
      </w:pPr>
    </w:p>
    <w:p w:rsidR="00C55864" w:rsidRDefault="00C55864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Thanks for the opportunity to comment,</w:t>
      </w:r>
    </w:p>
    <w:p w:rsidR="00C55864" w:rsidRDefault="00C55864" w:rsidP="00143D46">
      <w:pPr>
        <w:pStyle w:val="BodyText"/>
        <w:rPr>
          <w:rFonts w:ascii="Arial" w:hAnsi="Arial" w:cs="Arial"/>
        </w:rPr>
      </w:pPr>
    </w:p>
    <w:p w:rsidR="00C55864" w:rsidRDefault="00C55864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Bill Blake</w:t>
      </w:r>
    </w:p>
    <w:p w:rsidR="00C55864" w:rsidRDefault="00C55864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Executive Director</w:t>
      </w:r>
    </w:p>
    <w:p w:rsidR="00C55864" w:rsidRDefault="00C55864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Skagit Conservation District</w:t>
      </w:r>
    </w:p>
    <w:p w:rsidR="00B05B2A" w:rsidRDefault="00B05B2A" w:rsidP="00143D46">
      <w:pPr>
        <w:pStyle w:val="BodyText"/>
        <w:rPr>
          <w:rFonts w:ascii="Arial" w:hAnsi="Arial" w:cs="Arial"/>
        </w:rPr>
      </w:pPr>
    </w:p>
    <w:p w:rsidR="00B05B2A" w:rsidRDefault="00B05B2A" w:rsidP="00143D46">
      <w:pPr>
        <w:pStyle w:val="BodyText"/>
        <w:rPr>
          <w:rFonts w:ascii="Arial" w:hAnsi="Arial" w:cs="Arial"/>
        </w:rPr>
      </w:pPr>
    </w:p>
    <w:p w:rsidR="00B05B2A" w:rsidRDefault="00B05B2A" w:rsidP="00143D46">
      <w:pPr>
        <w:pStyle w:val="BodyText"/>
        <w:rPr>
          <w:rFonts w:ascii="Arial" w:hAnsi="Arial" w:cs="Arial"/>
        </w:rPr>
      </w:pPr>
    </w:p>
    <w:p w:rsidR="009B1667" w:rsidRDefault="009B1667" w:rsidP="00143D46">
      <w:pPr>
        <w:pStyle w:val="BodyText"/>
        <w:rPr>
          <w:rFonts w:ascii="Arial" w:hAnsi="Arial" w:cs="Arial"/>
        </w:rPr>
      </w:pPr>
    </w:p>
    <w:p w:rsidR="009B1667" w:rsidRPr="00467490" w:rsidRDefault="009B1667" w:rsidP="00143D4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Thanks, </w:t>
      </w:r>
    </w:p>
    <w:p w:rsidR="00467490" w:rsidRPr="00467490" w:rsidRDefault="00467490" w:rsidP="00143D46">
      <w:pPr>
        <w:pStyle w:val="BodyText"/>
        <w:rPr>
          <w:rFonts w:ascii="Arial" w:hAnsi="Arial" w:cs="Arial"/>
        </w:rPr>
      </w:pPr>
      <w:r w:rsidRPr="00467490">
        <w:rPr>
          <w:rFonts w:ascii="Arial" w:hAnsi="Arial" w:cs="Arial"/>
        </w:rPr>
        <w:t>Bill Blake</w:t>
      </w:r>
    </w:p>
    <w:p w:rsidR="00467490" w:rsidRDefault="00467490" w:rsidP="00143D46">
      <w:pPr>
        <w:pStyle w:val="BodyText"/>
        <w:rPr>
          <w:rFonts w:ascii="Arial" w:hAnsi="Arial" w:cs="Arial"/>
        </w:rPr>
      </w:pPr>
    </w:p>
    <w:p w:rsidR="004453B0" w:rsidRDefault="004453B0" w:rsidP="00143D46">
      <w:pPr>
        <w:pStyle w:val="BodyText"/>
        <w:rPr>
          <w:rFonts w:ascii="Arial" w:hAnsi="Arial" w:cs="Arial"/>
        </w:rPr>
      </w:pPr>
    </w:p>
    <w:p w:rsidR="00B05B2A" w:rsidRPr="004F4ADF" w:rsidRDefault="00B05B2A" w:rsidP="00B05B2A">
      <w:pPr>
        <w:rPr>
          <w:b/>
          <w:color w:val="1F497D"/>
          <w:sz w:val="24"/>
          <w:szCs w:val="24"/>
        </w:rPr>
      </w:pPr>
      <w:r w:rsidRPr="004F4ADF">
        <w:rPr>
          <w:b/>
          <w:color w:val="1F497D"/>
          <w:sz w:val="24"/>
          <w:szCs w:val="24"/>
        </w:rPr>
        <w:t>Melanie L. Piccin</w:t>
      </w:r>
    </w:p>
    <w:p w:rsidR="00B05B2A" w:rsidRPr="004F4ADF" w:rsidRDefault="00B05B2A" w:rsidP="00B05B2A">
      <w:pPr>
        <w:rPr>
          <w:b/>
          <w:color w:val="1F497D"/>
          <w:sz w:val="24"/>
          <w:szCs w:val="24"/>
        </w:rPr>
      </w:pPr>
      <w:r w:rsidRPr="004F4ADF">
        <w:rPr>
          <w:b/>
          <w:color w:val="1F497D"/>
          <w:sz w:val="24"/>
          <w:szCs w:val="24"/>
        </w:rPr>
        <w:t>State Social Security Coordinator</w:t>
      </w:r>
    </w:p>
    <w:p w:rsidR="00B05B2A" w:rsidRPr="004F4ADF" w:rsidRDefault="00B05B2A" w:rsidP="00B05B2A">
      <w:pPr>
        <w:rPr>
          <w:b/>
          <w:color w:val="1F497D"/>
          <w:sz w:val="24"/>
          <w:szCs w:val="24"/>
        </w:rPr>
      </w:pPr>
      <w:r w:rsidRPr="004F4ADF">
        <w:rPr>
          <w:b/>
          <w:color w:val="1F497D"/>
          <w:sz w:val="24"/>
          <w:szCs w:val="24"/>
        </w:rPr>
        <w:t>Employer Support Services</w:t>
      </w:r>
    </w:p>
    <w:p w:rsidR="00B05B2A" w:rsidRPr="004F4ADF" w:rsidRDefault="00B05B2A" w:rsidP="00B05B2A">
      <w:pPr>
        <w:rPr>
          <w:b/>
          <w:color w:val="1F497D"/>
          <w:sz w:val="24"/>
          <w:szCs w:val="24"/>
        </w:rPr>
      </w:pPr>
      <w:r w:rsidRPr="004F4ADF">
        <w:rPr>
          <w:b/>
          <w:color w:val="1F497D"/>
          <w:sz w:val="24"/>
          <w:szCs w:val="24"/>
        </w:rPr>
        <w:t>Washington State Department of Retirement Systems</w:t>
      </w:r>
    </w:p>
    <w:p w:rsidR="00B05B2A" w:rsidRPr="004F4ADF" w:rsidRDefault="00DA6925" w:rsidP="00B05B2A">
      <w:pPr>
        <w:rPr>
          <w:b/>
          <w:color w:val="1F497D"/>
          <w:sz w:val="24"/>
          <w:szCs w:val="24"/>
        </w:rPr>
      </w:pPr>
      <w:hyperlink r:id="rId8" w:history="1">
        <w:r w:rsidR="00B05B2A" w:rsidRPr="004F4ADF">
          <w:rPr>
            <w:rStyle w:val="Hyperlink"/>
            <w:b/>
            <w:color w:val="0563C1"/>
            <w:sz w:val="24"/>
            <w:szCs w:val="24"/>
          </w:rPr>
          <w:t>melanie.piccin@drs.wa.gov</w:t>
        </w:r>
      </w:hyperlink>
      <w:r w:rsidR="00B05B2A" w:rsidRPr="004F4ADF">
        <w:rPr>
          <w:b/>
          <w:color w:val="1F497D"/>
          <w:sz w:val="24"/>
          <w:szCs w:val="24"/>
        </w:rPr>
        <w:t xml:space="preserve">|  360.664.7165 </w:t>
      </w:r>
    </w:p>
    <w:p w:rsidR="004453B0" w:rsidRPr="001444BC" w:rsidRDefault="004453B0" w:rsidP="00143D46">
      <w:pPr>
        <w:pStyle w:val="BodyText"/>
        <w:rPr>
          <w:rFonts w:ascii="Arial" w:hAnsi="Arial" w:cs="Arial"/>
        </w:rPr>
      </w:pPr>
    </w:p>
    <w:sectPr w:rsidR="004453B0" w:rsidRPr="001444BC" w:rsidSect="00F23C0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0F" w:rsidRDefault="00AC560F">
      <w:r>
        <w:separator/>
      </w:r>
    </w:p>
  </w:endnote>
  <w:endnote w:type="continuationSeparator" w:id="0">
    <w:p w:rsidR="00AC560F" w:rsidRDefault="00AC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05" w:rsidRPr="000F7665" w:rsidRDefault="00305105">
    <w:pPr>
      <w:pStyle w:val="Footer"/>
      <w:jc w:val="center"/>
      <w:rPr>
        <w:rFonts w:ascii="Arial" w:hAnsi="Arial" w:cs="Arial"/>
      </w:rPr>
    </w:pPr>
    <w:r w:rsidRPr="000F7665">
      <w:rPr>
        <w:rFonts w:ascii="Arial" w:hAnsi="Arial" w:cs="Arial"/>
      </w:rPr>
      <w:t>CONSERVATION - DEVELOPMENT - SELF-GOVERNMENT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0F" w:rsidRDefault="00AC560F">
      <w:r>
        <w:separator/>
      </w:r>
    </w:p>
  </w:footnote>
  <w:footnote w:type="continuationSeparator" w:id="0">
    <w:p w:rsidR="00AC560F" w:rsidRDefault="00AC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05" w:rsidRDefault="00DA69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6.65pt;margin-top:-9.2pt;width:36pt;height:36pt;z-index:251660288;visibility:visible;mso-wrap-edited:f">
          <v:imagedata r:id="rId1" o:title=""/>
          <w10:wrap type="topAndBottom"/>
        </v:shape>
        <o:OLEObject Type="Embed" ProgID="Word.Picture.8" ShapeID="_x0000_s2049" DrawAspect="Content" ObjectID="_166713420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BE2"/>
    <w:multiLevelType w:val="hybridMultilevel"/>
    <w:tmpl w:val="B706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303F"/>
    <w:multiLevelType w:val="hybridMultilevel"/>
    <w:tmpl w:val="563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23347"/>
    <w:multiLevelType w:val="hybridMultilevel"/>
    <w:tmpl w:val="CF9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35B4"/>
    <w:rsid w:val="00003E6A"/>
    <w:rsid w:val="00016021"/>
    <w:rsid w:val="00043D57"/>
    <w:rsid w:val="000446A7"/>
    <w:rsid w:val="0009543E"/>
    <w:rsid w:val="000A0D07"/>
    <w:rsid w:val="000C5C79"/>
    <w:rsid w:val="000D141A"/>
    <w:rsid w:val="000F7665"/>
    <w:rsid w:val="00111622"/>
    <w:rsid w:val="001327D9"/>
    <w:rsid w:val="00143D46"/>
    <w:rsid w:val="001444BC"/>
    <w:rsid w:val="00173F5C"/>
    <w:rsid w:val="001C1F81"/>
    <w:rsid w:val="0027304F"/>
    <w:rsid w:val="002A03EE"/>
    <w:rsid w:val="00305105"/>
    <w:rsid w:val="00324234"/>
    <w:rsid w:val="003516BE"/>
    <w:rsid w:val="003535D4"/>
    <w:rsid w:val="003A256C"/>
    <w:rsid w:val="003D1B48"/>
    <w:rsid w:val="003E5CCE"/>
    <w:rsid w:val="003F1DFF"/>
    <w:rsid w:val="004453B0"/>
    <w:rsid w:val="00462074"/>
    <w:rsid w:val="00467490"/>
    <w:rsid w:val="004834A8"/>
    <w:rsid w:val="004A312B"/>
    <w:rsid w:val="004B2289"/>
    <w:rsid w:val="004B56B8"/>
    <w:rsid w:val="004C006C"/>
    <w:rsid w:val="004C0D35"/>
    <w:rsid w:val="004F4ADF"/>
    <w:rsid w:val="005050CE"/>
    <w:rsid w:val="00556154"/>
    <w:rsid w:val="0058478D"/>
    <w:rsid w:val="005A4BB9"/>
    <w:rsid w:val="00626AB1"/>
    <w:rsid w:val="006652E4"/>
    <w:rsid w:val="0068790A"/>
    <w:rsid w:val="007249B3"/>
    <w:rsid w:val="007743E4"/>
    <w:rsid w:val="0079727B"/>
    <w:rsid w:val="007F35B4"/>
    <w:rsid w:val="007F4DBC"/>
    <w:rsid w:val="00806376"/>
    <w:rsid w:val="00807077"/>
    <w:rsid w:val="00816421"/>
    <w:rsid w:val="00833D07"/>
    <w:rsid w:val="0084180F"/>
    <w:rsid w:val="008E0B71"/>
    <w:rsid w:val="0092037B"/>
    <w:rsid w:val="00920B1B"/>
    <w:rsid w:val="009924DE"/>
    <w:rsid w:val="009B1667"/>
    <w:rsid w:val="009E5FF5"/>
    <w:rsid w:val="009F7C4B"/>
    <w:rsid w:val="00A75E2B"/>
    <w:rsid w:val="00AB07AE"/>
    <w:rsid w:val="00AC560F"/>
    <w:rsid w:val="00B05B2A"/>
    <w:rsid w:val="00B1108D"/>
    <w:rsid w:val="00B570D3"/>
    <w:rsid w:val="00BA49DC"/>
    <w:rsid w:val="00BA6B43"/>
    <w:rsid w:val="00BD5114"/>
    <w:rsid w:val="00C163CD"/>
    <w:rsid w:val="00C55864"/>
    <w:rsid w:val="00C7504A"/>
    <w:rsid w:val="00D30138"/>
    <w:rsid w:val="00D404DA"/>
    <w:rsid w:val="00D710B1"/>
    <w:rsid w:val="00D87167"/>
    <w:rsid w:val="00DA6925"/>
    <w:rsid w:val="00DB3292"/>
    <w:rsid w:val="00DF6984"/>
    <w:rsid w:val="00DF7528"/>
    <w:rsid w:val="00E429F2"/>
    <w:rsid w:val="00E66A33"/>
    <w:rsid w:val="00EA28E0"/>
    <w:rsid w:val="00EF1213"/>
    <w:rsid w:val="00F0187D"/>
    <w:rsid w:val="00F2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7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7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727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7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727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972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A4BB9"/>
    <w:pPr>
      <w:autoSpaceDE/>
      <w:autoSpaceDN/>
      <w:adjustRightInd/>
      <w:ind w:right="-1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4BB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piccin@drs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gitcd@skagtic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creator>Skagit Conservation District</dc:creator>
  <cp:lastModifiedBy>Bill</cp:lastModifiedBy>
  <cp:revision>3</cp:revision>
  <cp:lastPrinted>2000-02-18T22:01:00Z</cp:lastPrinted>
  <dcterms:created xsi:type="dcterms:W3CDTF">2020-11-12T21:29:00Z</dcterms:created>
  <dcterms:modified xsi:type="dcterms:W3CDTF">2020-11-18T00:04:00Z</dcterms:modified>
</cp:coreProperties>
</file>