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154" w14:textId="25C91F6F" w:rsidR="00E53AAC" w:rsidRDefault="00C14D79" w:rsidP="00575E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31</w:t>
      </w:r>
      <w:r w:rsidR="00C3353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3353D">
        <w:rPr>
          <w:rFonts w:ascii="Arial" w:hAnsi="Arial" w:cs="Arial"/>
          <w:sz w:val="24"/>
          <w:szCs w:val="24"/>
        </w:rPr>
        <w:t>2025</w:t>
      </w:r>
      <w:proofErr w:type="gramEnd"/>
      <w:r w:rsidR="00C0767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6EF6">
        <w:rPr>
          <w:rFonts w:ascii="Arial" w:hAnsi="Arial" w:cs="Arial"/>
          <w:sz w:val="24"/>
          <w:szCs w:val="24"/>
        </w:rPr>
        <w:t xml:space="preserve">Re: </w:t>
      </w:r>
      <w:r>
        <w:rPr>
          <w:rFonts w:ascii="Arial" w:hAnsi="Arial" w:cs="Arial"/>
          <w:sz w:val="24"/>
          <w:szCs w:val="24"/>
        </w:rPr>
        <w:t>Dept of Ecology Tier II Analysis Concerns</w:t>
      </w:r>
    </w:p>
    <w:p w14:paraId="0FFE7F8C" w14:textId="77777777" w:rsidR="00E53AAC" w:rsidRDefault="00E53AAC" w:rsidP="0025762C">
      <w:pPr>
        <w:pStyle w:val="NoSpacing"/>
        <w:ind w:left="4320" w:hanging="4320"/>
        <w:rPr>
          <w:rFonts w:ascii="Arial" w:hAnsi="Arial" w:cs="Arial"/>
          <w:sz w:val="24"/>
          <w:szCs w:val="24"/>
        </w:rPr>
      </w:pPr>
    </w:p>
    <w:p w14:paraId="6E9B5C61" w14:textId="7852D803" w:rsidR="00FB285A" w:rsidRPr="00E53AAC" w:rsidRDefault="00C14D79" w:rsidP="00FB28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Whom It May Concern at Washington Dept of </w:t>
      </w:r>
      <w:r w:rsidR="006B74A6">
        <w:rPr>
          <w:rFonts w:ascii="Arial" w:hAnsi="Arial" w:cs="Arial"/>
          <w:sz w:val="24"/>
          <w:szCs w:val="24"/>
        </w:rPr>
        <w:t>Ecology</w:t>
      </w:r>
      <w:r w:rsidR="009D4645">
        <w:rPr>
          <w:rFonts w:ascii="Arial" w:hAnsi="Arial" w:cs="Arial"/>
          <w:sz w:val="24"/>
          <w:szCs w:val="24"/>
        </w:rPr>
        <w:t>:</w:t>
      </w:r>
      <w:r w:rsidR="002B5847" w:rsidRPr="00E53AAC">
        <w:rPr>
          <w:rFonts w:ascii="Arial" w:hAnsi="Arial" w:cs="Arial"/>
          <w:sz w:val="24"/>
          <w:szCs w:val="24"/>
        </w:rPr>
        <w:tab/>
        <w:t xml:space="preserve">     </w:t>
      </w:r>
    </w:p>
    <w:p w14:paraId="728F5C17" w14:textId="77777777" w:rsidR="00EE72B6" w:rsidRPr="00E53AAC" w:rsidRDefault="00EE72B6" w:rsidP="00325301">
      <w:pPr>
        <w:pStyle w:val="NoSpacing"/>
        <w:rPr>
          <w:rFonts w:ascii="Arial" w:hAnsi="Arial" w:cs="Arial"/>
          <w:sz w:val="24"/>
          <w:szCs w:val="24"/>
        </w:rPr>
      </w:pPr>
    </w:p>
    <w:p w14:paraId="6E6DD6E4" w14:textId="77777777" w:rsidR="00C14D79" w:rsidRDefault="00FF4541" w:rsidP="0044228A">
      <w:pPr>
        <w:rPr>
          <w:rFonts w:ascii="Arial" w:hAnsi="Arial" w:cs="Arial"/>
          <w:sz w:val="24"/>
          <w:szCs w:val="24"/>
        </w:rPr>
      </w:pPr>
      <w:r w:rsidRPr="00E53AAC">
        <w:rPr>
          <w:rFonts w:ascii="Arial" w:hAnsi="Arial" w:cs="Arial"/>
          <w:sz w:val="24"/>
          <w:szCs w:val="24"/>
        </w:rPr>
        <w:t xml:space="preserve">For the record I’m Ken Miller, co-representing Washington Farm Forestry Association with Dave Roberts on behalf of the </w:t>
      </w:r>
      <w:r w:rsidR="003937D0">
        <w:rPr>
          <w:rFonts w:ascii="Arial" w:hAnsi="Arial" w:cs="Arial"/>
          <w:sz w:val="24"/>
          <w:szCs w:val="24"/>
        </w:rPr>
        <w:t>S</w:t>
      </w:r>
      <w:r w:rsidRPr="00E53AAC">
        <w:rPr>
          <w:rFonts w:ascii="Arial" w:hAnsi="Arial" w:cs="Arial"/>
          <w:sz w:val="24"/>
          <w:szCs w:val="24"/>
        </w:rPr>
        <w:t xml:space="preserve">mall </w:t>
      </w:r>
      <w:r w:rsidR="003937D0">
        <w:rPr>
          <w:rFonts w:ascii="Arial" w:hAnsi="Arial" w:cs="Arial"/>
          <w:sz w:val="24"/>
          <w:szCs w:val="24"/>
        </w:rPr>
        <w:t>F</w:t>
      </w:r>
      <w:r w:rsidRPr="00E53AAC">
        <w:rPr>
          <w:rFonts w:ascii="Arial" w:hAnsi="Arial" w:cs="Arial"/>
          <w:sz w:val="24"/>
          <w:szCs w:val="24"/>
        </w:rPr>
        <w:t xml:space="preserve">orest </w:t>
      </w:r>
      <w:r w:rsidR="003937D0">
        <w:rPr>
          <w:rFonts w:ascii="Arial" w:hAnsi="Arial" w:cs="Arial"/>
          <w:sz w:val="24"/>
          <w:szCs w:val="24"/>
        </w:rPr>
        <w:t>L</w:t>
      </w:r>
      <w:r w:rsidRPr="00E53AAC">
        <w:rPr>
          <w:rFonts w:ascii="Arial" w:hAnsi="Arial" w:cs="Arial"/>
          <w:sz w:val="24"/>
          <w:szCs w:val="24"/>
        </w:rPr>
        <w:t xml:space="preserve">and </w:t>
      </w:r>
      <w:r w:rsidR="003937D0">
        <w:rPr>
          <w:rFonts w:ascii="Arial" w:hAnsi="Arial" w:cs="Arial"/>
          <w:sz w:val="24"/>
          <w:szCs w:val="24"/>
        </w:rPr>
        <w:t>O</w:t>
      </w:r>
      <w:r w:rsidRPr="00E53AAC">
        <w:rPr>
          <w:rFonts w:ascii="Arial" w:hAnsi="Arial" w:cs="Arial"/>
          <w:sz w:val="24"/>
          <w:szCs w:val="24"/>
        </w:rPr>
        <w:t>wners</w:t>
      </w:r>
      <w:r w:rsidR="003937D0">
        <w:rPr>
          <w:rFonts w:ascii="Arial" w:hAnsi="Arial" w:cs="Arial"/>
          <w:sz w:val="24"/>
          <w:szCs w:val="24"/>
        </w:rPr>
        <w:t xml:space="preserve"> (SFLOs)</w:t>
      </w:r>
      <w:r w:rsidRPr="00E53AAC">
        <w:rPr>
          <w:rFonts w:ascii="Arial" w:hAnsi="Arial" w:cs="Arial"/>
          <w:sz w:val="24"/>
          <w:szCs w:val="24"/>
        </w:rPr>
        <w:t xml:space="preserve"> on the </w:t>
      </w:r>
      <w:r w:rsidR="00C14D79">
        <w:rPr>
          <w:rFonts w:ascii="Arial" w:hAnsi="Arial" w:cs="Arial"/>
          <w:sz w:val="24"/>
          <w:szCs w:val="24"/>
        </w:rPr>
        <w:t xml:space="preserve">Adaptive Management Programs </w:t>
      </w:r>
      <w:r w:rsidRPr="00E53AAC">
        <w:rPr>
          <w:rFonts w:ascii="Arial" w:hAnsi="Arial" w:cs="Arial"/>
          <w:sz w:val="24"/>
          <w:szCs w:val="24"/>
        </w:rPr>
        <w:t xml:space="preserve">TFW Policy Committee. </w:t>
      </w:r>
    </w:p>
    <w:p w14:paraId="6C2D5EEF" w14:textId="7FBE6DEF" w:rsidR="00C14D79" w:rsidRDefault="006B74A6" w:rsidP="00442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details of this Tier II analysis are mostly beyond my understanding and certainly beyond 99.9% of the family forest owners that are potentially impacted</w:t>
      </w:r>
      <w:r w:rsidR="00DF5D09">
        <w:rPr>
          <w:rFonts w:ascii="Arial" w:hAnsi="Arial" w:cs="Arial"/>
          <w:sz w:val="24"/>
          <w:szCs w:val="24"/>
        </w:rPr>
        <w:t xml:space="preserve">. </w:t>
      </w:r>
      <w:r w:rsidR="009D4645">
        <w:rPr>
          <w:rFonts w:ascii="Arial" w:hAnsi="Arial" w:cs="Arial"/>
          <w:sz w:val="24"/>
          <w:szCs w:val="24"/>
        </w:rPr>
        <w:t>W</w:t>
      </w:r>
      <w:r w:rsidR="008403AD">
        <w:rPr>
          <w:rFonts w:ascii="Arial" w:hAnsi="Arial" w:cs="Arial"/>
          <w:sz w:val="24"/>
          <w:szCs w:val="24"/>
        </w:rPr>
        <w:t xml:space="preserve">hen the </w:t>
      </w:r>
      <w:proofErr w:type="gramStart"/>
      <w:r w:rsidR="008403AD">
        <w:rPr>
          <w:rFonts w:ascii="Arial" w:hAnsi="Arial" w:cs="Arial"/>
          <w:sz w:val="24"/>
          <w:szCs w:val="24"/>
        </w:rPr>
        <w:t>governed</w:t>
      </w:r>
      <w:proofErr w:type="gramEnd"/>
      <w:r w:rsidR="008403AD">
        <w:rPr>
          <w:rFonts w:ascii="Arial" w:hAnsi="Arial" w:cs="Arial"/>
          <w:sz w:val="24"/>
          <w:szCs w:val="24"/>
        </w:rPr>
        <w:t xml:space="preserve"> do</w:t>
      </w:r>
      <w:r w:rsidR="00B324A9">
        <w:rPr>
          <w:rFonts w:ascii="Arial" w:hAnsi="Arial" w:cs="Arial"/>
          <w:sz w:val="24"/>
          <w:szCs w:val="24"/>
        </w:rPr>
        <w:t>n’t</w:t>
      </w:r>
      <w:r w:rsidR="008403AD">
        <w:rPr>
          <w:rFonts w:ascii="Arial" w:hAnsi="Arial" w:cs="Arial"/>
          <w:sz w:val="24"/>
          <w:szCs w:val="24"/>
        </w:rPr>
        <w:t xml:space="preserve"> have </w:t>
      </w:r>
      <w:r w:rsidR="009D4645">
        <w:rPr>
          <w:rFonts w:ascii="Arial" w:hAnsi="Arial" w:cs="Arial"/>
          <w:sz w:val="24"/>
          <w:szCs w:val="24"/>
        </w:rPr>
        <w:t xml:space="preserve">understanding or </w:t>
      </w:r>
      <w:r w:rsidR="008403AD">
        <w:rPr>
          <w:rFonts w:ascii="Arial" w:hAnsi="Arial" w:cs="Arial"/>
          <w:sz w:val="24"/>
          <w:szCs w:val="24"/>
        </w:rPr>
        <w:t>buy-</w:t>
      </w:r>
      <w:proofErr w:type="gramStart"/>
      <w:r w:rsidR="008403AD">
        <w:rPr>
          <w:rFonts w:ascii="Arial" w:hAnsi="Arial" w:cs="Arial"/>
          <w:sz w:val="24"/>
          <w:szCs w:val="24"/>
        </w:rPr>
        <w:t>in</w:t>
      </w:r>
      <w:proofErr w:type="gramEnd"/>
      <w:r w:rsidR="008403AD">
        <w:rPr>
          <w:rFonts w:ascii="Arial" w:hAnsi="Arial" w:cs="Arial"/>
          <w:sz w:val="24"/>
          <w:szCs w:val="24"/>
        </w:rPr>
        <w:t xml:space="preserve"> </w:t>
      </w:r>
      <w:r w:rsidR="00DF5D09">
        <w:rPr>
          <w:rFonts w:ascii="Arial" w:hAnsi="Arial" w:cs="Arial"/>
          <w:sz w:val="24"/>
          <w:szCs w:val="24"/>
        </w:rPr>
        <w:t>they</w:t>
      </w:r>
      <w:r w:rsidR="008403AD">
        <w:rPr>
          <w:rFonts w:ascii="Arial" w:hAnsi="Arial" w:cs="Arial"/>
          <w:sz w:val="24"/>
          <w:szCs w:val="24"/>
        </w:rPr>
        <w:t xml:space="preserve"> logically conclude this is simply about bureaucratic power with no connection to solving any real problems</w:t>
      </w:r>
      <w:r w:rsidR="000E6936">
        <w:rPr>
          <w:rFonts w:ascii="Arial" w:hAnsi="Arial" w:cs="Arial"/>
          <w:sz w:val="24"/>
          <w:szCs w:val="24"/>
        </w:rPr>
        <w:t>.  No</w:t>
      </w:r>
      <w:r w:rsidR="009D4645">
        <w:rPr>
          <w:rFonts w:ascii="Arial" w:hAnsi="Arial" w:cs="Arial"/>
          <w:sz w:val="24"/>
          <w:szCs w:val="24"/>
        </w:rPr>
        <w:t xml:space="preserve"> resource functional problems </w:t>
      </w:r>
      <w:r w:rsidR="000E6936">
        <w:rPr>
          <w:rFonts w:ascii="Arial" w:hAnsi="Arial" w:cs="Arial"/>
          <w:sz w:val="24"/>
          <w:szCs w:val="24"/>
        </w:rPr>
        <w:t xml:space="preserve">are even </w:t>
      </w:r>
      <w:r w:rsidR="009D4645">
        <w:rPr>
          <w:rFonts w:ascii="Arial" w:hAnsi="Arial" w:cs="Arial"/>
          <w:sz w:val="24"/>
          <w:szCs w:val="24"/>
        </w:rPr>
        <w:t xml:space="preserve">alleged in the current </w:t>
      </w:r>
      <w:r w:rsidR="00E23148">
        <w:rPr>
          <w:rFonts w:ascii="Arial" w:hAnsi="Arial" w:cs="Arial"/>
          <w:sz w:val="24"/>
          <w:szCs w:val="24"/>
        </w:rPr>
        <w:t>Np proposal</w:t>
      </w:r>
      <w:r w:rsidR="008403AD">
        <w:rPr>
          <w:rFonts w:ascii="Arial" w:hAnsi="Arial" w:cs="Arial"/>
          <w:sz w:val="24"/>
          <w:szCs w:val="24"/>
        </w:rPr>
        <w:t>.</w:t>
      </w:r>
    </w:p>
    <w:p w14:paraId="18C7DA99" w14:textId="232E68B2" w:rsidR="008403AD" w:rsidRDefault="008403AD" w:rsidP="00442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do acknowledge a lot of </w:t>
      </w:r>
      <w:r w:rsidR="00B324A9">
        <w:rPr>
          <w:rFonts w:ascii="Arial" w:hAnsi="Arial" w:cs="Arial"/>
          <w:sz w:val="24"/>
          <w:szCs w:val="24"/>
        </w:rPr>
        <w:t xml:space="preserve">personal </w:t>
      </w:r>
      <w:r>
        <w:rPr>
          <w:rFonts w:ascii="Arial" w:hAnsi="Arial" w:cs="Arial"/>
          <w:sz w:val="24"/>
          <w:szCs w:val="24"/>
        </w:rPr>
        <w:t>confidence in Chris</w:t>
      </w:r>
      <w:r w:rsidR="00B324A9">
        <w:rPr>
          <w:rFonts w:ascii="Arial" w:hAnsi="Arial" w:cs="Arial"/>
          <w:sz w:val="24"/>
          <w:szCs w:val="24"/>
        </w:rPr>
        <w:t xml:space="preserve"> Briggs and appreciate his hand in trying to </w:t>
      </w:r>
      <w:r w:rsidR="00DF5D09">
        <w:rPr>
          <w:rFonts w:ascii="Arial" w:hAnsi="Arial" w:cs="Arial"/>
          <w:sz w:val="24"/>
          <w:szCs w:val="24"/>
        </w:rPr>
        <w:t xml:space="preserve">at least partially </w:t>
      </w:r>
      <w:r w:rsidR="00B324A9">
        <w:rPr>
          <w:rFonts w:ascii="Arial" w:hAnsi="Arial" w:cs="Arial"/>
          <w:sz w:val="24"/>
          <w:szCs w:val="24"/>
        </w:rPr>
        <w:t>correct the overreach of earlier Tier II analysis</w:t>
      </w:r>
      <w:r w:rsidR="00D96DD1">
        <w:rPr>
          <w:rFonts w:ascii="Arial" w:hAnsi="Arial" w:cs="Arial"/>
          <w:sz w:val="24"/>
          <w:szCs w:val="24"/>
        </w:rPr>
        <w:t>.  I’m also sympathetic to FPB member David Bowen having inherited an issue made much worse than it should have been by previous Ecology folks</w:t>
      </w:r>
      <w:r w:rsidR="00E23148">
        <w:rPr>
          <w:rFonts w:ascii="Arial" w:hAnsi="Arial" w:cs="Arial"/>
          <w:sz w:val="24"/>
          <w:szCs w:val="24"/>
        </w:rPr>
        <w:t xml:space="preserve">.  </w:t>
      </w:r>
      <w:r w:rsidR="00D96DD1">
        <w:rPr>
          <w:rFonts w:ascii="Arial" w:hAnsi="Arial" w:cs="Arial"/>
          <w:sz w:val="24"/>
          <w:szCs w:val="24"/>
        </w:rPr>
        <w:t xml:space="preserve">I suspect </w:t>
      </w:r>
      <w:r w:rsidR="00DF5D09">
        <w:rPr>
          <w:rFonts w:ascii="Arial" w:hAnsi="Arial" w:cs="Arial"/>
          <w:sz w:val="24"/>
          <w:szCs w:val="24"/>
        </w:rPr>
        <w:t>it’s</w:t>
      </w:r>
      <w:r w:rsidR="00D96D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6DD1">
        <w:rPr>
          <w:rFonts w:ascii="Arial" w:hAnsi="Arial" w:cs="Arial"/>
          <w:sz w:val="24"/>
          <w:szCs w:val="24"/>
        </w:rPr>
        <w:t>really hard</w:t>
      </w:r>
      <w:proofErr w:type="gramEnd"/>
      <w:r w:rsidR="00D96DD1">
        <w:rPr>
          <w:rFonts w:ascii="Arial" w:hAnsi="Arial" w:cs="Arial"/>
          <w:sz w:val="24"/>
          <w:szCs w:val="24"/>
        </w:rPr>
        <w:t xml:space="preserve"> (for any regulator</w:t>
      </w:r>
      <w:r w:rsidR="009747E6">
        <w:rPr>
          <w:rFonts w:ascii="Arial" w:hAnsi="Arial" w:cs="Arial"/>
          <w:sz w:val="24"/>
          <w:szCs w:val="24"/>
        </w:rPr>
        <w:t xml:space="preserve">) to backtrack </w:t>
      </w:r>
      <w:r w:rsidR="00E23148">
        <w:rPr>
          <w:rFonts w:ascii="Arial" w:hAnsi="Arial" w:cs="Arial"/>
          <w:sz w:val="24"/>
          <w:szCs w:val="24"/>
        </w:rPr>
        <w:t xml:space="preserve">on an agency position </w:t>
      </w:r>
      <w:r w:rsidR="009747E6">
        <w:rPr>
          <w:rFonts w:ascii="Arial" w:hAnsi="Arial" w:cs="Arial"/>
          <w:sz w:val="24"/>
          <w:szCs w:val="24"/>
        </w:rPr>
        <w:t>at this late date</w:t>
      </w:r>
      <w:proofErr w:type="gramStart"/>
      <w:r w:rsidR="009747E6">
        <w:rPr>
          <w:rFonts w:ascii="Arial" w:hAnsi="Arial" w:cs="Arial"/>
          <w:sz w:val="24"/>
          <w:szCs w:val="24"/>
        </w:rPr>
        <w:t>. . . .</w:t>
      </w:r>
      <w:proofErr w:type="gramEnd"/>
      <w:r w:rsidR="009747E6">
        <w:rPr>
          <w:rFonts w:ascii="Arial" w:hAnsi="Arial" w:cs="Arial"/>
          <w:sz w:val="24"/>
          <w:szCs w:val="24"/>
        </w:rPr>
        <w:t xml:space="preserve"> but </w:t>
      </w:r>
      <w:r w:rsidR="000E6936">
        <w:rPr>
          <w:rFonts w:ascii="Arial" w:hAnsi="Arial" w:cs="Arial"/>
          <w:sz w:val="24"/>
          <w:szCs w:val="24"/>
        </w:rPr>
        <w:t>you</w:t>
      </w:r>
      <w:r w:rsidR="009747E6">
        <w:rPr>
          <w:rFonts w:ascii="Arial" w:hAnsi="Arial" w:cs="Arial"/>
          <w:sz w:val="24"/>
          <w:szCs w:val="24"/>
        </w:rPr>
        <w:t xml:space="preserve"> must</w:t>
      </w:r>
      <w:r w:rsidR="000E6936">
        <w:rPr>
          <w:rFonts w:ascii="Arial" w:hAnsi="Arial" w:cs="Arial"/>
          <w:sz w:val="24"/>
          <w:szCs w:val="24"/>
        </w:rPr>
        <w:t xml:space="preserve"> find a way to backtrack</w:t>
      </w:r>
      <w:r w:rsidR="009747E6">
        <w:rPr>
          <w:rFonts w:ascii="Arial" w:hAnsi="Arial" w:cs="Arial"/>
          <w:sz w:val="24"/>
          <w:szCs w:val="24"/>
        </w:rPr>
        <w:t>, if only to salvage some credibility for DOE.</w:t>
      </w:r>
    </w:p>
    <w:p w14:paraId="08B85B82" w14:textId="446A3AB2" w:rsidR="009747E6" w:rsidRDefault="009747E6" w:rsidP="00442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Tier II language is complicated and bureaucratic, but the issues are simple:</w:t>
      </w:r>
    </w:p>
    <w:p w14:paraId="5BB9A2D7" w14:textId="63F0B823" w:rsidR="009747E6" w:rsidRDefault="009747E6" w:rsidP="009747E6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draft Np rule was limited by and now acknowledged to have been developed under false instructions to the expert panel and the FPB members</w:t>
      </w:r>
      <w:r w:rsidR="000E69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exposing DOE and the Forest Practice Board to malpractice at a minimum w</w:t>
      </w:r>
      <w:r w:rsidR="00DF5D09">
        <w:rPr>
          <w:rFonts w:ascii="Arial" w:hAnsi="Arial" w:cs="Arial"/>
          <w:sz w:val="24"/>
          <w:szCs w:val="24"/>
        </w:rPr>
        <w:t>/o</w:t>
      </w:r>
      <w:r>
        <w:rPr>
          <w:rFonts w:ascii="Arial" w:hAnsi="Arial" w:cs="Arial"/>
          <w:sz w:val="24"/>
          <w:szCs w:val="24"/>
        </w:rPr>
        <w:t xml:space="preserve"> at least a do-over.</w:t>
      </w:r>
    </w:p>
    <w:p w14:paraId="531C1133" w14:textId="46A92A88" w:rsidR="009747E6" w:rsidRDefault="00EA0514" w:rsidP="009747E6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CMER science isn’t new or unexpected, nor unanticipated in the Federal HCPs biological opinion </w:t>
      </w:r>
      <w:r w:rsidR="000E6936">
        <w:rPr>
          <w:rFonts w:ascii="Arial" w:hAnsi="Arial" w:cs="Arial"/>
          <w:sz w:val="24"/>
          <w:szCs w:val="24"/>
        </w:rPr>
        <w:t xml:space="preserve">where </w:t>
      </w:r>
      <w:r>
        <w:rPr>
          <w:rFonts w:ascii="Arial" w:hAnsi="Arial" w:cs="Arial"/>
          <w:sz w:val="24"/>
          <w:szCs w:val="24"/>
        </w:rPr>
        <w:t xml:space="preserve">some limited, temporary warming was </w:t>
      </w:r>
      <w:r w:rsidR="000E6936">
        <w:rPr>
          <w:rFonts w:ascii="Arial" w:hAnsi="Arial" w:cs="Arial"/>
          <w:sz w:val="24"/>
          <w:szCs w:val="24"/>
        </w:rPr>
        <w:t>expected!</w:t>
      </w:r>
      <w:r>
        <w:rPr>
          <w:rFonts w:ascii="Arial" w:hAnsi="Arial" w:cs="Arial"/>
          <w:sz w:val="24"/>
          <w:szCs w:val="24"/>
        </w:rPr>
        <w:t xml:space="preserve">  DOE was intimately involved and supportive of </w:t>
      </w:r>
      <w:r w:rsidR="00697B9C">
        <w:rPr>
          <w:rFonts w:ascii="Arial" w:hAnsi="Arial" w:cs="Arial"/>
          <w:sz w:val="24"/>
          <w:szCs w:val="24"/>
        </w:rPr>
        <w:t xml:space="preserve">the 1987 TFW Agreement through </w:t>
      </w:r>
      <w:r>
        <w:rPr>
          <w:rFonts w:ascii="Arial" w:hAnsi="Arial" w:cs="Arial"/>
          <w:sz w:val="24"/>
          <w:szCs w:val="24"/>
        </w:rPr>
        <w:t xml:space="preserve">at least the HCP process where </w:t>
      </w:r>
      <w:r w:rsidRPr="00E23148">
        <w:rPr>
          <w:rFonts w:ascii="Arial" w:hAnsi="Arial" w:cs="Arial"/>
          <w:b/>
          <w:bCs/>
          <w:sz w:val="24"/>
          <w:szCs w:val="24"/>
          <w:u w:val="single"/>
        </w:rPr>
        <w:t>everyone</w:t>
      </w:r>
      <w:r>
        <w:rPr>
          <w:rFonts w:ascii="Arial" w:hAnsi="Arial" w:cs="Arial"/>
          <w:sz w:val="24"/>
          <w:szCs w:val="24"/>
        </w:rPr>
        <w:t xml:space="preserve"> at the table</w:t>
      </w:r>
      <w:r w:rsidR="000E67AF">
        <w:rPr>
          <w:rFonts w:ascii="Arial" w:hAnsi="Arial" w:cs="Arial"/>
          <w:sz w:val="24"/>
          <w:szCs w:val="24"/>
        </w:rPr>
        <w:t xml:space="preserve"> was compromising</w:t>
      </w:r>
      <w:r w:rsidR="000B1C6C">
        <w:rPr>
          <w:rFonts w:ascii="Arial" w:hAnsi="Arial" w:cs="Arial"/>
          <w:sz w:val="24"/>
          <w:szCs w:val="24"/>
        </w:rPr>
        <w:t xml:space="preserve"> as “necessary and in the overriding public interest”</w:t>
      </w:r>
      <w:r w:rsidR="00223E19">
        <w:rPr>
          <w:rFonts w:ascii="Arial" w:hAnsi="Arial" w:cs="Arial"/>
          <w:sz w:val="24"/>
          <w:szCs w:val="24"/>
        </w:rPr>
        <w:t xml:space="preserve"> in a shared risk paradigm</w:t>
      </w:r>
      <w:r>
        <w:rPr>
          <w:rFonts w:ascii="Arial" w:hAnsi="Arial" w:cs="Arial"/>
          <w:sz w:val="24"/>
          <w:szCs w:val="24"/>
        </w:rPr>
        <w:t xml:space="preserve">. </w:t>
      </w:r>
      <w:r w:rsidR="000B1C6C">
        <w:rPr>
          <w:rFonts w:ascii="Arial" w:hAnsi="Arial" w:cs="Arial"/>
          <w:sz w:val="24"/>
          <w:szCs w:val="24"/>
        </w:rPr>
        <w:t xml:space="preserve"> The only change appears to be a change in heart by at least the previous administration at Ecology</w:t>
      </w:r>
      <w:r w:rsidR="00223E19">
        <w:rPr>
          <w:rFonts w:ascii="Arial" w:hAnsi="Arial" w:cs="Arial"/>
          <w:sz w:val="24"/>
          <w:szCs w:val="24"/>
        </w:rPr>
        <w:t>.</w:t>
      </w:r>
    </w:p>
    <w:p w14:paraId="09043D22" w14:textId="7DCB2E52" w:rsidR="00223E19" w:rsidRPr="009747E6" w:rsidRDefault="00223E19" w:rsidP="009747E6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Ecology once had all TFW Policy caucuses supporting efforts to provide more Np shade. . . a consensus that likely won’t survive hard-liner interpretations of Tier II.</w:t>
      </w:r>
    </w:p>
    <w:p w14:paraId="478A5F42" w14:textId="3BAC187A" w:rsidR="00C14D79" w:rsidRDefault="00223E19" w:rsidP="00442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2D71A7">
        <w:rPr>
          <w:rFonts w:ascii="Arial" w:hAnsi="Arial" w:cs="Arial"/>
          <w:sz w:val="24"/>
          <w:szCs w:val="24"/>
        </w:rPr>
        <w:t>ybe</w:t>
      </w:r>
      <w:r>
        <w:rPr>
          <w:rFonts w:ascii="Arial" w:hAnsi="Arial" w:cs="Arial"/>
          <w:sz w:val="24"/>
          <w:szCs w:val="24"/>
        </w:rPr>
        <w:t xml:space="preserve"> Ecology </w:t>
      </w:r>
      <w:r w:rsidR="003B32AF">
        <w:rPr>
          <w:rFonts w:ascii="Arial" w:hAnsi="Arial" w:cs="Arial"/>
          <w:sz w:val="24"/>
          <w:szCs w:val="24"/>
        </w:rPr>
        <w:t>does have</w:t>
      </w:r>
      <w:r>
        <w:rPr>
          <w:rFonts w:ascii="Arial" w:hAnsi="Arial" w:cs="Arial"/>
          <w:sz w:val="24"/>
          <w:szCs w:val="24"/>
        </w:rPr>
        <w:t xml:space="preserve"> the power to force the Board to </w:t>
      </w:r>
      <w:r w:rsidR="002D71A7">
        <w:rPr>
          <w:rFonts w:ascii="Arial" w:hAnsi="Arial" w:cs="Arial"/>
          <w:sz w:val="24"/>
          <w:szCs w:val="24"/>
        </w:rPr>
        <w:t>triple current Np buffers, but the more important question Ecology should be asking is: Will alienating, or betraying Forests and Fish partners help</w:t>
      </w:r>
      <w:r w:rsidR="000E6936">
        <w:rPr>
          <w:rFonts w:ascii="Arial" w:hAnsi="Arial" w:cs="Arial"/>
          <w:sz w:val="24"/>
          <w:szCs w:val="24"/>
        </w:rPr>
        <w:t xml:space="preserve">, </w:t>
      </w:r>
      <w:r w:rsidR="002D71A7" w:rsidRPr="000E6936">
        <w:rPr>
          <w:rFonts w:ascii="Arial" w:hAnsi="Arial" w:cs="Arial"/>
          <w:b/>
          <w:bCs/>
          <w:sz w:val="24"/>
          <w:szCs w:val="24"/>
          <w:u w:val="single"/>
        </w:rPr>
        <w:t>or hurt</w:t>
      </w:r>
      <w:r w:rsidR="002D71A7">
        <w:rPr>
          <w:rFonts w:ascii="Arial" w:hAnsi="Arial" w:cs="Arial"/>
          <w:sz w:val="24"/>
          <w:szCs w:val="24"/>
        </w:rPr>
        <w:t xml:space="preserve"> long term goals to</w:t>
      </w:r>
      <w:r w:rsidR="00DF5D09">
        <w:rPr>
          <w:rFonts w:ascii="Arial" w:hAnsi="Arial" w:cs="Arial"/>
          <w:sz w:val="24"/>
          <w:szCs w:val="24"/>
        </w:rPr>
        <w:t xml:space="preserve"> better</w:t>
      </w:r>
      <w:r w:rsidR="002D71A7">
        <w:rPr>
          <w:rFonts w:ascii="Arial" w:hAnsi="Arial" w:cs="Arial"/>
          <w:sz w:val="24"/>
          <w:szCs w:val="24"/>
        </w:rPr>
        <w:t xml:space="preserve"> protect cool water?  The older </w:t>
      </w:r>
      <w:r w:rsidR="000E6936">
        <w:rPr>
          <w:rFonts w:ascii="Arial" w:hAnsi="Arial" w:cs="Arial"/>
          <w:sz w:val="24"/>
          <w:szCs w:val="24"/>
        </w:rPr>
        <w:t>and larger</w:t>
      </w:r>
      <w:r w:rsidR="002D71A7">
        <w:rPr>
          <w:rFonts w:ascii="Arial" w:hAnsi="Arial" w:cs="Arial"/>
          <w:sz w:val="24"/>
          <w:szCs w:val="24"/>
        </w:rPr>
        <w:t xml:space="preserve"> family forest owners </w:t>
      </w:r>
      <w:r w:rsidR="000E6936">
        <w:rPr>
          <w:rFonts w:ascii="Arial" w:hAnsi="Arial" w:cs="Arial"/>
          <w:sz w:val="24"/>
          <w:szCs w:val="24"/>
        </w:rPr>
        <w:t>a</w:t>
      </w:r>
      <w:r w:rsidR="0031050B">
        <w:rPr>
          <w:rFonts w:ascii="Arial" w:hAnsi="Arial" w:cs="Arial"/>
          <w:sz w:val="24"/>
          <w:szCs w:val="24"/>
        </w:rPr>
        <w:t>re</w:t>
      </w:r>
      <w:r w:rsidR="000E6936">
        <w:rPr>
          <w:rFonts w:ascii="Arial" w:hAnsi="Arial" w:cs="Arial"/>
          <w:sz w:val="24"/>
          <w:szCs w:val="24"/>
        </w:rPr>
        <w:t xml:space="preserve"> </w:t>
      </w:r>
      <w:r w:rsidR="002D71A7">
        <w:rPr>
          <w:rFonts w:ascii="Arial" w:hAnsi="Arial" w:cs="Arial"/>
          <w:sz w:val="24"/>
          <w:szCs w:val="24"/>
        </w:rPr>
        <w:t>now considering the legacy of their forestlands</w:t>
      </w:r>
      <w:r w:rsidR="000E6936">
        <w:rPr>
          <w:rFonts w:ascii="Arial" w:hAnsi="Arial" w:cs="Arial"/>
          <w:sz w:val="24"/>
          <w:szCs w:val="24"/>
        </w:rPr>
        <w:t xml:space="preserve">.  They </w:t>
      </w:r>
      <w:r w:rsidR="002D71A7">
        <w:rPr>
          <w:rFonts w:ascii="Arial" w:hAnsi="Arial" w:cs="Arial"/>
          <w:sz w:val="24"/>
          <w:szCs w:val="24"/>
        </w:rPr>
        <w:t>are increasingly deciding they “</w:t>
      </w:r>
      <w:r w:rsidR="002D71A7" w:rsidRPr="003B32AF">
        <w:rPr>
          <w:rFonts w:ascii="Arial" w:hAnsi="Arial" w:cs="Arial"/>
          <w:b/>
          <w:bCs/>
          <w:sz w:val="24"/>
          <w:szCs w:val="24"/>
        </w:rPr>
        <w:t>have had it with this one-way street</w:t>
      </w:r>
      <w:r w:rsidR="002D71A7">
        <w:rPr>
          <w:rFonts w:ascii="Arial" w:hAnsi="Arial" w:cs="Arial"/>
          <w:sz w:val="24"/>
          <w:szCs w:val="24"/>
        </w:rPr>
        <w:t>” purporting to be</w:t>
      </w:r>
      <w:r w:rsidR="00E23148">
        <w:rPr>
          <w:rFonts w:ascii="Arial" w:hAnsi="Arial" w:cs="Arial"/>
          <w:sz w:val="24"/>
          <w:szCs w:val="24"/>
        </w:rPr>
        <w:t xml:space="preserve"> a</w:t>
      </w:r>
      <w:r w:rsidR="002D71A7">
        <w:rPr>
          <w:rFonts w:ascii="Arial" w:hAnsi="Arial" w:cs="Arial"/>
          <w:sz w:val="24"/>
          <w:szCs w:val="24"/>
        </w:rPr>
        <w:t xml:space="preserve"> collaborative and balanced</w:t>
      </w:r>
      <w:r w:rsidR="00E23148">
        <w:rPr>
          <w:rFonts w:ascii="Arial" w:hAnsi="Arial" w:cs="Arial"/>
          <w:sz w:val="24"/>
          <w:szCs w:val="24"/>
        </w:rPr>
        <w:t xml:space="preserve"> goal called</w:t>
      </w:r>
      <w:r w:rsidR="002D71A7">
        <w:rPr>
          <w:rFonts w:ascii="Arial" w:hAnsi="Arial" w:cs="Arial"/>
          <w:sz w:val="24"/>
          <w:szCs w:val="24"/>
        </w:rPr>
        <w:t xml:space="preserve"> Forests and Fish.</w:t>
      </w:r>
      <w:r w:rsidR="000E6936">
        <w:rPr>
          <w:rFonts w:ascii="Arial" w:hAnsi="Arial" w:cs="Arial"/>
          <w:sz w:val="24"/>
          <w:szCs w:val="24"/>
        </w:rPr>
        <w:t xml:space="preserve">  Reject this flawed analysis that is ultimately counter-productive to Ecology interests, and a betrayal of Forests &amp; Fish.</w:t>
      </w:r>
    </w:p>
    <w:p w14:paraId="427EFFCC" w14:textId="76CDBD6F" w:rsidR="00E34DDF" w:rsidRDefault="00CC157B" w:rsidP="00442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4159">
        <w:rPr>
          <w:rFonts w:ascii="Arial" w:hAnsi="Arial" w:cs="Arial"/>
          <w:sz w:val="24"/>
          <w:szCs w:val="24"/>
        </w:rPr>
        <w:t>Ken</w:t>
      </w:r>
      <w:r w:rsidR="003678B9">
        <w:rPr>
          <w:rFonts w:ascii="Arial" w:hAnsi="Arial" w:cs="Arial"/>
          <w:sz w:val="24"/>
          <w:szCs w:val="24"/>
        </w:rPr>
        <w:t xml:space="preserve"> </w:t>
      </w:r>
      <w:r w:rsidR="003A72E3">
        <w:rPr>
          <w:rFonts w:ascii="Arial" w:hAnsi="Arial" w:cs="Arial"/>
          <w:sz w:val="24"/>
          <w:szCs w:val="24"/>
        </w:rPr>
        <w:t xml:space="preserve"> </w:t>
      </w:r>
    </w:p>
    <w:sectPr w:rsidR="00E34DDF" w:rsidSect="006A5D3D">
      <w:footerReference w:type="default" r:id="rId7"/>
      <w:headerReference w:type="first" r:id="rId8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7E51" w14:textId="77777777" w:rsidR="00A34554" w:rsidRDefault="00A34554" w:rsidP="009B5BF6">
      <w:pPr>
        <w:spacing w:after="0"/>
      </w:pPr>
      <w:r>
        <w:separator/>
      </w:r>
    </w:p>
  </w:endnote>
  <w:endnote w:type="continuationSeparator" w:id="0">
    <w:p w14:paraId="54BD04F1" w14:textId="77777777" w:rsidR="00A34554" w:rsidRDefault="00A34554" w:rsidP="009B5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562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A7997" w14:textId="7D91D4C3" w:rsidR="009B5BF6" w:rsidRDefault="009B5B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77BC2" w14:textId="77777777" w:rsidR="009B5BF6" w:rsidRDefault="009B5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64CD" w14:textId="77777777" w:rsidR="00A34554" w:rsidRDefault="00A34554" w:rsidP="009B5BF6">
      <w:pPr>
        <w:spacing w:after="0"/>
      </w:pPr>
      <w:r>
        <w:separator/>
      </w:r>
    </w:p>
  </w:footnote>
  <w:footnote w:type="continuationSeparator" w:id="0">
    <w:p w14:paraId="57503FF8" w14:textId="77777777" w:rsidR="00A34554" w:rsidRDefault="00A34554" w:rsidP="009B5B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4207" w14:textId="77777777" w:rsidR="009B5BF6" w:rsidRDefault="009B5BF6" w:rsidP="009B5BF6">
    <w:pPr>
      <w:pStyle w:val="Header"/>
      <w:jc w:val="center"/>
    </w:pPr>
    <w:r>
      <w:rPr>
        <w:noProof/>
      </w:rPr>
      <w:drawing>
        <wp:inline distT="0" distB="0" distL="0" distR="0" wp14:anchorId="750DFC82" wp14:editId="349D09E7">
          <wp:extent cx="5852160" cy="10989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 Letterhead2014Updated address (2016_10_20 18_53_12 UTC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09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A8A"/>
    <w:multiLevelType w:val="hybridMultilevel"/>
    <w:tmpl w:val="49FC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40A1"/>
    <w:multiLevelType w:val="hybridMultilevel"/>
    <w:tmpl w:val="379A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5D35"/>
    <w:multiLevelType w:val="hybridMultilevel"/>
    <w:tmpl w:val="FAB4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2CA"/>
    <w:multiLevelType w:val="hybridMultilevel"/>
    <w:tmpl w:val="FFD66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02461"/>
    <w:multiLevelType w:val="hybridMultilevel"/>
    <w:tmpl w:val="A1CE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D539B"/>
    <w:multiLevelType w:val="hybridMultilevel"/>
    <w:tmpl w:val="74BE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78CB"/>
    <w:multiLevelType w:val="hybridMultilevel"/>
    <w:tmpl w:val="BA24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28A3"/>
    <w:multiLevelType w:val="hybridMultilevel"/>
    <w:tmpl w:val="7FB6E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2AEF"/>
    <w:multiLevelType w:val="hybridMultilevel"/>
    <w:tmpl w:val="A7B8B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068F"/>
    <w:multiLevelType w:val="hybridMultilevel"/>
    <w:tmpl w:val="811C827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D665C79"/>
    <w:multiLevelType w:val="hybridMultilevel"/>
    <w:tmpl w:val="BE96F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BD3F12"/>
    <w:multiLevelType w:val="hybridMultilevel"/>
    <w:tmpl w:val="95BE049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A47C04"/>
    <w:multiLevelType w:val="hybridMultilevel"/>
    <w:tmpl w:val="EBA0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270A1"/>
    <w:multiLevelType w:val="hybridMultilevel"/>
    <w:tmpl w:val="A3187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80927"/>
    <w:multiLevelType w:val="hybridMultilevel"/>
    <w:tmpl w:val="8A36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20F14"/>
    <w:multiLevelType w:val="multilevel"/>
    <w:tmpl w:val="3BFE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02576"/>
    <w:multiLevelType w:val="hybridMultilevel"/>
    <w:tmpl w:val="925A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C75"/>
    <w:multiLevelType w:val="hybridMultilevel"/>
    <w:tmpl w:val="87DA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65C"/>
    <w:multiLevelType w:val="hybridMultilevel"/>
    <w:tmpl w:val="D1E2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216BB"/>
    <w:multiLevelType w:val="hybridMultilevel"/>
    <w:tmpl w:val="5FDE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550B2"/>
    <w:multiLevelType w:val="hybridMultilevel"/>
    <w:tmpl w:val="EC82C5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70E05F3"/>
    <w:multiLevelType w:val="hybridMultilevel"/>
    <w:tmpl w:val="C3FE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07D74"/>
    <w:multiLevelType w:val="hybridMultilevel"/>
    <w:tmpl w:val="236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1881"/>
    <w:multiLevelType w:val="hybridMultilevel"/>
    <w:tmpl w:val="71C2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9450B"/>
    <w:multiLevelType w:val="hybridMultilevel"/>
    <w:tmpl w:val="88D622C8"/>
    <w:lvl w:ilvl="0" w:tplc="E8CE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908B0"/>
    <w:multiLevelType w:val="hybridMultilevel"/>
    <w:tmpl w:val="D124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D3FCB"/>
    <w:multiLevelType w:val="hybridMultilevel"/>
    <w:tmpl w:val="0D4E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85452"/>
    <w:multiLevelType w:val="hybridMultilevel"/>
    <w:tmpl w:val="181E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354DD"/>
    <w:multiLevelType w:val="hybridMultilevel"/>
    <w:tmpl w:val="EDF4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742C8"/>
    <w:multiLevelType w:val="hybridMultilevel"/>
    <w:tmpl w:val="6F60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976EB"/>
    <w:multiLevelType w:val="hybridMultilevel"/>
    <w:tmpl w:val="F428277C"/>
    <w:lvl w:ilvl="0" w:tplc="36F6EF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091">
    <w:abstractNumId w:val="15"/>
  </w:num>
  <w:num w:numId="2" w16cid:durableId="355272018">
    <w:abstractNumId w:val="29"/>
  </w:num>
  <w:num w:numId="3" w16cid:durableId="1908105145">
    <w:abstractNumId w:val="14"/>
  </w:num>
  <w:num w:numId="4" w16cid:durableId="1899826119">
    <w:abstractNumId w:val="27"/>
  </w:num>
  <w:num w:numId="5" w16cid:durableId="1117991643">
    <w:abstractNumId w:val="5"/>
  </w:num>
  <w:num w:numId="6" w16cid:durableId="929856558">
    <w:abstractNumId w:val="9"/>
  </w:num>
  <w:num w:numId="7" w16cid:durableId="1991789799">
    <w:abstractNumId w:val="17"/>
  </w:num>
  <w:num w:numId="8" w16cid:durableId="1255285495">
    <w:abstractNumId w:val="16"/>
  </w:num>
  <w:num w:numId="9" w16cid:durableId="1347515840">
    <w:abstractNumId w:val="24"/>
  </w:num>
  <w:num w:numId="10" w16cid:durableId="1747727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822619">
    <w:abstractNumId w:val="2"/>
  </w:num>
  <w:num w:numId="12" w16cid:durableId="1830056275">
    <w:abstractNumId w:val="26"/>
  </w:num>
  <w:num w:numId="13" w16cid:durableId="1016691452">
    <w:abstractNumId w:val="3"/>
  </w:num>
  <w:num w:numId="14" w16cid:durableId="541676733">
    <w:abstractNumId w:val="13"/>
  </w:num>
  <w:num w:numId="15" w16cid:durableId="1397162214">
    <w:abstractNumId w:val="8"/>
  </w:num>
  <w:num w:numId="16" w16cid:durableId="1185093646">
    <w:abstractNumId w:val="6"/>
  </w:num>
  <w:num w:numId="17" w16cid:durableId="820390650">
    <w:abstractNumId w:val="1"/>
  </w:num>
  <w:num w:numId="18" w16cid:durableId="357239159">
    <w:abstractNumId w:val="10"/>
  </w:num>
  <w:num w:numId="19" w16cid:durableId="36248856">
    <w:abstractNumId w:val="30"/>
  </w:num>
  <w:num w:numId="20" w16cid:durableId="1782338503">
    <w:abstractNumId w:val="18"/>
  </w:num>
  <w:num w:numId="21" w16cid:durableId="469054446">
    <w:abstractNumId w:val="0"/>
  </w:num>
  <w:num w:numId="22" w16cid:durableId="1966039827">
    <w:abstractNumId w:val="11"/>
  </w:num>
  <w:num w:numId="23" w16cid:durableId="204488200">
    <w:abstractNumId w:val="28"/>
  </w:num>
  <w:num w:numId="24" w16cid:durableId="983463093">
    <w:abstractNumId w:val="4"/>
  </w:num>
  <w:num w:numId="25" w16cid:durableId="568544330">
    <w:abstractNumId w:val="25"/>
  </w:num>
  <w:num w:numId="26" w16cid:durableId="624118296">
    <w:abstractNumId w:val="19"/>
  </w:num>
  <w:num w:numId="27" w16cid:durableId="1555193987">
    <w:abstractNumId w:val="22"/>
  </w:num>
  <w:num w:numId="28" w16cid:durableId="1529564108">
    <w:abstractNumId w:val="23"/>
  </w:num>
  <w:num w:numId="29" w16cid:durableId="778373412">
    <w:abstractNumId w:val="21"/>
  </w:num>
  <w:num w:numId="30" w16cid:durableId="48699652">
    <w:abstractNumId w:val="20"/>
  </w:num>
  <w:num w:numId="31" w16cid:durableId="53091987">
    <w:abstractNumId w:val="7"/>
  </w:num>
  <w:num w:numId="32" w16cid:durableId="13918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53"/>
    <w:rsid w:val="000039E6"/>
    <w:rsid w:val="00005A9C"/>
    <w:rsid w:val="0000769F"/>
    <w:rsid w:val="00011558"/>
    <w:rsid w:val="00015406"/>
    <w:rsid w:val="0001687A"/>
    <w:rsid w:val="00020313"/>
    <w:rsid w:val="00021CC6"/>
    <w:rsid w:val="00031EBA"/>
    <w:rsid w:val="00033A60"/>
    <w:rsid w:val="000375A2"/>
    <w:rsid w:val="00040510"/>
    <w:rsid w:val="0004376F"/>
    <w:rsid w:val="00043C2D"/>
    <w:rsid w:val="000457F0"/>
    <w:rsid w:val="00050E26"/>
    <w:rsid w:val="00051B78"/>
    <w:rsid w:val="0005250B"/>
    <w:rsid w:val="00061D30"/>
    <w:rsid w:val="00066916"/>
    <w:rsid w:val="00067209"/>
    <w:rsid w:val="00073FCE"/>
    <w:rsid w:val="00077E33"/>
    <w:rsid w:val="00086AAD"/>
    <w:rsid w:val="0009117D"/>
    <w:rsid w:val="000925A5"/>
    <w:rsid w:val="00092639"/>
    <w:rsid w:val="00092AD5"/>
    <w:rsid w:val="0009392D"/>
    <w:rsid w:val="00097E5D"/>
    <w:rsid w:val="000A132C"/>
    <w:rsid w:val="000A1A51"/>
    <w:rsid w:val="000A2639"/>
    <w:rsid w:val="000A4312"/>
    <w:rsid w:val="000B0D60"/>
    <w:rsid w:val="000B1687"/>
    <w:rsid w:val="000B1C6C"/>
    <w:rsid w:val="000B1D3F"/>
    <w:rsid w:val="000B2036"/>
    <w:rsid w:val="000B2339"/>
    <w:rsid w:val="000B4E7C"/>
    <w:rsid w:val="000B77DC"/>
    <w:rsid w:val="000B7C48"/>
    <w:rsid w:val="000C12AB"/>
    <w:rsid w:val="000C55DD"/>
    <w:rsid w:val="000C6B20"/>
    <w:rsid w:val="000C7074"/>
    <w:rsid w:val="000D07CC"/>
    <w:rsid w:val="000D24DC"/>
    <w:rsid w:val="000D790F"/>
    <w:rsid w:val="000E348D"/>
    <w:rsid w:val="000E4501"/>
    <w:rsid w:val="000E67AF"/>
    <w:rsid w:val="000E6936"/>
    <w:rsid w:val="000E76A6"/>
    <w:rsid w:val="000F0308"/>
    <w:rsid w:val="000F0709"/>
    <w:rsid w:val="000F202A"/>
    <w:rsid w:val="000F43B4"/>
    <w:rsid w:val="000F4947"/>
    <w:rsid w:val="000F69FD"/>
    <w:rsid w:val="000F7CA9"/>
    <w:rsid w:val="00102FB8"/>
    <w:rsid w:val="001101F0"/>
    <w:rsid w:val="00125C9F"/>
    <w:rsid w:val="00137E57"/>
    <w:rsid w:val="00140D2F"/>
    <w:rsid w:val="0014130C"/>
    <w:rsid w:val="00144472"/>
    <w:rsid w:val="00152854"/>
    <w:rsid w:val="00155026"/>
    <w:rsid w:val="00155C80"/>
    <w:rsid w:val="00156980"/>
    <w:rsid w:val="00156C61"/>
    <w:rsid w:val="00157053"/>
    <w:rsid w:val="00157215"/>
    <w:rsid w:val="00157520"/>
    <w:rsid w:val="00157EE0"/>
    <w:rsid w:val="0016046B"/>
    <w:rsid w:val="00163112"/>
    <w:rsid w:val="00167B3E"/>
    <w:rsid w:val="00170005"/>
    <w:rsid w:val="00170244"/>
    <w:rsid w:val="001722D5"/>
    <w:rsid w:val="0017317C"/>
    <w:rsid w:val="00173719"/>
    <w:rsid w:val="00174F38"/>
    <w:rsid w:val="001767EC"/>
    <w:rsid w:val="00182600"/>
    <w:rsid w:val="0018498F"/>
    <w:rsid w:val="00190B66"/>
    <w:rsid w:val="001925C8"/>
    <w:rsid w:val="001926DA"/>
    <w:rsid w:val="00193379"/>
    <w:rsid w:val="001935BD"/>
    <w:rsid w:val="00196246"/>
    <w:rsid w:val="001969D3"/>
    <w:rsid w:val="001A12D0"/>
    <w:rsid w:val="001A2C01"/>
    <w:rsid w:val="001A33E7"/>
    <w:rsid w:val="001A430B"/>
    <w:rsid w:val="001A454F"/>
    <w:rsid w:val="001A614F"/>
    <w:rsid w:val="001B251C"/>
    <w:rsid w:val="001B29F8"/>
    <w:rsid w:val="001B4A39"/>
    <w:rsid w:val="001C4CB4"/>
    <w:rsid w:val="001C6604"/>
    <w:rsid w:val="001C6C51"/>
    <w:rsid w:val="001D3BFF"/>
    <w:rsid w:val="001D43EC"/>
    <w:rsid w:val="001D5AF4"/>
    <w:rsid w:val="001E04E7"/>
    <w:rsid w:val="001E31BA"/>
    <w:rsid w:val="001E5DBF"/>
    <w:rsid w:val="001F75C8"/>
    <w:rsid w:val="00205F20"/>
    <w:rsid w:val="00207518"/>
    <w:rsid w:val="00207571"/>
    <w:rsid w:val="00211532"/>
    <w:rsid w:val="0021331B"/>
    <w:rsid w:val="002141BB"/>
    <w:rsid w:val="00214BBB"/>
    <w:rsid w:val="00216D7B"/>
    <w:rsid w:val="00217737"/>
    <w:rsid w:val="00222899"/>
    <w:rsid w:val="00223E19"/>
    <w:rsid w:val="0022516D"/>
    <w:rsid w:val="0022597C"/>
    <w:rsid w:val="002265D8"/>
    <w:rsid w:val="00226A28"/>
    <w:rsid w:val="00231E31"/>
    <w:rsid w:val="0023387F"/>
    <w:rsid w:val="0024004D"/>
    <w:rsid w:val="002512A3"/>
    <w:rsid w:val="00252D8C"/>
    <w:rsid w:val="0025490C"/>
    <w:rsid w:val="00254D83"/>
    <w:rsid w:val="0025762C"/>
    <w:rsid w:val="0025798B"/>
    <w:rsid w:val="00261BF4"/>
    <w:rsid w:val="00263375"/>
    <w:rsid w:val="002675BA"/>
    <w:rsid w:val="00272057"/>
    <w:rsid w:val="00273EDD"/>
    <w:rsid w:val="00274996"/>
    <w:rsid w:val="002764F8"/>
    <w:rsid w:val="00282785"/>
    <w:rsid w:val="00287BCD"/>
    <w:rsid w:val="002909F6"/>
    <w:rsid w:val="00293DAF"/>
    <w:rsid w:val="0029539D"/>
    <w:rsid w:val="00296A97"/>
    <w:rsid w:val="002A5622"/>
    <w:rsid w:val="002B23F9"/>
    <w:rsid w:val="002B29B7"/>
    <w:rsid w:val="002B2EE2"/>
    <w:rsid w:val="002B5341"/>
    <w:rsid w:val="002B5847"/>
    <w:rsid w:val="002C0A59"/>
    <w:rsid w:val="002C5D61"/>
    <w:rsid w:val="002C65ED"/>
    <w:rsid w:val="002D265B"/>
    <w:rsid w:val="002D326D"/>
    <w:rsid w:val="002D35DD"/>
    <w:rsid w:val="002D698E"/>
    <w:rsid w:val="002D71A7"/>
    <w:rsid w:val="002D7D21"/>
    <w:rsid w:val="002E0CE8"/>
    <w:rsid w:val="002E5957"/>
    <w:rsid w:val="002E7090"/>
    <w:rsid w:val="002E7262"/>
    <w:rsid w:val="002F1999"/>
    <w:rsid w:val="003025B7"/>
    <w:rsid w:val="003104EA"/>
    <w:rsid w:val="0031050B"/>
    <w:rsid w:val="00310DBB"/>
    <w:rsid w:val="00312D72"/>
    <w:rsid w:val="00312F5C"/>
    <w:rsid w:val="00313AE0"/>
    <w:rsid w:val="00315BAF"/>
    <w:rsid w:val="00316C1F"/>
    <w:rsid w:val="00317042"/>
    <w:rsid w:val="00324C9E"/>
    <w:rsid w:val="00325301"/>
    <w:rsid w:val="00326D49"/>
    <w:rsid w:val="003323F5"/>
    <w:rsid w:val="00333D23"/>
    <w:rsid w:val="00333FEC"/>
    <w:rsid w:val="0033426E"/>
    <w:rsid w:val="00334C88"/>
    <w:rsid w:val="003369E7"/>
    <w:rsid w:val="00340197"/>
    <w:rsid w:val="00350B21"/>
    <w:rsid w:val="00356129"/>
    <w:rsid w:val="00360CD3"/>
    <w:rsid w:val="003618AD"/>
    <w:rsid w:val="003629BA"/>
    <w:rsid w:val="0036359B"/>
    <w:rsid w:val="003678B9"/>
    <w:rsid w:val="003724EF"/>
    <w:rsid w:val="0037449E"/>
    <w:rsid w:val="0037494F"/>
    <w:rsid w:val="00375515"/>
    <w:rsid w:val="003814C3"/>
    <w:rsid w:val="003937D0"/>
    <w:rsid w:val="0039425C"/>
    <w:rsid w:val="003979F8"/>
    <w:rsid w:val="003A1855"/>
    <w:rsid w:val="003A2468"/>
    <w:rsid w:val="003A2724"/>
    <w:rsid w:val="003A4810"/>
    <w:rsid w:val="003A72E3"/>
    <w:rsid w:val="003B124B"/>
    <w:rsid w:val="003B32AF"/>
    <w:rsid w:val="003B4502"/>
    <w:rsid w:val="003C03FC"/>
    <w:rsid w:val="003C08A7"/>
    <w:rsid w:val="003C1E42"/>
    <w:rsid w:val="003C747B"/>
    <w:rsid w:val="003D137E"/>
    <w:rsid w:val="003D4894"/>
    <w:rsid w:val="003D615E"/>
    <w:rsid w:val="003E2594"/>
    <w:rsid w:val="003E66D8"/>
    <w:rsid w:val="003E6C5B"/>
    <w:rsid w:val="003E6F79"/>
    <w:rsid w:val="003E6FF5"/>
    <w:rsid w:val="003F2B68"/>
    <w:rsid w:val="003F3B68"/>
    <w:rsid w:val="003F5C9B"/>
    <w:rsid w:val="003F5D60"/>
    <w:rsid w:val="003F704A"/>
    <w:rsid w:val="003F7B94"/>
    <w:rsid w:val="00400BBB"/>
    <w:rsid w:val="0040399A"/>
    <w:rsid w:val="004066F9"/>
    <w:rsid w:val="00407608"/>
    <w:rsid w:val="00415AC0"/>
    <w:rsid w:val="00416FF0"/>
    <w:rsid w:val="00417E7C"/>
    <w:rsid w:val="00420E44"/>
    <w:rsid w:val="00421C1A"/>
    <w:rsid w:val="00424D5F"/>
    <w:rsid w:val="0043320A"/>
    <w:rsid w:val="00437613"/>
    <w:rsid w:val="00441130"/>
    <w:rsid w:val="0044188B"/>
    <w:rsid w:val="0044228A"/>
    <w:rsid w:val="0044319A"/>
    <w:rsid w:val="00444415"/>
    <w:rsid w:val="00445A43"/>
    <w:rsid w:val="00452A63"/>
    <w:rsid w:val="00454709"/>
    <w:rsid w:val="00456AFC"/>
    <w:rsid w:val="00457A95"/>
    <w:rsid w:val="00457ED2"/>
    <w:rsid w:val="00464829"/>
    <w:rsid w:val="0047315C"/>
    <w:rsid w:val="00474E8B"/>
    <w:rsid w:val="00477BB1"/>
    <w:rsid w:val="00481C09"/>
    <w:rsid w:val="00483D8F"/>
    <w:rsid w:val="00483F3A"/>
    <w:rsid w:val="00485A70"/>
    <w:rsid w:val="00485AF8"/>
    <w:rsid w:val="0048748D"/>
    <w:rsid w:val="00487768"/>
    <w:rsid w:val="004937D3"/>
    <w:rsid w:val="00494FE9"/>
    <w:rsid w:val="00496237"/>
    <w:rsid w:val="004A2C17"/>
    <w:rsid w:val="004A4861"/>
    <w:rsid w:val="004A583A"/>
    <w:rsid w:val="004A6BC3"/>
    <w:rsid w:val="004B39C4"/>
    <w:rsid w:val="004B669F"/>
    <w:rsid w:val="004C16DE"/>
    <w:rsid w:val="004C6933"/>
    <w:rsid w:val="004C6EF6"/>
    <w:rsid w:val="004D2FBC"/>
    <w:rsid w:val="004D3F20"/>
    <w:rsid w:val="004D4026"/>
    <w:rsid w:val="004E2552"/>
    <w:rsid w:val="004E7C8C"/>
    <w:rsid w:val="004F16EF"/>
    <w:rsid w:val="004F583E"/>
    <w:rsid w:val="004F665A"/>
    <w:rsid w:val="005018C4"/>
    <w:rsid w:val="00502BF1"/>
    <w:rsid w:val="005166E6"/>
    <w:rsid w:val="00522FE2"/>
    <w:rsid w:val="005230E0"/>
    <w:rsid w:val="00527A7E"/>
    <w:rsid w:val="00535675"/>
    <w:rsid w:val="005362D2"/>
    <w:rsid w:val="005372B6"/>
    <w:rsid w:val="005378C5"/>
    <w:rsid w:val="005403F3"/>
    <w:rsid w:val="00541722"/>
    <w:rsid w:val="00544CCF"/>
    <w:rsid w:val="0054539A"/>
    <w:rsid w:val="00547D07"/>
    <w:rsid w:val="00551E8F"/>
    <w:rsid w:val="00553F30"/>
    <w:rsid w:val="00554EDD"/>
    <w:rsid w:val="00555F07"/>
    <w:rsid w:val="00555F62"/>
    <w:rsid w:val="00560E87"/>
    <w:rsid w:val="00567992"/>
    <w:rsid w:val="00567A34"/>
    <w:rsid w:val="00575ED0"/>
    <w:rsid w:val="00576C36"/>
    <w:rsid w:val="00583471"/>
    <w:rsid w:val="005834DC"/>
    <w:rsid w:val="00587663"/>
    <w:rsid w:val="00587CE9"/>
    <w:rsid w:val="00597226"/>
    <w:rsid w:val="005A3D94"/>
    <w:rsid w:val="005A4207"/>
    <w:rsid w:val="005A759B"/>
    <w:rsid w:val="005A7915"/>
    <w:rsid w:val="005B103F"/>
    <w:rsid w:val="005B335E"/>
    <w:rsid w:val="005B4892"/>
    <w:rsid w:val="005B7F13"/>
    <w:rsid w:val="005C1275"/>
    <w:rsid w:val="005C1EDE"/>
    <w:rsid w:val="005C3A67"/>
    <w:rsid w:val="005C67C3"/>
    <w:rsid w:val="005D0211"/>
    <w:rsid w:val="005D0AE5"/>
    <w:rsid w:val="005D0C20"/>
    <w:rsid w:val="005D1C5E"/>
    <w:rsid w:val="005D2A6D"/>
    <w:rsid w:val="005D2DF4"/>
    <w:rsid w:val="005D3EC5"/>
    <w:rsid w:val="005D5036"/>
    <w:rsid w:val="005D595C"/>
    <w:rsid w:val="005E099A"/>
    <w:rsid w:val="005E3672"/>
    <w:rsid w:val="005E4252"/>
    <w:rsid w:val="005E5508"/>
    <w:rsid w:val="005E7B95"/>
    <w:rsid w:val="005F1F19"/>
    <w:rsid w:val="005F2427"/>
    <w:rsid w:val="005F472D"/>
    <w:rsid w:val="005F57FB"/>
    <w:rsid w:val="005F6EB9"/>
    <w:rsid w:val="005F70E8"/>
    <w:rsid w:val="006013CE"/>
    <w:rsid w:val="00601967"/>
    <w:rsid w:val="00601F83"/>
    <w:rsid w:val="00606868"/>
    <w:rsid w:val="0060786E"/>
    <w:rsid w:val="00607C7F"/>
    <w:rsid w:val="00612C2D"/>
    <w:rsid w:val="00612FC7"/>
    <w:rsid w:val="00615CEC"/>
    <w:rsid w:val="00631DE8"/>
    <w:rsid w:val="0063278E"/>
    <w:rsid w:val="006347F3"/>
    <w:rsid w:val="006375D6"/>
    <w:rsid w:val="006408AD"/>
    <w:rsid w:val="00641D3A"/>
    <w:rsid w:val="00653065"/>
    <w:rsid w:val="00655827"/>
    <w:rsid w:val="00657873"/>
    <w:rsid w:val="00657A78"/>
    <w:rsid w:val="00660F7E"/>
    <w:rsid w:val="006755C9"/>
    <w:rsid w:val="0067613C"/>
    <w:rsid w:val="0067653E"/>
    <w:rsid w:val="0068205F"/>
    <w:rsid w:val="006824EA"/>
    <w:rsid w:val="00692532"/>
    <w:rsid w:val="006937A0"/>
    <w:rsid w:val="006938D9"/>
    <w:rsid w:val="006976D5"/>
    <w:rsid w:val="00697B9C"/>
    <w:rsid w:val="006A04AF"/>
    <w:rsid w:val="006A1475"/>
    <w:rsid w:val="006A1916"/>
    <w:rsid w:val="006A1DA7"/>
    <w:rsid w:val="006A2959"/>
    <w:rsid w:val="006A5D3D"/>
    <w:rsid w:val="006B3BF2"/>
    <w:rsid w:val="006B55A0"/>
    <w:rsid w:val="006B74A6"/>
    <w:rsid w:val="006C2660"/>
    <w:rsid w:val="006C2719"/>
    <w:rsid w:val="006C3DB2"/>
    <w:rsid w:val="006C6A9B"/>
    <w:rsid w:val="006D035C"/>
    <w:rsid w:val="006D34CE"/>
    <w:rsid w:val="006D403B"/>
    <w:rsid w:val="006D42D7"/>
    <w:rsid w:val="006D5649"/>
    <w:rsid w:val="006D570A"/>
    <w:rsid w:val="006D5C7A"/>
    <w:rsid w:val="006E0AE9"/>
    <w:rsid w:val="006E1B49"/>
    <w:rsid w:val="006E4263"/>
    <w:rsid w:val="006E768F"/>
    <w:rsid w:val="006E77B4"/>
    <w:rsid w:val="006F0F68"/>
    <w:rsid w:val="006F191D"/>
    <w:rsid w:val="006F2476"/>
    <w:rsid w:val="006F31F2"/>
    <w:rsid w:val="006F60A8"/>
    <w:rsid w:val="00701EE4"/>
    <w:rsid w:val="00707F61"/>
    <w:rsid w:val="0071029C"/>
    <w:rsid w:val="00711FF1"/>
    <w:rsid w:val="0071273E"/>
    <w:rsid w:val="0071460E"/>
    <w:rsid w:val="00721842"/>
    <w:rsid w:val="00722371"/>
    <w:rsid w:val="00724357"/>
    <w:rsid w:val="0072685E"/>
    <w:rsid w:val="007308E8"/>
    <w:rsid w:val="00735332"/>
    <w:rsid w:val="00740EA9"/>
    <w:rsid w:val="007431B3"/>
    <w:rsid w:val="007440F1"/>
    <w:rsid w:val="00747053"/>
    <w:rsid w:val="00751D50"/>
    <w:rsid w:val="00752C67"/>
    <w:rsid w:val="00754AC9"/>
    <w:rsid w:val="00756DA7"/>
    <w:rsid w:val="007641F6"/>
    <w:rsid w:val="00767FCF"/>
    <w:rsid w:val="007732BF"/>
    <w:rsid w:val="007740B3"/>
    <w:rsid w:val="007747C9"/>
    <w:rsid w:val="00775EF9"/>
    <w:rsid w:val="007806F9"/>
    <w:rsid w:val="0078236F"/>
    <w:rsid w:val="007823CF"/>
    <w:rsid w:val="00790339"/>
    <w:rsid w:val="00790476"/>
    <w:rsid w:val="00796136"/>
    <w:rsid w:val="007A018E"/>
    <w:rsid w:val="007A2289"/>
    <w:rsid w:val="007A425F"/>
    <w:rsid w:val="007B03A0"/>
    <w:rsid w:val="007B2712"/>
    <w:rsid w:val="007C0D72"/>
    <w:rsid w:val="007C1629"/>
    <w:rsid w:val="007C1A35"/>
    <w:rsid w:val="007C3BFF"/>
    <w:rsid w:val="007C3F16"/>
    <w:rsid w:val="007C594F"/>
    <w:rsid w:val="007D55DF"/>
    <w:rsid w:val="007D76C5"/>
    <w:rsid w:val="007E06F4"/>
    <w:rsid w:val="007E083A"/>
    <w:rsid w:val="007E0DB4"/>
    <w:rsid w:val="007E1451"/>
    <w:rsid w:val="007E1B07"/>
    <w:rsid w:val="007E49E8"/>
    <w:rsid w:val="007E4F66"/>
    <w:rsid w:val="007E7180"/>
    <w:rsid w:val="007F3B5C"/>
    <w:rsid w:val="007F3D2E"/>
    <w:rsid w:val="007F4296"/>
    <w:rsid w:val="00803398"/>
    <w:rsid w:val="00803F10"/>
    <w:rsid w:val="008073EC"/>
    <w:rsid w:val="00810573"/>
    <w:rsid w:val="008141A2"/>
    <w:rsid w:val="00815A20"/>
    <w:rsid w:val="0081794E"/>
    <w:rsid w:val="008223DE"/>
    <w:rsid w:val="00822B44"/>
    <w:rsid w:val="00825BE7"/>
    <w:rsid w:val="0082729D"/>
    <w:rsid w:val="0083009B"/>
    <w:rsid w:val="0083442A"/>
    <w:rsid w:val="00837107"/>
    <w:rsid w:val="008403AD"/>
    <w:rsid w:val="0084224E"/>
    <w:rsid w:val="008441A5"/>
    <w:rsid w:val="00845965"/>
    <w:rsid w:val="00845E4B"/>
    <w:rsid w:val="0084691D"/>
    <w:rsid w:val="008472B6"/>
    <w:rsid w:val="008552CE"/>
    <w:rsid w:val="00855CCB"/>
    <w:rsid w:val="0086010B"/>
    <w:rsid w:val="00860C2B"/>
    <w:rsid w:val="00865E7F"/>
    <w:rsid w:val="008660EF"/>
    <w:rsid w:val="00872765"/>
    <w:rsid w:val="00873862"/>
    <w:rsid w:val="00877ED1"/>
    <w:rsid w:val="0088178D"/>
    <w:rsid w:val="00881E11"/>
    <w:rsid w:val="0088212A"/>
    <w:rsid w:val="0088476D"/>
    <w:rsid w:val="00890097"/>
    <w:rsid w:val="008B1193"/>
    <w:rsid w:val="008B2651"/>
    <w:rsid w:val="008C44B6"/>
    <w:rsid w:val="008C44BB"/>
    <w:rsid w:val="008D06D1"/>
    <w:rsid w:val="008D5354"/>
    <w:rsid w:val="008D5C38"/>
    <w:rsid w:val="008D5E89"/>
    <w:rsid w:val="008E0012"/>
    <w:rsid w:val="008E0BBD"/>
    <w:rsid w:val="008F3A9C"/>
    <w:rsid w:val="008F46B8"/>
    <w:rsid w:val="008F5E3B"/>
    <w:rsid w:val="008F638E"/>
    <w:rsid w:val="00900625"/>
    <w:rsid w:val="00901195"/>
    <w:rsid w:val="0091071C"/>
    <w:rsid w:val="00910BD2"/>
    <w:rsid w:val="0091572A"/>
    <w:rsid w:val="009216F7"/>
    <w:rsid w:val="0092285E"/>
    <w:rsid w:val="00924A00"/>
    <w:rsid w:val="00927818"/>
    <w:rsid w:val="00931B67"/>
    <w:rsid w:val="0093343A"/>
    <w:rsid w:val="00934291"/>
    <w:rsid w:val="009346B5"/>
    <w:rsid w:val="00950162"/>
    <w:rsid w:val="009501B3"/>
    <w:rsid w:val="009567A0"/>
    <w:rsid w:val="00963A1B"/>
    <w:rsid w:val="00965381"/>
    <w:rsid w:val="00965497"/>
    <w:rsid w:val="00970316"/>
    <w:rsid w:val="00972F63"/>
    <w:rsid w:val="00973F96"/>
    <w:rsid w:val="00973FE3"/>
    <w:rsid w:val="009747E6"/>
    <w:rsid w:val="00977ECA"/>
    <w:rsid w:val="00981819"/>
    <w:rsid w:val="00981C51"/>
    <w:rsid w:val="00983977"/>
    <w:rsid w:val="00983CAB"/>
    <w:rsid w:val="00984087"/>
    <w:rsid w:val="00995F02"/>
    <w:rsid w:val="009A4F46"/>
    <w:rsid w:val="009A5BFE"/>
    <w:rsid w:val="009A61D9"/>
    <w:rsid w:val="009A7504"/>
    <w:rsid w:val="009B190E"/>
    <w:rsid w:val="009B5BF6"/>
    <w:rsid w:val="009B7220"/>
    <w:rsid w:val="009C2454"/>
    <w:rsid w:val="009C2BA8"/>
    <w:rsid w:val="009C77D4"/>
    <w:rsid w:val="009D1845"/>
    <w:rsid w:val="009D382D"/>
    <w:rsid w:val="009D3F77"/>
    <w:rsid w:val="009D4645"/>
    <w:rsid w:val="009D701F"/>
    <w:rsid w:val="009E0BED"/>
    <w:rsid w:val="009E279D"/>
    <w:rsid w:val="009E2867"/>
    <w:rsid w:val="009E6BF2"/>
    <w:rsid w:val="009F3407"/>
    <w:rsid w:val="009F5F24"/>
    <w:rsid w:val="009F61C7"/>
    <w:rsid w:val="009F79EF"/>
    <w:rsid w:val="00A005EE"/>
    <w:rsid w:val="00A01B69"/>
    <w:rsid w:val="00A057E0"/>
    <w:rsid w:val="00A06B5A"/>
    <w:rsid w:val="00A07701"/>
    <w:rsid w:val="00A1245E"/>
    <w:rsid w:val="00A130B2"/>
    <w:rsid w:val="00A1529F"/>
    <w:rsid w:val="00A159B2"/>
    <w:rsid w:val="00A15DC6"/>
    <w:rsid w:val="00A15EE7"/>
    <w:rsid w:val="00A24255"/>
    <w:rsid w:val="00A245FE"/>
    <w:rsid w:val="00A26401"/>
    <w:rsid w:val="00A26D5A"/>
    <w:rsid w:val="00A2769E"/>
    <w:rsid w:val="00A31C0E"/>
    <w:rsid w:val="00A34554"/>
    <w:rsid w:val="00A364D2"/>
    <w:rsid w:val="00A36C8E"/>
    <w:rsid w:val="00A36CB4"/>
    <w:rsid w:val="00A5229F"/>
    <w:rsid w:val="00A5445C"/>
    <w:rsid w:val="00A56FEE"/>
    <w:rsid w:val="00A6375A"/>
    <w:rsid w:val="00A66894"/>
    <w:rsid w:val="00A67479"/>
    <w:rsid w:val="00A72861"/>
    <w:rsid w:val="00A73021"/>
    <w:rsid w:val="00A74273"/>
    <w:rsid w:val="00A83103"/>
    <w:rsid w:val="00A863E2"/>
    <w:rsid w:val="00A86B1E"/>
    <w:rsid w:val="00A873CF"/>
    <w:rsid w:val="00A909D6"/>
    <w:rsid w:val="00A921FE"/>
    <w:rsid w:val="00A933FA"/>
    <w:rsid w:val="00A945A5"/>
    <w:rsid w:val="00A951EF"/>
    <w:rsid w:val="00A97354"/>
    <w:rsid w:val="00AA088C"/>
    <w:rsid w:val="00AA0D36"/>
    <w:rsid w:val="00AA1403"/>
    <w:rsid w:val="00AA607F"/>
    <w:rsid w:val="00AB5088"/>
    <w:rsid w:val="00AB6876"/>
    <w:rsid w:val="00AB6A76"/>
    <w:rsid w:val="00AC5550"/>
    <w:rsid w:val="00AC7AC5"/>
    <w:rsid w:val="00AC7F05"/>
    <w:rsid w:val="00AD1EDE"/>
    <w:rsid w:val="00AD4BF6"/>
    <w:rsid w:val="00AD4FCF"/>
    <w:rsid w:val="00AD5C58"/>
    <w:rsid w:val="00AD645B"/>
    <w:rsid w:val="00AE12AC"/>
    <w:rsid w:val="00AE19AF"/>
    <w:rsid w:val="00AE2091"/>
    <w:rsid w:val="00AE27C5"/>
    <w:rsid w:val="00AE58A3"/>
    <w:rsid w:val="00AE7D82"/>
    <w:rsid w:val="00AF78A8"/>
    <w:rsid w:val="00B01C79"/>
    <w:rsid w:val="00B0473C"/>
    <w:rsid w:val="00B066E7"/>
    <w:rsid w:val="00B06984"/>
    <w:rsid w:val="00B07FFB"/>
    <w:rsid w:val="00B11D92"/>
    <w:rsid w:val="00B1264B"/>
    <w:rsid w:val="00B13C79"/>
    <w:rsid w:val="00B16A6D"/>
    <w:rsid w:val="00B171EC"/>
    <w:rsid w:val="00B21F91"/>
    <w:rsid w:val="00B22A4B"/>
    <w:rsid w:val="00B27442"/>
    <w:rsid w:val="00B31231"/>
    <w:rsid w:val="00B324A9"/>
    <w:rsid w:val="00B42CCA"/>
    <w:rsid w:val="00B518E3"/>
    <w:rsid w:val="00B56660"/>
    <w:rsid w:val="00B7422A"/>
    <w:rsid w:val="00B8252D"/>
    <w:rsid w:val="00B82819"/>
    <w:rsid w:val="00B87B17"/>
    <w:rsid w:val="00B91119"/>
    <w:rsid w:val="00B9206D"/>
    <w:rsid w:val="00B9519E"/>
    <w:rsid w:val="00BA1FF2"/>
    <w:rsid w:val="00BA4F06"/>
    <w:rsid w:val="00BA5E51"/>
    <w:rsid w:val="00BB58FA"/>
    <w:rsid w:val="00BB746D"/>
    <w:rsid w:val="00BB7FBF"/>
    <w:rsid w:val="00BC4FAE"/>
    <w:rsid w:val="00BC7152"/>
    <w:rsid w:val="00BD4747"/>
    <w:rsid w:val="00BD499B"/>
    <w:rsid w:val="00BD68AA"/>
    <w:rsid w:val="00BD6B63"/>
    <w:rsid w:val="00BD6F9F"/>
    <w:rsid w:val="00BE207A"/>
    <w:rsid w:val="00BE2175"/>
    <w:rsid w:val="00BE4159"/>
    <w:rsid w:val="00BE5226"/>
    <w:rsid w:val="00BE5F61"/>
    <w:rsid w:val="00BE69BD"/>
    <w:rsid w:val="00BE6DA0"/>
    <w:rsid w:val="00BF015C"/>
    <w:rsid w:val="00BF27CB"/>
    <w:rsid w:val="00BF4B2B"/>
    <w:rsid w:val="00BF5780"/>
    <w:rsid w:val="00BF5AEB"/>
    <w:rsid w:val="00C00D28"/>
    <w:rsid w:val="00C0106D"/>
    <w:rsid w:val="00C02DC2"/>
    <w:rsid w:val="00C053BD"/>
    <w:rsid w:val="00C07672"/>
    <w:rsid w:val="00C108DE"/>
    <w:rsid w:val="00C118F1"/>
    <w:rsid w:val="00C14862"/>
    <w:rsid w:val="00C1486E"/>
    <w:rsid w:val="00C14D79"/>
    <w:rsid w:val="00C1552A"/>
    <w:rsid w:val="00C21A14"/>
    <w:rsid w:val="00C22E3F"/>
    <w:rsid w:val="00C23EBF"/>
    <w:rsid w:val="00C3353D"/>
    <w:rsid w:val="00C351B8"/>
    <w:rsid w:val="00C35DFA"/>
    <w:rsid w:val="00C37498"/>
    <w:rsid w:val="00C4181D"/>
    <w:rsid w:val="00C47FAF"/>
    <w:rsid w:val="00C50519"/>
    <w:rsid w:val="00C5053C"/>
    <w:rsid w:val="00C50D3A"/>
    <w:rsid w:val="00C531F8"/>
    <w:rsid w:val="00C53E42"/>
    <w:rsid w:val="00C54320"/>
    <w:rsid w:val="00C550C3"/>
    <w:rsid w:val="00C650D0"/>
    <w:rsid w:val="00C66A2A"/>
    <w:rsid w:val="00C66E49"/>
    <w:rsid w:val="00C75428"/>
    <w:rsid w:val="00C80D05"/>
    <w:rsid w:val="00C81E31"/>
    <w:rsid w:val="00C926AE"/>
    <w:rsid w:val="00C96A5D"/>
    <w:rsid w:val="00CA38BA"/>
    <w:rsid w:val="00CA4DCD"/>
    <w:rsid w:val="00CA5F48"/>
    <w:rsid w:val="00CB14E0"/>
    <w:rsid w:val="00CB5662"/>
    <w:rsid w:val="00CB6F3C"/>
    <w:rsid w:val="00CC157B"/>
    <w:rsid w:val="00CC4AAA"/>
    <w:rsid w:val="00CC65CB"/>
    <w:rsid w:val="00CD2ACE"/>
    <w:rsid w:val="00CD70B9"/>
    <w:rsid w:val="00CE34B4"/>
    <w:rsid w:val="00CE4472"/>
    <w:rsid w:val="00CE5CEF"/>
    <w:rsid w:val="00CE70C9"/>
    <w:rsid w:val="00CF2454"/>
    <w:rsid w:val="00CF67C1"/>
    <w:rsid w:val="00CF6B15"/>
    <w:rsid w:val="00D01064"/>
    <w:rsid w:val="00D0335C"/>
    <w:rsid w:val="00D03B3E"/>
    <w:rsid w:val="00D06458"/>
    <w:rsid w:val="00D068AE"/>
    <w:rsid w:val="00D10B0A"/>
    <w:rsid w:val="00D1306B"/>
    <w:rsid w:val="00D13393"/>
    <w:rsid w:val="00D14343"/>
    <w:rsid w:val="00D17BE3"/>
    <w:rsid w:val="00D2164B"/>
    <w:rsid w:val="00D24408"/>
    <w:rsid w:val="00D25464"/>
    <w:rsid w:val="00D30BEB"/>
    <w:rsid w:val="00D322FA"/>
    <w:rsid w:val="00D329F8"/>
    <w:rsid w:val="00D34A09"/>
    <w:rsid w:val="00D34F57"/>
    <w:rsid w:val="00D37F61"/>
    <w:rsid w:val="00D435AC"/>
    <w:rsid w:val="00D452DF"/>
    <w:rsid w:val="00D462B4"/>
    <w:rsid w:val="00D5075E"/>
    <w:rsid w:val="00D52C31"/>
    <w:rsid w:val="00D53C7C"/>
    <w:rsid w:val="00D53CF1"/>
    <w:rsid w:val="00D56E59"/>
    <w:rsid w:val="00D634E3"/>
    <w:rsid w:val="00D66514"/>
    <w:rsid w:val="00D708A4"/>
    <w:rsid w:val="00D71BFD"/>
    <w:rsid w:val="00D71F0A"/>
    <w:rsid w:val="00D8531A"/>
    <w:rsid w:val="00D85C4E"/>
    <w:rsid w:val="00D877B1"/>
    <w:rsid w:val="00D87A4F"/>
    <w:rsid w:val="00D9024C"/>
    <w:rsid w:val="00D93092"/>
    <w:rsid w:val="00D93511"/>
    <w:rsid w:val="00D9603D"/>
    <w:rsid w:val="00D96DD1"/>
    <w:rsid w:val="00DA601B"/>
    <w:rsid w:val="00DB0812"/>
    <w:rsid w:val="00DB1A36"/>
    <w:rsid w:val="00DB1BCB"/>
    <w:rsid w:val="00DB6870"/>
    <w:rsid w:val="00DB6F7E"/>
    <w:rsid w:val="00DC0502"/>
    <w:rsid w:val="00DD076D"/>
    <w:rsid w:val="00DD1DE3"/>
    <w:rsid w:val="00DD1FEF"/>
    <w:rsid w:val="00DD24CD"/>
    <w:rsid w:val="00DD6A21"/>
    <w:rsid w:val="00DD6C87"/>
    <w:rsid w:val="00DE6590"/>
    <w:rsid w:val="00DF465F"/>
    <w:rsid w:val="00DF55E1"/>
    <w:rsid w:val="00DF5D09"/>
    <w:rsid w:val="00E01A02"/>
    <w:rsid w:val="00E0689F"/>
    <w:rsid w:val="00E1242A"/>
    <w:rsid w:val="00E152C4"/>
    <w:rsid w:val="00E15B9C"/>
    <w:rsid w:val="00E23148"/>
    <w:rsid w:val="00E24D9D"/>
    <w:rsid w:val="00E25C1B"/>
    <w:rsid w:val="00E272EE"/>
    <w:rsid w:val="00E30DA6"/>
    <w:rsid w:val="00E328A6"/>
    <w:rsid w:val="00E32EDD"/>
    <w:rsid w:val="00E335CD"/>
    <w:rsid w:val="00E34DDF"/>
    <w:rsid w:val="00E3691F"/>
    <w:rsid w:val="00E40930"/>
    <w:rsid w:val="00E40C33"/>
    <w:rsid w:val="00E43E36"/>
    <w:rsid w:val="00E445DD"/>
    <w:rsid w:val="00E44D97"/>
    <w:rsid w:val="00E4567E"/>
    <w:rsid w:val="00E45851"/>
    <w:rsid w:val="00E5269C"/>
    <w:rsid w:val="00E53AAC"/>
    <w:rsid w:val="00E5476B"/>
    <w:rsid w:val="00E575DD"/>
    <w:rsid w:val="00E577AA"/>
    <w:rsid w:val="00E60B1F"/>
    <w:rsid w:val="00E60B23"/>
    <w:rsid w:val="00E6114D"/>
    <w:rsid w:val="00E624FE"/>
    <w:rsid w:val="00E648A7"/>
    <w:rsid w:val="00E66B1F"/>
    <w:rsid w:val="00E749D9"/>
    <w:rsid w:val="00E76211"/>
    <w:rsid w:val="00E8312C"/>
    <w:rsid w:val="00E849BE"/>
    <w:rsid w:val="00E8784B"/>
    <w:rsid w:val="00E904C7"/>
    <w:rsid w:val="00E9090E"/>
    <w:rsid w:val="00E92FE5"/>
    <w:rsid w:val="00E93FF9"/>
    <w:rsid w:val="00E968AD"/>
    <w:rsid w:val="00E97B6A"/>
    <w:rsid w:val="00EA0514"/>
    <w:rsid w:val="00EA2083"/>
    <w:rsid w:val="00EA6175"/>
    <w:rsid w:val="00EB0946"/>
    <w:rsid w:val="00EB2A39"/>
    <w:rsid w:val="00EB42AA"/>
    <w:rsid w:val="00EB74D6"/>
    <w:rsid w:val="00EB762F"/>
    <w:rsid w:val="00EC19FB"/>
    <w:rsid w:val="00ED20C4"/>
    <w:rsid w:val="00ED6340"/>
    <w:rsid w:val="00ED7682"/>
    <w:rsid w:val="00ED7BC1"/>
    <w:rsid w:val="00EE0CF5"/>
    <w:rsid w:val="00EE468B"/>
    <w:rsid w:val="00EE4EFE"/>
    <w:rsid w:val="00EE62C8"/>
    <w:rsid w:val="00EE72B6"/>
    <w:rsid w:val="00EF0A18"/>
    <w:rsid w:val="00F00A65"/>
    <w:rsid w:val="00F0627D"/>
    <w:rsid w:val="00F07D81"/>
    <w:rsid w:val="00F11A80"/>
    <w:rsid w:val="00F12F50"/>
    <w:rsid w:val="00F141D5"/>
    <w:rsid w:val="00F15094"/>
    <w:rsid w:val="00F17648"/>
    <w:rsid w:val="00F17CFE"/>
    <w:rsid w:val="00F201A7"/>
    <w:rsid w:val="00F268B5"/>
    <w:rsid w:val="00F26BDE"/>
    <w:rsid w:val="00F278C4"/>
    <w:rsid w:val="00F30610"/>
    <w:rsid w:val="00F32B9D"/>
    <w:rsid w:val="00F33C86"/>
    <w:rsid w:val="00F36149"/>
    <w:rsid w:val="00F378DB"/>
    <w:rsid w:val="00F379F7"/>
    <w:rsid w:val="00F4104D"/>
    <w:rsid w:val="00F4164B"/>
    <w:rsid w:val="00F416ED"/>
    <w:rsid w:val="00F42E73"/>
    <w:rsid w:val="00F448F2"/>
    <w:rsid w:val="00F475C0"/>
    <w:rsid w:val="00F52761"/>
    <w:rsid w:val="00F54DF5"/>
    <w:rsid w:val="00F5695C"/>
    <w:rsid w:val="00F603B5"/>
    <w:rsid w:val="00F62ED3"/>
    <w:rsid w:val="00F65888"/>
    <w:rsid w:val="00F74723"/>
    <w:rsid w:val="00F77260"/>
    <w:rsid w:val="00F77BE9"/>
    <w:rsid w:val="00F810C8"/>
    <w:rsid w:val="00F815C7"/>
    <w:rsid w:val="00F86372"/>
    <w:rsid w:val="00F86F95"/>
    <w:rsid w:val="00F87253"/>
    <w:rsid w:val="00F90DDC"/>
    <w:rsid w:val="00F9127F"/>
    <w:rsid w:val="00F9176D"/>
    <w:rsid w:val="00FA2094"/>
    <w:rsid w:val="00FA319D"/>
    <w:rsid w:val="00FA3997"/>
    <w:rsid w:val="00FA7A8D"/>
    <w:rsid w:val="00FB0B93"/>
    <w:rsid w:val="00FB1FDE"/>
    <w:rsid w:val="00FB285A"/>
    <w:rsid w:val="00FB36AA"/>
    <w:rsid w:val="00FB472E"/>
    <w:rsid w:val="00FB595A"/>
    <w:rsid w:val="00FB5C88"/>
    <w:rsid w:val="00FB6683"/>
    <w:rsid w:val="00FC169B"/>
    <w:rsid w:val="00FC1B43"/>
    <w:rsid w:val="00FC342A"/>
    <w:rsid w:val="00FC34C3"/>
    <w:rsid w:val="00FC5AE2"/>
    <w:rsid w:val="00FD0660"/>
    <w:rsid w:val="00FD1AF9"/>
    <w:rsid w:val="00FD3490"/>
    <w:rsid w:val="00FE1261"/>
    <w:rsid w:val="00FE1F9A"/>
    <w:rsid w:val="00FE4523"/>
    <w:rsid w:val="00FE5C42"/>
    <w:rsid w:val="00FE5FBE"/>
    <w:rsid w:val="00FE6CFD"/>
    <w:rsid w:val="00FE733E"/>
    <w:rsid w:val="00FF177D"/>
    <w:rsid w:val="00FF2250"/>
    <w:rsid w:val="00FF4541"/>
    <w:rsid w:val="00FF4AD2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CA771"/>
  <w15:docId w15:val="{45EBD22D-BE31-44D6-A03D-687C850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0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A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42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42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4263"/>
    <w:pPr>
      <w:spacing w:after="0"/>
    </w:pPr>
  </w:style>
  <w:style w:type="paragraph" w:styleId="ListParagraph">
    <w:name w:val="List Paragraph"/>
    <w:basedOn w:val="Normal"/>
    <w:uiPriority w:val="34"/>
    <w:qFormat/>
    <w:rsid w:val="00157215"/>
    <w:pPr>
      <w:ind w:left="720"/>
      <w:contextualSpacing/>
    </w:pPr>
  </w:style>
  <w:style w:type="paragraph" w:customStyle="1" w:styleId="Default">
    <w:name w:val="Default"/>
    <w:rsid w:val="00477BB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B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BF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5BF6"/>
  </w:style>
  <w:style w:type="paragraph" w:styleId="Footer">
    <w:name w:val="footer"/>
    <w:basedOn w:val="Normal"/>
    <w:link w:val="FooterChar"/>
    <w:uiPriority w:val="99"/>
    <w:unhideWhenUsed/>
    <w:rsid w:val="009B5BF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5BF6"/>
  </w:style>
  <w:style w:type="character" w:styleId="CommentReference">
    <w:name w:val="annotation reference"/>
    <w:basedOn w:val="DefaultParagraphFont"/>
    <w:uiPriority w:val="99"/>
    <w:semiHidden/>
    <w:unhideWhenUsed/>
    <w:rsid w:val="00C50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53C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BF578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yiv2644105254msonormal">
    <w:name w:val="yiv2644105254msonormal"/>
    <w:basedOn w:val="Normal"/>
    <w:uiPriority w:val="99"/>
    <w:rsid w:val="000D24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3E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E4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A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1A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F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Barnowe-Meyer</dc:creator>
  <cp:keywords/>
  <dc:description/>
  <cp:lastModifiedBy>Ken Miller</cp:lastModifiedBy>
  <cp:revision>2</cp:revision>
  <cp:lastPrinted>2025-07-31T22:01:00Z</cp:lastPrinted>
  <dcterms:created xsi:type="dcterms:W3CDTF">2025-08-01T00:09:00Z</dcterms:created>
  <dcterms:modified xsi:type="dcterms:W3CDTF">2025-08-01T00:09:00Z</dcterms:modified>
</cp:coreProperties>
</file>