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A5DE" w14:textId="77777777" w:rsidR="007B19F4" w:rsidRDefault="007B19F4" w:rsidP="00735AEA">
      <w:pPr>
        <w:autoSpaceDE w:val="0"/>
        <w:autoSpaceDN w:val="0"/>
        <w:adjustRightInd w:val="0"/>
        <w:spacing w:after="0" w:line="276" w:lineRule="auto"/>
        <w:contextualSpacing/>
        <w:rPr>
          <w:rFonts w:cstheme="minorHAnsi"/>
          <w:color w:val="000000" w:themeColor="text1"/>
          <w:sz w:val="24"/>
          <w:szCs w:val="24"/>
        </w:rPr>
      </w:pPr>
    </w:p>
    <w:p w14:paraId="73B52103" w14:textId="77777777" w:rsidR="007B19F4" w:rsidRDefault="007B19F4" w:rsidP="00735AEA">
      <w:pPr>
        <w:autoSpaceDE w:val="0"/>
        <w:autoSpaceDN w:val="0"/>
        <w:adjustRightInd w:val="0"/>
        <w:spacing w:after="0" w:line="276" w:lineRule="auto"/>
        <w:contextualSpacing/>
        <w:rPr>
          <w:rFonts w:cstheme="minorHAnsi"/>
          <w:color w:val="000000" w:themeColor="text1"/>
          <w:sz w:val="24"/>
          <w:szCs w:val="24"/>
        </w:rPr>
      </w:pPr>
    </w:p>
    <w:p w14:paraId="67B3071C" w14:textId="2C5C805C" w:rsidR="00735AEA" w:rsidRDefault="00735AEA" w:rsidP="00735AEA">
      <w:pPr>
        <w:autoSpaceDE w:val="0"/>
        <w:autoSpaceDN w:val="0"/>
        <w:adjustRightInd w:val="0"/>
        <w:spacing w:after="0" w:line="276" w:lineRule="auto"/>
        <w:contextualSpacing/>
        <w:rPr>
          <w:rFonts w:cstheme="minorHAnsi"/>
          <w:color w:val="000000" w:themeColor="text1"/>
          <w:sz w:val="24"/>
          <w:szCs w:val="24"/>
        </w:rPr>
      </w:pPr>
      <w:r w:rsidRPr="00735AEA">
        <w:rPr>
          <w:rFonts w:cstheme="minorHAnsi"/>
          <w:color w:val="000000" w:themeColor="text1"/>
          <w:sz w:val="24"/>
          <w:szCs w:val="24"/>
        </w:rPr>
        <w:t>September 29, 2023</w:t>
      </w:r>
    </w:p>
    <w:p w14:paraId="077D426A" w14:textId="77777777" w:rsidR="008460FD" w:rsidRPr="00735AEA" w:rsidRDefault="008460FD" w:rsidP="00735AEA">
      <w:pPr>
        <w:autoSpaceDE w:val="0"/>
        <w:autoSpaceDN w:val="0"/>
        <w:adjustRightInd w:val="0"/>
        <w:spacing w:after="0" w:line="276" w:lineRule="auto"/>
        <w:contextualSpacing/>
        <w:rPr>
          <w:rFonts w:cstheme="minorHAnsi"/>
          <w:color w:val="000000" w:themeColor="text1"/>
          <w:sz w:val="24"/>
          <w:szCs w:val="24"/>
        </w:rPr>
      </w:pPr>
    </w:p>
    <w:p w14:paraId="01444C1D" w14:textId="77777777" w:rsidR="00951650" w:rsidRDefault="00951650" w:rsidP="008460FD">
      <w:pPr>
        <w:autoSpaceDE w:val="0"/>
        <w:autoSpaceDN w:val="0"/>
        <w:adjustRightInd w:val="0"/>
        <w:spacing w:line="276" w:lineRule="auto"/>
        <w:contextualSpacing/>
        <w:rPr>
          <w:rFonts w:cstheme="minorHAnsi"/>
          <w:color w:val="000000" w:themeColor="text1"/>
          <w:sz w:val="24"/>
          <w:szCs w:val="24"/>
        </w:rPr>
      </w:pPr>
    </w:p>
    <w:p w14:paraId="6513D4F2" w14:textId="5B485727" w:rsidR="008460FD" w:rsidRDefault="008460FD" w:rsidP="008460FD">
      <w:pPr>
        <w:autoSpaceDE w:val="0"/>
        <w:autoSpaceDN w:val="0"/>
        <w:adjustRightInd w:val="0"/>
        <w:spacing w:line="276" w:lineRule="auto"/>
        <w:contextualSpacing/>
        <w:rPr>
          <w:rFonts w:cstheme="minorHAnsi"/>
          <w:color w:val="000000" w:themeColor="text1"/>
          <w:sz w:val="24"/>
          <w:szCs w:val="24"/>
        </w:rPr>
      </w:pPr>
      <w:r>
        <w:rPr>
          <w:rFonts w:cstheme="minorHAnsi"/>
          <w:color w:val="000000" w:themeColor="text1"/>
          <w:sz w:val="24"/>
          <w:szCs w:val="24"/>
        </w:rPr>
        <w:t>Austin Melcher</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p>
    <w:p w14:paraId="44DD32B0" w14:textId="77777777" w:rsidR="008460FD" w:rsidRDefault="008460FD" w:rsidP="008460FD">
      <w:pPr>
        <w:autoSpaceDE w:val="0"/>
        <w:autoSpaceDN w:val="0"/>
        <w:adjustRightInd w:val="0"/>
        <w:spacing w:line="276" w:lineRule="auto"/>
        <w:contextualSpacing/>
        <w:rPr>
          <w:rFonts w:cstheme="minorHAnsi"/>
          <w:color w:val="000000" w:themeColor="text1"/>
          <w:sz w:val="24"/>
          <w:szCs w:val="24"/>
        </w:rPr>
      </w:pPr>
      <w:r>
        <w:rPr>
          <w:rFonts w:cstheme="minorHAnsi"/>
          <w:color w:val="000000" w:themeColor="text1"/>
          <w:sz w:val="24"/>
          <w:szCs w:val="24"/>
        </w:rPr>
        <w:t>Washington Department of Ecology</w:t>
      </w:r>
    </w:p>
    <w:p w14:paraId="74EE5D8E" w14:textId="77777777" w:rsidR="008460FD" w:rsidRDefault="008460FD" w:rsidP="008460FD">
      <w:pPr>
        <w:autoSpaceDE w:val="0"/>
        <w:autoSpaceDN w:val="0"/>
        <w:adjustRightInd w:val="0"/>
        <w:spacing w:line="276" w:lineRule="auto"/>
        <w:contextualSpacing/>
        <w:rPr>
          <w:rFonts w:cstheme="minorHAnsi"/>
          <w:color w:val="000000" w:themeColor="text1"/>
          <w:sz w:val="24"/>
          <w:szCs w:val="24"/>
        </w:rPr>
      </w:pPr>
      <w:r>
        <w:rPr>
          <w:rFonts w:cstheme="minorHAnsi"/>
          <w:color w:val="000000" w:themeColor="text1"/>
          <w:sz w:val="24"/>
          <w:szCs w:val="24"/>
        </w:rPr>
        <w:t>Water Resources Program</w:t>
      </w:r>
    </w:p>
    <w:p w14:paraId="778805B2" w14:textId="77777777" w:rsidR="008460FD" w:rsidRDefault="008460FD" w:rsidP="008460FD">
      <w:pPr>
        <w:autoSpaceDE w:val="0"/>
        <w:autoSpaceDN w:val="0"/>
        <w:adjustRightInd w:val="0"/>
        <w:spacing w:line="276" w:lineRule="auto"/>
        <w:contextualSpacing/>
        <w:rPr>
          <w:rFonts w:cstheme="minorHAnsi"/>
          <w:color w:val="000000" w:themeColor="text1"/>
          <w:sz w:val="24"/>
          <w:szCs w:val="24"/>
        </w:rPr>
      </w:pPr>
      <w:r>
        <w:rPr>
          <w:rFonts w:cstheme="minorHAnsi"/>
          <w:color w:val="000000" w:themeColor="text1"/>
          <w:sz w:val="24"/>
          <w:szCs w:val="24"/>
        </w:rPr>
        <w:t>P.O. Box 47600</w:t>
      </w:r>
    </w:p>
    <w:p w14:paraId="384F7A45" w14:textId="77777777" w:rsidR="008460FD" w:rsidRDefault="008460FD" w:rsidP="008460FD">
      <w:pPr>
        <w:autoSpaceDE w:val="0"/>
        <w:autoSpaceDN w:val="0"/>
        <w:adjustRightInd w:val="0"/>
        <w:spacing w:line="276" w:lineRule="auto"/>
        <w:contextualSpacing/>
        <w:rPr>
          <w:rFonts w:cstheme="minorHAnsi"/>
          <w:color w:val="000000" w:themeColor="text1"/>
          <w:sz w:val="24"/>
          <w:szCs w:val="24"/>
        </w:rPr>
      </w:pPr>
      <w:r>
        <w:rPr>
          <w:rFonts w:cstheme="minorHAnsi"/>
          <w:color w:val="000000" w:themeColor="text1"/>
          <w:sz w:val="24"/>
          <w:szCs w:val="24"/>
        </w:rPr>
        <w:t>Olympia, WA 98504-7600</w:t>
      </w:r>
    </w:p>
    <w:p w14:paraId="106AE772" w14:textId="77777777" w:rsidR="007B19F4" w:rsidRPr="00735AEA" w:rsidRDefault="007B19F4" w:rsidP="00735AEA">
      <w:pPr>
        <w:autoSpaceDE w:val="0"/>
        <w:autoSpaceDN w:val="0"/>
        <w:adjustRightInd w:val="0"/>
        <w:spacing w:after="0" w:line="276" w:lineRule="auto"/>
        <w:contextualSpacing/>
        <w:rPr>
          <w:rFonts w:cstheme="minorHAnsi"/>
          <w:color w:val="000000" w:themeColor="text1"/>
          <w:sz w:val="24"/>
          <w:szCs w:val="24"/>
        </w:rPr>
      </w:pPr>
    </w:p>
    <w:p w14:paraId="3A51481D" w14:textId="77777777" w:rsidR="00951650" w:rsidRDefault="00951650" w:rsidP="00BE12DC">
      <w:pPr>
        <w:autoSpaceDE w:val="0"/>
        <w:autoSpaceDN w:val="0"/>
        <w:adjustRightInd w:val="0"/>
        <w:spacing w:after="0" w:line="276" w:lineRule="auto"/>
        <w:contextualSpacing/>
        <w:rPr>
          <w:rFonts w:cstheme="minorHAnsi"/>
          <w:b/>
          <w:bCs/>
          <w:color w:val="000000" w:themeColor="text1"/>
          <w:sz w:val="24"/>
          <w:szCs w:val="24"/>
        </w:rPr>
      </w:pPr>
    </w:p>
    <w:p w14:paraId="75C38CD6" w14:textId="2E06149B" w:rsidR="007B19F4" w:rsidRDefault="00735AEA" w:rsidP="00BE12DC">
      <w:pPr>
        <w:autoSpaceDE w:val="0"/>
        <w:autoSpaceDN w:val="0"/>
        <w:adjustRightInd w:val="0"/>
        <w:spacing w:after="0" w:line="276" w:lineRule="auto"/>
        <w:contextualSpacing/>
        <w:rPr>
          <w:rFonts w:cstheme="minorHAnsi"/>
          <w:color w:val="000000" w:themeColor="text1"/>
          <w:sz w:val="24"/>
          <w:szCs w:val="24"/>
        </w:rPr>
      </w:pPr>
      <w:r w:rsidRPr="00735AEA">
        <w:rPr>
          <w:rFonts w:cstheme="minorHAnsi"/>
          <w:b/>
          <w:bCs/>
          <w:color w:val="000000" w:themeColor="text1"/>
          <w:sz w:val="24"/>
          <w:szCs w:val="24"/>
        </w:rPr>
        <w:t xml:space="preserve">RE:  </w:t>
      </w:r>
      <w:r w:rsidR="0025738C">
        <w:rPr>
          <w:rFonts w:cstheme="minorHAnsi"/>
          <w:b/>
          <w:bCs/>
          <w:color w:val="000000" w:themeColor="text1"/>
          <w:sz w:val="24"/>
          <w:szCs w:val="24"/>
        </w:rPr>
        <w:t xml:space="preserve">Olympic View Water and Sewer District </w:t>
      </w:r>
      <w:r w:rsidRPr="00735AEA">
        <w:rPr>
          <w:rFonts w:cstheme="minorHAnsi"/>
          <w:b/>
          <w:bCs/>
          <w:color w:val="000000" w:themeColor="text1"/>
          <w:sz w:val="24"/>
          <w:szCs w:val="24"/>
        </w:rPr>
        <w:t>Comments on Proposed Revisions to Municipal Water Policy 2030</w:t>
      </w:r>
    </w:p>
    <w:p w14:paraId="5423E57F" w14:textId="77777777" w:rsidR="007B19F4" w:rsidRPr="00506BF5" w:rsidRDefault="007B19F4" w:rsidP="00BE12DC">
      <w:pPr>
        <w:autoSpaceDE w:val="0"/>
        <w:autoSpaceDN w:val="0"/>
        <w:adjustRightInd w:val="0"/>
        <w:spacing w:after="0" w:line="276" w:lineRule="auto"/>
        <w:contextualSpacing/>
        <w:rPr>
          <w:rFonts w:cstheme="minorHAnsi"/>
          <w:color w:val="000000" w:themeColor="text1"/>
          <w:sz w:val="24"/>
          <w:szCs w:val="24"/>
        </w:rPr>
      </w:pPr>
    </w:p>
    <w:p w14:paraId="4B82A561" w14:textId="097BF63C" w:rsidR="0009127E" w:rsidRDefault="0025738C" w:rsidP="0009127E">
      <w:pPr>
        <w:spacing w:after="0" w:line="276" w:lineRule="auto"/>
        <w:ind w:firstLine="720"/>
        <w:contextualSpacing/>
        <w:rPr>
          <w:rFonts w:cstheme="minorHAnsi"/>
          <w:color w:val="000000" w:themeColor="text1"/>
          <w:sz w:val="24"/>
          <w:szCs w:val="24"/>
        </w:rPr>
      </w:pPr>
      <w:r>
        <w:rPr>
          <w:rFonts w:cstheme="minorHAnsi"/>
          <w:color w:val="000000" w:themeColor="text1"/>
          <w:sz w:val="24"/>
          <w:szCs w:val="24"/>
        </w:rPr>
        <w:t xml:space="preserve">Olympic View Water and Sewer District </w:t>
      </w:r>
      <w:r w:rsidR="00DE3271" w:rsidRPr="00DE3271">
        <w:rPr>
          <w:rFonts w:cstheme="minorHAnsi"/>
          <w:color w:val="000000" w:themeColor="text1"/>
          <w:sz w:val="24"/>
          <w:szCs w:val="24"/>
        </w:rPr>
        <w:t xml:space="preserve">appreciates the opportunity to comment on the proposed </w:t>
      </w:r>
      <w:r w:rsidR="00F23D49">
        <w:rPr>
          <w:rFonts w:cstheme="minorHAnsi"/>
          <w:color w:val="000000" w:themeColor="text1"/>
          <w:sz w:val="24"/>
          <w:szCs w:val="24"/>
        </w:rPr>
        <w:t>Policy 2030 update</w:t>
      </w:r>
      <w:r w:rsidR="00DE3271" w:rsidRPr="00DE3271">
        <w:rPr>
          <w:rFonts w:cstheme="minorHAnsi"/>
          <w:color w:val="000000" w:themeColor="text1"/>
          <w:sz w:val="24"/>
          <w:szCs w:val="24"/>
        </w:rPr>
        <w:t xml:space="preserve">.  </w:t>
      </w:r>
      <w:r w:rsidR="007855F4">
        <w:rPr>
          <w:rFonts w:cstheme="minorHAnsi"/>
          <w:color w:val="000000" w:themeColor="text1"/>
          <w:sz w:val="24"/>
          <w:szCs w:val="24"/>
        </w:rPr>
        <w:t xml:space="preserve">We </w:t>
      </w:r>
      <w:r w:rsidR="0009127E">
        <w:rPr>
          <w:rFonts w:cstheme="minorHAnsi"/>
          <w:color w:val="000000" w:themeColor="text1"/>
          <w:sz w:val="24"/>
          <w:szCs w:val="24"/>
        </w:rPr>
        <w:t>appreciate</w:t>
      </w:r>
      <w:r w:rsidR="007855F4">
        <w:rPr>
          <w:rFonts w:cstheme="minorHAnsi"/>
          <w:color w:val="000000" w:themeColor="text1"/>
          <w:sz w:val="24"/>
          <w:szCs w:val="24"/>
        </w:rPr>
        <w:t xml:space="preserve"> the dialogue that Ecology has conducted with utilities through the Washington Water Utility Council (WWUC) over the past several months to get a better understanding of </w:t>
      </w:r>
      <w:r w:rsidR="0009127E">
        <w:rPr>
          <w:rFonts w:cstheme="minorHAnsi"/>
          <w:color w:val="000000" w:themeColor="text1"/>
          <w:sz w:val="24"/>
          <w:szCs w:val="24"/>
        </w:rPr>
        <w:t xml:space="preserve">utilities’ perspective on issues covered in the Policy 2030 update. </w:t>
      </w:r>
    </w:p>
    <w:p w14:paraId="7B71FEDD" w14:textId="1D8316FC" w:rsidR="00A04CAF" w:rsidRPr="003775EF" w:rsidRDefault="003359D0" w:rsidP="003775EF">
      <w:pPr>
        <w:spacing w:after="0" w:line="276" w:lineRule="auto"/>
        <w:ind w:firstLine="720"/>
        <w:contextualSpacing/>
        <w:rPr>
          <w:sz w:val="24"/>
          <w:szCs w:val="24"/>
        </w:rPr>
      </w:pPr>
      <w:r>
        <w:rPr>
          <w:rFonts w:cstheme="minorHAnsi"/>
          <w:color w:val="000000" w:themeColor="text1"/>
          <w:sz w:val="24"/>
          <w:szCs w:val="24"/>
        </w:rPr>
        <w:t xml:space="preserve">We understand that the </w:t>
      </w:r>
      <w:r w:rsidR="00370C18">
        <w:rPr>
          <w:rFonts w:cstheme="minorHAnsi"/>
          <w:color w:val="000000" w:themeColor="text1"/>
          <w:sz w:val="24"/>
          <w:szCs w:val="24"/>
        </w:rPr>
        <w:t xml:space="preserve">intent of revising the </w:t>
      </w:r>
      <w:r>
        <w:rPr>
          <w:rFonts w:cstheme="minorHAnsi"/>
          <w:color w:val="000000" w:themeColor="text1"/>
          <w:sz w:val="24"/>
          <w:szCs w:val="24"/>
        </w:rPr>
        <w:t>policy is to provide clarity on important issues</w:t>
      </w:r>
      <w:r w:rsidR="00F52B75">
        <w:rPr>
          <w:rFonts w:cstheme="minorHAnsi"/>
          <w:color w:val="000000" w:themeColor="text1"/>
          <w:sz w:val="24"/>
          <w:szCs w:val="24"/>
        </w:rPr>
        <w:t xml:space="preserve"> </w:t>
      </w:r>
      <w:r>
        <w:rPr>
          <w:rFonts w:cstheme="minorHAnsi"/>
          <w:color w:val="000000" w:themeColor="text1"/>
          <w:sz w:val="24"/>
          <w:szCs w:val="24"/>
        </w:rPr>
        <w:t xml:space="preserve">and promote </w:t>
      </w:r>
      <w:r w:rsidRPr="00506BF5">
        <w:rPr>
          <w:rFonts w:cstheme="minorHAnsi"/>
          <w:color w:val="000000" w:themeColor="text1"/>
          <w:sz w:val="24"/>
          <w:szCs w:val="24"/>
        </w:rPr>
        <w:t>consisten</w:t>
      </w:r>
      <w:r>
        <w:rPr>
          <w:rFonts w:cstheme="minorHAnsi"/>
          <w:color w:val="000000" w:themeColor="text1"/>
          <w:sz w:val="24"/>
          <w:szCs w:val="24"/>
        </w:rPr>
        <w:t>cy</w:t>
      </w:r>
      <w:r w:rsidRPr="00506BF5">
        <w:rPr>
          <w:rFonts w:cstheme="minorHAnsi"/>
          <w:color w:val="000000" w:themeColor="text1"/>
          <w:sz w:val="24"/>
          <w:szCs w:val="24"/>
        </w:rPr>
        <w:t xml:space="preserve"> in the review of and decisions on municipal water </w:t>
      </w:r>
      <w:r>
        <w:rPr>
          <w:rFonts w:cstheme="minorHAnsi"/>
          <w:color w:val="000000" w:themeColor="text1"/>
          <w:sz w:val="24"/>
          <w:szCs w:val="24"/>
        </w:rPr>
        <w:t xml:space="preserve">rights. However, as proposed it will do just the opposite as it leaves </w:t>
      </w:r>
      <w:r w:rsidR="00DD08BC" w:rsidRPr="00506BF5">
        <w:rPr>
          <w:rFonts w:cstheme="minorHAnsi"/>
          <w:color w:val="000000" w:themeColor="text1"/>
          <w:sz w:val="24"/>
          <w:szCs w:val="24"/>
        </w:rPr>
        <w:t xml:space="preserve">many critical issues </w:t>
      </w:r>
      <w:r w:rsidR="002120EB">
        <w:rPr>
          <w:rFonts w:cstheme="minorHAnsi"/>
          <w:color w:val="000000" w:themeColor="text1"/>
          <w:sz w:val="24"/>
          <w:szCs w:val="24"/>
        </w:rPr>
        <w:t xml:space="preserve">for future Ecology </w:t>
      </w:r>
      <w:r w:rsidR="00362850">
        <w:rPr>
          <w:rFonts w:cstheme="minorHAnsi"/>
          <w:color w:val="000000" w:themeColor="text1"/>
          <w:sz w:val="24"/>
          <w:szCs w:val="24"/>
        </w:rPr>
        <w:t xml:space="preserve">assessment </w:t>
      </w:r>
      <w:r w:rsidR="00DD08BC" w:rsidRPr="00506BF5">
        <w:rPr>
          <w:rFonts w:cstheme="minorHAnsi"/>
          <w:color w:val="000000" w:themeColor="text1"/>
          <w:sz w:val="24"/>
          <w:szCs w:val="24"/>
        </w:rPr>
        <w:t xml:space="preserve">on a </w:t>
      </w:r>
      <w:r w:rsidR="002120EB">
        <w:rPr>
          <w:rFonts w:cstheme="minorHAnsi"/>
          <w:color w:val="000000" w:themeColor="text1"/>
          <w:sz w:val="24"/>
          <w:szCs w:val="24"/>
        </w:rPr>
        <w:t>“</w:t>
      </w:r>
      <w:r w:rsidR="00DD08BC" w:rsidRPr="00506BF5">
        <w:rPr>
          <w:rFonts w:cstheme="minorHAnsi"/>
          <w:color w:val="000000" w:themeColor="text1"/>
          <w:sz w:val="24"/>
          <w:szCs w:val="24"/>
        </w:rPr>
        <w:t>case-by-case</w:t>
      </w:r>
      <w:r w:rsidR="002120EB">
        <w:rPr>
          <w:rFonts w:cstheme="minorHAnsi"/>
          <w:color w:val="000000" w:themeColor="text1"/>
          <w:sz w:val="24"/>
          <w:szCs w:val="24"/>
        </w:rPr>
        <w:t>”</w:t>
      </w:r>
      <w:r w:rsidR="00DD08BC" w:rsidRPr="00506BF5">
        <w:rPr>
          <w:rFonts w:cstheme="minorHAnsi"/>
          <w:color w:val="000000" w:themeColor="text1"/>
          <w:sz w:val="24"/>
          <w:szCs w:val="24"/>
        </w:rPr>
        <w:t xml:space="preserve"> basis. </w:t>
      </w:r>
      <w:r w:rsidR="00370C18">
        <w:rPr>
          <w:rFonts w:cstheme="minorHAnsi"/>
          <w:color w:val="000000" w:themeColor="text1"/>
          <w:sz w:val="24"/>
          <w:szCs w:val="24"/>
        </w:rPr>
        <w:t>This approach destabilizes municipal water rights</w:t>
      </w:r>
      <w:r w:rsidR="00370C18" w:rsidRPr="00370C18">
        <w:rPr>
          <w:rFonts w:cstheme="minorHAnsi"/>
          <w:color w:val="000000" w:themeColor="text1"/>
          <w:sz w:val="24"/>
          <w:szCs w:val="24"/>
        </w:rPr>
        <w:t xml:space="preserve"> </w:t>
      </w:r>
      <w:r w:rsidR="00370C18">
        <w:rPr>
          <w:rFonts w:cstheme="minorHAnsi"/>
          <w:color w:val="000000" w:themeColor="text1"/>
          <w:sz w:val="24"/>
          <w:szCs w:val="24"/>
        </w:rPr>
        <w:t>by making it difficult for municipal water suppliers to know what is required of them and frustrating their critical role in serving growing communities as identified in Growth Management Act comprehensive plans. Further</w:t>
      </w:r>
      <w:r w:rsidR="007B19F4">
        <w:rPr>
          <w:rFonts w:cstheme="minorHAnsi"/>
          <w:color w:val="000000" w:themeColor="text1"/>
          <w:sz w:val="24"/>
          <w:szCs w:val="24"/>
        </w:rPr>
        <w:t>more</w:t>
      </w:r>
      <w:r w:rsidR="00370C18">
        <w:rPr>
          <w:rFonts w:cstheme="minorHAnsi"/>
          <w:color w:val="000000" w:themeColor="text1"/>
          <w:sz w:val="24"/>
          <w:szCs w:val="24"/>
        </w:rPr>
        <w:t>, Policy 2030 revisions</w:t>
      </w:r>
      <w:r w:rsidR="00370C18" w:rsidRPr="00370C18">
        <w:rPr>
          <w:rFonts w:eastAsia="Times New Roman" w:cstheme="minorHAnsi"/>
          <w:color w:val="000000" w:themeColor="text1"/>
          <w:sz w:val="24"/>
          <w:szCs w:val="24"/>
        </w:rPr>
        <w:t xml:space="preserve"> </w:t>
      </w:r>
      <w:r w:rsidR="00370C18" w:rsidRPr="00506BF5">
        <w:rPr>
          <w:rFonts w:eastAsia="Times New Roman" w:cstheme="minorHAnsi"/>
          <w:color w:val="000000" w:themeColor="text1"/>
          <w:sz w:val="24"/>
          <w:szCs w:val="24"/>
        </w:rPr>
        <w:t xml:space="preserve">would create additional hurdles as municipal water suppliers seek to increase climate change resiliency.  </w:t>
      </w:r>
    </w:p>
    <w:p w14:paraId="24653108" w14:textId="04313B35" w:rsidR="00004C7C" w:rsidRDefault="003775EF" w:rsidP="00BE12DC">
      <w:pPr>
        <w:spacing w:after="0" w:line="276" w:lineRule="auto"/>
        <w:ind w:firstLine="720"/>
        <w:contextualSpacing/>
        <w:rPr>
          <w:rFonts w:cstheme="minorHAnsi"/>
          <w:color w:val="000000" w:themeColor="text1"/>
          <w:sz w:val="24"/>
          <w:szCs w:val="24"/>
        </w:rPr>
      </w:pPr>
      <w:r>
        <w:rPr>
          <w:rFonts w:cstheme="minorHAnsi"/>
          <w:color w:val="000000" w:themeColor="text1"/>
          <w:sz w:val="24"/>
          <w:szCs w:val="24"/>
        </w:rPr>
        <w:t>There are many specific issues with the proposed revisions to Policy 2030</w:t>
      </w:r>
      <w:r w:rsidR="00004C7C">
        <w:rPr>
          <w:rFonts w:cstheme="minorHAnsi"/>
          <w:color w:val="000000" w:themeColor="text1"/>
          <w:sz w:val="24"/>
          <w:szCs w:val="24"/>
        </w:rPr>
        <w:t xml:space="preserve"> that are documented in the comments provided by the WWUC</w:t>
      </w:r>
      <w:r>
        <w:rPr>
          <w:rFonts w:cstheme="minorHAnsi"/>
          <w:color w:val="000000" w:themeColor="text1"/>
          <w:sz w:val="24"/>
          <w:szCs w:val="24"/>
        </w:rPr>
        <w:t xml:space="preserve">. </w:t>
      </w:r>
      <w:r w:rsidR="00004C7C">
        <w:rPr>
          <w:rFonts w:cstheme="minorHAnsi"/>
          <w:color w:val="000000" w:themeColor="text1"/>
          <w:sz w:val="24"/>
          <w:szCs w:val="24"/>
        </w:rPr>
        <w:t>We concur with their conclusion that “</w:t>
      </w:r>
      <w:r w:rsidR="00735AEA" w:rsidRPr="001A71E1">
        <w:rPr>
          <w:rFonts w:cstheme="minorHAnsi"/>
          <w:i/>
          <w:iCs/>
          <w:color w:val="000000" w:themeColor="text1"/>
          <w:sz w:val="24"/>
          <w:szCs w:val="24"/>
        </w:rPr>
        <w:t>the Draft Policy mistakenly excludes water rights held by WWUC members from legal protections from relinquishment, frustrates planning, and makes it harder to secure and maintain safe and reliable drinking water for Washington’s growing communities.  This strained interpretation of the MWL avoids legislative intent and precludes a common understanding of water law terms and requirements, which adversely affects the dialogue and problem solving needed to address current and future drinking water and water resources challenges</w:t>
      </w:r>
      <w:r w:rsidR="00F91856" w:rsidRPr="00506BF5">
        <w:rPr>
          <w:rFonts w:cstheme="minorHAnsi"/>
          <w:color w:val="000000" w:themeColor="text1"/>
          <w:sz w:val="24"/>
          <w:szCs w:val="24"/>
        </w:rPr>
        <w:t>.</w:t>
      </w:r>
      <w:r w:rsidR="00004C7C">
        <w:rPr>
          <w:rFonts w:cstheme="minorHAnsi"/>
          <w:color w:val="000000" w:themeColor="text1"/>
          <w:sz w:val="24"/>
          <w:szCs w:val="24"/>
        </w:rPr>
        <w:t>”</w:t>
      </w:r>
      <w:r w:rsidR="00F91856" w:rsidRPr="00F91856">
        <w:rPr>
          <w:rFonts w:cstheme="minorHAnsi"/>
          <w:color w:val="000000" w:themeColor="text1"/>
          <w:sz w:val="24"/>
          <w:szCs w:val="24"/>
        </w:rPr>
        <w:t xml:space="preserve"> </w:t>
      </w:r>
    </w:p>
    <w:p w14:paraId="7C45BEFD" w14:textId="2738EFF2" w:rsidR="00A2591C" w:rsidRDefault="00F91856" w:rsidP="00BE12DC">
      <w:pPr>
        <w:spacing w:after="0" w:line="276" w:lineRule="auto"/>
        <w:ind w:firstLine="720"/>
        <w:contextualSpacing/>
        <w:rPr>
          <w:rFonts w:cstheme="minorHAnsi"/>
          <w:color w:val="000000" w:themeColor="text1"/>
          <w:sz w:val="24"/>
          <w:szCs w:val="24"/>
        </w:rPr>
      </w:pPr>
      <w:r>
        <w:rPr>
          <w:rFonts w:cstheme="minorHAnsi"/>
          <w:color w:val="000000" w:themeColor="text1"/>
          <w:sz w:val="24"/>
          <w:szCs w:val="24"/>
        </w:rPr>
        <w:t>Particularly at this juncture, it is ill advised for Ecology to dampen the tools that utilities have inherent in the MWL given the foreseen challenges of population growth, climate change, threats to drinking water quality</w:t>
      </w:r>
      <w:r w:rsidR="003C7B75">
        <w:rPr>
          <w:rFonts w:cstheme="minorHAnsi"/>
          <w:color w:val="000000" w:themeColor="text1"/>
          <w:sz w:val="24"/>
          <w:szCs w:val="24"/>
        </w:rPr>
        <w:t>, and concerns about utility rates that support affordable housing</w:t>
      </w:r>
      <w:r>
        <w:rPr>
          <w:rFonts w:cstheme="minorHAnsi"/>
          <w:color w:val="000000" w:themeColor="text1"/>
          <w:sz w:val="24"/>
          <w:szCs w:val="24"/>
        </w:rPr>
        <w:t xml:space="preserve">. </w:t>
      </w:r>
      <w:r w:rsidR="00EF4819">
        <w:rPr>
          <w:rFonts w:cstheme="minorHAnsi"/>
          <w:color w:val="000000" w:themeColor="text1"/>
          <w:sz w:val="24"/>
          <w:szCs w:val="24"/>
        </w:rPr>
        <w:t>We</w:t>
      </w:r>
      <w:r w:rsidR="003775EF">
        <w:rPr>
          <w:rFonts w:cstheme="minorHAnsi"/>
          <w:color w:val="000000" w:themeColor="text1"/>
          <w:sz w:val="24"/>
          <w:szCs w:val="24"/>
        </w:rPr>
        <w:t xml:space="preserve"> support the comments </w:t>
      </w:r>
      <w:r w:rsidR="00EF4819">
        <w:rPr>
          <w:rFonts w:cstheme="minorHAnsi"/>
          <w:color w:val="000000" w:themeColor="text1"/>
          <w:sz w:val="24"/>
          <w:szCs w:val="24"/>
        </w:rPr>
        <w:t xml:space="preserve">provided by WWUC </w:t>
      </w:r>
      <w:r w:rsidR="003775EF">
        <w:rPr>
          <w:rFonts w:cstheme="minorHAnsi"/>
          <w:color w:val="000000" w:themeColor="text1"/>
          <w:sz w:val="24"/>
          <w:szCs w:val="24"/>
        </w:rPr>
        <w:t>and urge you to be guided by those comments in the next iteration of Policy 2030.</w:t>
      </w:r>
    </w:p>
    <w:p w14:paraId="08A8FF10" w14:textId="77777777" w:rsidR="000359CF" w:rsidRDefault="000359CF" w:rsidP="000359CF">
      <w:pPr>
        <w:spacing w:after="0" w:line="276" w:lineRule="auto"/>
        <w:contextualSpacing/>
        <w:rPr>
          <w:rFonts w:cstheme="minorHAnsi"/>
          <w:color w:val="000000" w:themeColor="text1"/>
          <w:sz w:val="24"/>
          <w:szCs w:val="24"/>
        </w:rPr>
      </w:pPr>
    </w:p>
    <w:p w14:paraId="7F87F130" w14:textId="05F60531" w:rsidR="000359CF" w:rsidRDefault="000359CF" w:rsidP="000359CF">
      <w:pPr>
        <w:spacing w:after="0" w:line="276" w:lineRule="auto"/>
        <w:contextualSpacing/>
        <w:rPr>
          <w:rFonts w:cstheme="minorHAnsi"/>
          <w:color w:val="000000" w:themeColor="text1"/>
          <w:sz w:val="24"/>
          <w:szCs w:val="24"/>
        </w:rPr>
      </w:pPr>
      <w:r>
        <w:rPr>
          <w:rFonts w:cstheme="minorHAnsi"/>
          <w:color w:val="000000" w:themeColor="text1"/>
          <w:sz w:val="24"/>
          <w:szCs w:val="24"/>
        </w:rPr>
        <w:t>Respectfully,</w:t>
      </w:r>
    </w:p>
    <w:p w14:paraId="75834579" w14:textId="77777777" w:rsidR="000359CF" w:rsidRDefault="000359CF" w:rsidP="000359CF">
      <w:pPr>
        <w:spacing w:after="0" w:line="276" w:lineRule="auto"/>
        <w:contextualSpacing/>
        <w:rPr>
          <w:rFonts w:cstheme="minorHAnsi"/>
          <w:color w:val="000000" w:themeColor="text1"/>
          <w:sz w:val="24"/>
          <w:szCs w:val="24"/>
        </w:rPr>
      </w:pPr>
    </w:p>
    <w:p w14:paraId="5FC19AFC" w14:textId="77777777" w:rsidR="00735AEA" w:rsidRDefault="00735AEA" w:rsidP="000359CF">
      <w:pPr>
        <w:spacing w:after="0" w:line="276" w:lineRule="auto"/>
        <w:contextualSpacing/>
        <w:rPr>
          <w:rFonts w:cstheme="minorHAnsi"/>
          <w:color w:val="000000" w:themeColor="text1"/>
          <w:sz w:val="24"/>
          <w:szCs w:val="24"/>
        </w:rPr>
      </w:pPr>
    </w:p>
    <w:p w14:paraId="39854ADA" w14:textId="21814982" w:rsidR="000359CF" w:rsidRDefault="0025738C" w:rsidP="000359CF">
      <w:pPr>
        <w:spacing w:after="0" w:line="276" w:lineRule="auto"/>
        <w:contextualSpacing/>
        <w:rPr>
          <w:rFonts w:cstheme="minorHAnsi"/>
          <w:color w:val="000000" w:themeColor="text1"/>
          <w:sz w:val="24"/>
          <w:szCs w:val="24"/>
        </w:rPr>
      </w:pPr>
      <w:r>
        <w:rPr>
          <w:rFonts w:cstheme="minorHAnsi"/>
          <w:color w:val="000000" w:themeColor="text1"/>
          <w:sz w:val="24"/>
          <w:szCs w:val="24"/>
        </w:rPr>
        <w:t>Bob Danson</w:t>
      </w:r>
    </w:p>
    <w:p w14:paraId="2DB616B3" w14:textId="232FDF58" w:rsidR="00735AEA" w:rsidRDefault="0025738C" w:rsidP="009426F8">
      <w:pPr>
        <w:spacing w:after="0" w:line="276" w:lineRule="auto"/>
        <w:contextualSpacing/>
        <w:rPr>
          <w:rFonts w:cstheme="minorHAnsi"/>
          <w:color w:val="000000" w:themeColor="text1"/>
          <w:sz w:val="24"/>
          <w:szCs w:val="24"/>
        </w:rPr>
      </w:pPr>
      <w:r>
        <w:rPr>
          <w:rFonts w:cstheme="minorHAnsi"/>
          <w:color w:val="000000" w:themeColor="text1"/>
          <w:sz w:val="24"/>
          <w:szCs w:val="24"/>
        </w:rPr>
        <w:t>General Manager</w:t>
      </w:r>
    </w:p>
    <w:p w14:paraId="5EFEADAA" w14:textId="2A141C53" w:rsidR="007B19F4" w:rsidRDefault="007B19F4" w:rsidP="009426F8">
      <w:pPr>
        <w:spacing w:after="0" w:line="276" w:lineRule="auto"/>
        <w:contextualSpacing/>
        <w:rPr>
          <w:rFonts w:cstheme="minorHAnsi"/>
          <w:b/>
          <w:bCs/>
          <w:color w:val="000000" w:themeColor="text1"/>
          <w:sz w:val="24"/>
          <w:szCs w:val="24"/>
        </w:rPr>
      </w:pPr>
      <w:r>
        <w:rPr>
          <w:rFonts w:cstheme="minorHAnsi"/>
          <w:color w:val="000000" w:themeColor="text1"/>
          <w:sz w:val="24"/>
          <w:szCs w:val="24"/>
        </w:rPr>
        <w:t xml:space="preserve">Olympic View Water </w:t>
      </w:r>
      <w:r w:rsidR="00F52B75">
        <w:rPr>
          <w:rFonts w:cstheme="minorHAnsi"/>
          <w:color w:val="000000" w:themeColor="text1"/>
          <w:sz w:val="24"/>
          <w:szCs w:val="24"/>
        </w:rPr>
        <w:t>&amp;</w:t>
      </w:r>
      <w:r>
        <w:rPr>
          <w:rFonts w:cstheme="minorHAnsi"/>
          <w:color w:val="000000" w:themeColor="text1"/>
          <w:sz w:val="24"/>
          <w:szCs w:val="24"/>
        </w:rPr>
        <w:t xml:space="preserve"> Sewer District</w:t>
      </w:r>
    </w:p>
    <w:sectPr w:rsidR="007B19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9CFD" w14:textId="77777777" w:rsidR="0063725C" w:rsidRDefault="0063725C" w:rsidP="0065759D">
      <w:pPr>
        <w:spacing w:after="0" w:line="240" w:lineRule="auto"/>
      </w:pPr>
      <w:r>
        <w:separator/>
      </w:r>
    </w:p>
  </w:endnote>
  <w:endnote w:type="continuationSeparator" w:id="0">
    <w:p w14:paraId="50FE2A91" w14:textId="77777777" w:rsidR="0063725C" w:rsidRDefault="0063725C" w:rsidP="0065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078"/>
      <w:docPartObj>
        <w:docPartGallery w:val="Page Numbers (Bottom of Page)"/>
        <w:docPartUnique/>
      </w:docPartObj>
    </w:sdtPr>
    <w:sdtEndPr>
      <w:rPr>
        <w:noProof/>
      </w:rPr>
    </w:sdtEndPr>
    <w:sdtContent>
      <w:p w14:paraId="4E4A0568" w14:textId="64C8BF4B" w:rsidR="009A0F23" w:rsidRDefault="009A0F23">
        <w:pPr>
          <w:pStyle w:val="Footer"/>
          <w:jc w:val="right"/>
        </w:pPr>
        <w:r w:rsidRPr="00F916DD">
          <w:rPr>
            <w:sz w:val="20"/>
            <w:szCs w:val="20"/>
          </w:rPr>
          <w:fldChar w:fldCharType="begin"/>
        </w:r>
        <w:r w:rsidRPr="00F916DD">
          <w:rPr>
            <w:sz w:val="20"/>
            <w:szCs w:val="20"/>
          </w:rPr>
          <w:instrText xml:space="preserve"> PAGE   \* MERGEFORMAT </w:instrText>
        </w:r>
        <w:r w:rsidRPr="00F916DD">
          <w:rPr>
            <w:sz w:val="20"/>
            <w:szCs w:val="20"/>
          </w:rPr>
          <w:fldChar w:fldCharType="separate"/>
        </w:r>
        <w:r w:rsidRPr="00F916DD">
          <w:rPr>
            <w:noProof/>
            <w:sz w:val="20"/>
            <w:szCs w:val="20"/>
          </w:rPr>
          <w:t>2</w:t>
        </w:r>
        <w:r w:rsidRPr="00F916DD">
          <w:rPr>
            <w:noProof/>
            <w:sz w:val="20"/>
            <w:szCs w:val="20"/>
          </w:rPr>
          <w:fldChar w:fldCharType="end"/>
        </w:r>
      </w:p>
    </w:sdtContent>
  </w:sdt>
  <w:p w14:paraId="6DD96D56" w14:textId="77777777" w:rsidR="008B7CC8" w:rsidRDefault="008B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E25A" w14:textId="77777777" w:rsidR="0063725C" w:rsidRDefault="0063725C" w:rsidP="0065759D">
      <w:pPr>
        <w:spacing w:after="0" w:line="240" w:lineRule="auto"/>
      </w:pPr>
      <w:r>
        <w:separator/>
      </w:r>
    </w:p>
  </w:footnote>
  <w:footnote w:type="continuationSeparator" w:id="0">
    <w:p w14:paraId="66D1EB36" w14:textId="77777777" w:rsidR="0063725C" w:rsidRDefault="0063725C" w:rsidP="0065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1E77" w14:textId="1F0A397D" w:rsidR="00DC490A" w:rsidRPr="00E722B4" w:rsidRDefault="002906B2" w:rsidP="00DE3271">
    <w:pPr>
      <w:pStyle w:val="Header"/>
      <w:rPr>
        <w:sz w:val="20"/>
        <w:szCs w:val="20"/>
      </w:rPr>
    </w:pPr>
    <w:r w:rsidRPr="00E722B4">
      <w:rPr>
        <w:b/>
        <w:bCs/>
        <w:i/>
        <w:iCs/>
        <w:sz w:val="20"/>
        <w:szCs w:val="20"/>
      </w:rPr>
      <w:tab/>
    </w:r>
    <w:r w:rsidRPr="00E722B4">
      <w:rPr>
        <w:b/>
        <w:bCs/>
        <w:i/>
        <w:iCs/>
        <w:sz w:val="20"/>
        <w:szCs w:val="20"/>
      </w:rPr>
      <w:tab/>
    </w:r>
  </w:p>
  <w:p w14:paraId="75163F27" w14:textId="77777777" w:rsidR="0065759D" w:rsidRDefault="0065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CAA"/>
    <w:multiLevelType w:val="multilevel"/>
    <w:tmpl w:val="B934B2FC"/>
    <w:lvl w:ilvl="0">
      <w:start w:val="1"/>
      <w:numFmt w:val="bullet"/>
      <w:lvlText w:val=""/>
      <w:lvlJc w:val="left"/>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720" w:hanging="360"/>
      </w:pPr>
    </w:lvl>
    <w:lvl w:ilvl="4">
      <w:start w:val="1"/>
      <w:numFmt w:val="lowerLetter"/>
      <w:lvlText w:val="(%5)"/>
      <w:lvlJc w:val="left"/>
      <w:pPr>
        <w:ind w:left="-360" w:hanging="360"/>
      </w:pPr>
    </w:lvl>
    <w:lvl w:ilvl="5">
      <w:start w:val="1"/>
      <w:numFmt w:val="lowerRoman"/>
      <w:lvlText w:val="(%6)"/>
      <w:lvlJc w:val="left"/>
      <w:pPr>
        <w:ind w:left="0" w:hanging="360"/>
      </w:pPr>
    </w:lvl>
    <w:lvl w:ilvl="6">
      <w:start w:val="1"/>
      <w:numFmt w:val="decimal"/>
      <w:lvlText w:val="%7."/>
      <w:lvlJc w:val="left"/>
      <w:pPr>
        <w:ind w:left="360" w:hanging="360"/>
      </w:pPr>
    </w:lvl>
    <w:lvl w:ilvl="7">
      <w:start w:val="1"/>
      <w:numFmt w:val="lowerLetter"/>
      <w:lvlText w:val="%8."/>
      <w:lvlJc w:val="left"/>
      <w:pPr>
        <w:ind w:left="720" w:hanging="360"/>
      </w:pPr>
    </w:lvl>
    <w:lvl w:ilvl="8">
      <w:start w:val="1"/>
      <w:numFmt w:val="lowerRoman"/>
      <w:lvlText w:val="%9."/>
      <w:lvlJc w:val="left"/>
      <w:pPr>
        <w:ind w:left="1080" w:hanging="360"/>
      </w:pPr>
    </w:lvl>
  </w:abstractNum>
  <w:abstractNum w:abstractNumId="1" w15:restartNumberingAfterBreak="0">
    <w:nsid w:val="01054448"/>
    <w:multiLevelType w:val="hybridMultilevel"/>
    <w:tmpl w:val="640802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F84505"/>
    <w:multiLevelType w:val="multilevel"/>
    <w:tmpl w:val="D586248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9BD5919"/>
    <w:multiLevelType w:val="multilevel"/>
    <w:tmpl w:val="D586248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AFE5CC4"/>
    <w:multiLevelType w:val="hybridMultilevel"/>
    <w:tmpl w:val="CDDE461E"/>
    <w:lvl w:ilvl="0" w:tplc="C34A6C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E7A33"/>
    <w:multiLevelType w:val="hybridMultilevel"/>
    <w:tmpl w:val="AB1268EE"/>
    <w:lvl w:ilvl="0" w:tplc="3DBEEDD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A8167C"/>
    <w:multiLevelType w:val="hybridMultilevel"/>
    <w:tmpl w:val="98EAC312"/>
    <w:lvl w:ilvl="0" w:tplc="FFFFFFFF">
      <w:start w:val="1"/>
      <w:numFmt w:val="decimal"/>
      <w:lvlText w:val="%1."/>
      <w:lvlJc w:val="left"/>
      <w:pPr>
        <w:ind w:left="720" w:hanging="360"/>
      </w:pPr>
      <w:rPr>
        <w:b w:val="0"/>
        <w:bCs w:val="0"/>
      </w:rPr>
    </w:lvl>
    <w:lvl w:ilvl="1" w:tplc="0409001B">
      <w:start w:val="1"/>
      <w:numFmt w:val="lowerRoman"/>
      <w:lvlText w:val="%2."/>
      <w:lvlJc w:val="right"/>
      <w:pPr>
        <w:ind w:left="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97B335E"/>
    <w:multiLevelType w:val="multilevel"/>
    <w:tmpl w:val="B22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534E7"/>
    <w:multiLevelType w:val="hybridMultilevel"/>
    <w:tmpl w:val="0AB8B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6C528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FCA1A48"/>
    <w:multiLevelType w:val="multilevel"/>
    <w:tmpl w:val="D586248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2936BAE"/>
    <w:multiLevelType w:val="hybridMultilevel"/>
    <w:tmpl w:val="649874FE"/>
    <w:lvl w:ilvl="0" w:tplc="FFFFFFFF">
      <w:start w:val="1"/>
      <w:numFmt w:val="decimal"/>
      <w:lvlText w:val="%1."/>
      <w:lvlJc w:val="left"/>
      <w:pPr>
        <w:ind w:left="720" w:hanging="360"/>
      </w:pPr>
      <w:rPr>
        <w:b w:val="0"/>
        <w:bCs w:val="0"/>
      </w:rPr>
    </w:lvl>
    <w:lvl w:ilvl="1" w:tplc="04090013">
      <w:start w:val="1"/>
      <w:numFmt w:val="upperRoman"/>
      <w:lvlText w:val="%2."/>
      <w:lvlJc w:val="right"/>
      <w:pPr>
        <w:ind w:left="288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5C45609"/>
    <w:multiLevelType w:val="hybridMultilevel"/>
    <w:tmpl w:val="AA4A4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913727"/>
    <w:multiLevelType w:val="hybridMultilevel"/>
    <w:tmpl w:val="4706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516894"/>
    <w:multiLevelType w:val="hybridMultilevel"/>
    <w:tmpl w:val="666A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5141C"/>
    <w:multiLevelType w:val="multilevel"/>
    <w:tmpl w:val="78DAB0D2"/>
    <w:lvl w:ilvl="0">
      <w:start w:val="1"/>
      <w:numFmt w:val="bullet"/>
      <w:lvlText w:val=""/>
      <w:lvlJc w:val="left"/>
      <w:rPr>
        <w:rFonts w:ascii="Symbol" w:hAnsi="Symbol" w:hint="default"/>
      </w:rPr>
    </w:lvl>
    <w:lvl w:ilvl="1">
      <w:start w:val="1"/>
      <w:numFmt w:val="bullet"/>
      <w:lvlText w:val=""/>
      <w:lvlJc w:val="left"/>
      <w:pPr>
        <w:ind w:left="2160" w:firstLine="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DE082F"/>
    <w:multiLevelType w:val="hybridMultilevel"/>
    <w:tmpl w:val="B85C111E"/>
    <w:lvl w:ilvl="0" w:tplc="2F787AFA">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EA71D4"/>
    <w:multiLevelType w:val="hybridMultilevel"/>
    <w:tmpl w:val="5D8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E59F0"/>
    <w:multiLevelType w:val="hybridMultilevel"/>
    <w:tmpl w:val="18B88926"/>
    <w:lvl w:ilvl="0" w:tplc="04090013">
      <w:start w:val="1"/>
      <w:numFmt w:val="upperRoman"/>
      <w:lvlText w:val="%1."/>
      <w:lvlJc w:val="right"/>
      <w:pPr>
        <w:ind w:left="1080" w:hanging="720"/>
      </w:pPr>
      <w:rPr>
        <w:rFonts w:hint="default"/>
      </w:rPr>
    </w:lvl>
    <w:lvl w:ilvl="1" w:tplc="D40209E2">
      <w:start w:val="1"/>
      <w:numFmt w:val="lowerLetter"/>
      <w:lvlText w:val="%2."/>
      <w:lvlJc w:val="left"/>
      <w:pPr>
        <w:ind w:left="1440" w:hanging="360"/>
      </w:pPr>
      <w:rPr>
        <w:b w:val="0"/>
        <w:bCs w:val="0"/>
      </w:rPr>
    </w:lvl>
    <w:lvl w:ilvl="2" w:tplc="E6EEE296">
      <w:start w:val="1"/>
      <w:numFmt w:val="lowerRoman"/>
      <w:lvlText w:val="%3."/>
      <w:lvlJc w:val="right"/>
      <w:pPr>
        <w:ind w:left="2160" w:hanging="180"/>
      </w:pPr>
      <w:rPr>
        <w:b w:val="0"/>
        <w:bCs w:val="0"/>
      </w:rPr>
    </w:lvl>
    <w:lvl w:ilvl="3" w:tplc="1BD4DA46">
      <w:start w:val="1"/>
      <w:numFmt w:val="decimal"/>
      <w:lvlText w:val="%4."/>
      <w:lvlJc w:val="left"/>
      <w:pPr>
        <w:ind w:left="2880" w:hanging="360"/>
      </w:pPr>
      <w:rPr>
        <w:b w:val="0"/>
        <w:bCs w:val="0"/>
      </w:rPr>
    </w:lvl>
    <w:lvl w:ilvl="4" w:tplc="09B22D62">
      <w:start w:val="1"/>
      <w:numFmt w:val="lowerLetter"/>
      <w:lvlText w:val="%5."/>
      <w:lvlJc w:val="left"/>
      <w:pPr>
        <w:ind w:left="360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3234E"/>
    <w:multiLevelType w:val="hybridMultilevel"/>
    <w:tmpl w:val="575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53795"/>
    <w:multiLevelType w:val="multilevel"/>
    <w:tmpl w:val="01F447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28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FA55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C81991"/>
    <w:multiLevelType w:val="hybridMultilevel"/>
    <w:tmpl w:val="E9AC2846"/>
    <w:lvl w:ilvl="0" w:tplc="FFFFFFFF">
      <w:start w:val="1"/>
      <w:numFmt w:val="decimal"/>
      <w:lvlText w:val="%1."/>
      <w:lvlJc w:val="left"/>
      <w:pPr>
        <w:ind w:left="720" w:hanging="360"/>
      </w:pPr>
      <w:rPr>
        <w:b w:val="0"/>
        <w:bCs w:val="0"/>
      </w:rPr>
    </w:lvl>
    <w:lvl w:ilvl="1" w:tplc="04090013">
      <w:start w:val="1"/>
      <w:numFmt w:val="upperRoman"/>
      <w:lvlText w:val="%2."/>
      <w:lvlJc w:val="right"/>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6D20ABE"/>
    <w:multiLevelType w:val="hybridMultilevel"/>
    <w:tmpl w:val="E924BBE0"/>
    <w:lvl w:ilvl="0" w:tplc="F2E000F6">
      <w:start w:val="1"/>
      <w:numFmt w:val="decimal"/>
      <w:lvlText w:val="%1."/>
      <w:lvlJc w:val="left"/>
      <w:pPr>
        <w:ind w:left="720" w:hanging="360"/>
      </w:pPr>
      <w:rPr>
        <w:b w:val="0"/>
        <w:bCs w:val="0"/>
      </w:rPr>
    </w:lvl>
    <w:lvl w:ilvl="1" w:tplc="898C344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9C401C"/>
    <w:multiLevelType w:val="hybridMultilevel"/>
    <w:tmpl w:val="669E3F26"/>
    <w:lvl w:ilvl="0" w:tplc="B0C4FAD6">
      <w:start w:val="10"/>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5262B8"/>
    <w:multiLevelType w:val="multilevel"/>
    <w:tmpl w:val="B934B2FC"/>
    <w:lvl w:ilvl="0">
      <w:start w:val="1"/>
      <w:numFmt w:val="bullet"/>
      <w:lvlText w:val=""/>
      <w:lvlJc w:val="left"/>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DA6147"/>
    <w:multiLevelType w:val="hybridMultilevel"/>
    <w:tmpl w:val="3D50B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803D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892AA4"/>
    <w:multiLevelType w:val="hybridMultilevel"/>
    <w:tmpl w:val="41305658"/>
    <w:lvl w:ilvl="0" w:tplc="FFFFFFFF">
      <w:start w:val="1"/>
      <w:numFmt w:val="decimal"/>
      <w:lvlText w:val="%1."/>
      <w:lvlJc w:val="left"/>
      <w:pPr>
        <w:ind w:left="720" w:hanging="360"/>
      </w:pPr>
      <w:rPr>
        <w:b w:val="0"/>
        <w:bCs w:val="0"/>
      </w:rPr>
    </w:lvl>
    <w:lvl w:ilvl="1" w:tplc="0409001B">
      <w:start w:val="1"/>
      <w:numFmt w:val="lowerRoman"/>
      <w:lvlText w:val="%2."/>
      <w:lvlJc w:val="right"/>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BF53D6A"/>
    <w:multiLevelType w:val="hybridMultilevel"/>
    <w:tmpl w:val="52224EE6"/>
    <w:lvl w:ilvl="0" w:tplc="F474CA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3740464">
    <w:abstractNumId w:val="17"/>
  </w:num>
  <w:num w:numId="2" w16cid:durableId="926235008">
    <w:abstractNumId w:val="9"/>
  </w:num>
  <w:num w:numId="3" w16cid:durableId="973632895">
    <w:abstractNumId w:val="3"/>
  </w:num>
  <w:num w:numId="4" w16cid:durableId="819543249">
    <w:abstractNumId w:val="10"/>
  </w:num>
  <w:num w:numId="5" w16cid:durableId="1548564524">
    <w:abstractNumId w:val="2"/>
  </w:num>
  <w:num w:numId="6" w16cid:durableId="773020677">
    <w:abstractNumId w:val="27"/>
  </w:num>
  <w:num w:numId="7" w16cid:durableId="54739010">
    <w:abstractNumId w:val="7"/>
  </w:num>
  <w:num w:numId="8" w16cid:durableId="167330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518577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265904">
    <w:abstractNumId w:val="23"/>
  </w:num>
  <w:num w:numId="11" w16cid:durableId="1673682257">
    <w:abstractNumId w:val="19"/>
  </w:num>
  <w:num w:numId="12" w16cid:durableId="1461067928">
    <w:abstractNumId w:val="0"/>
  </w:num>
  <w:num w:numId="13" w16cid:durableId="1114983242">
    <w:abstractNumId w:val="25"/>
  </w:num>
  <w:num w:numId="14" w16cid:durableId="661540943">
    <w:abstractNumId w:val="15"/>
  </w:num>
  <w:num w:numId="15" w16cid:durableId="1572276969">
    <w:abstractNumId w:val="20"/>
  </w:num>
  <w:num w:numId="16" w16cid:durableId="548683861">
    <w:abstractNumId w:val="22"/>
  </w:num>
  <w:num w:numId="17" w16cid:durableId="1724911417">
    <w:abstractNumId w:val="6"/>
  </w:num>
  <w:num w:numId="18" w16cid:durableId="2130316130">
    <w:abstractNumId w:val="11"/>
  </w:num>
  <w:num w:numId="19" w16cid:durableId="1794907610">
    <w:abstractNumId w:val="28"/>
  </w:num>
  <w:num w:numId="20" w16cid:durableId="626860556">
    <w:abstractNumId w:val="21"/>
  </w:num>
  <w:num w:numId="21" w16cid:durableId="1826781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031567">
    <w:abstractNumId w:val="18"/>
  </w:num>
  <w:num w:numId="23" w16cid:durableId="1923368418">
    <w:abstractNumId w:val="8"/>
  </w:num>
  <w:num w:numId="24" w16cid:durableId="72633381">
    <w:abstractNumId w:val="26"/>
  </w:num>
  <w:num w:numId="25" w16cid:durableId="526453499">
    <w:abstractNumId w:val="1"/>
  </w:num>
  <w:num w:numId="26" w16cid:durableId="470749647">
    <w:abstractNumId w:val="4"/>
  </w:num>
  <w:num w:numId="27" w16cid:durableId="859702848">
    <w:abstractNumId w:val="29"/>
  </w:num>
  <w:num w:numId="28" w16cid:durableId="1320427914">
    <w:abstractNumId w:val="5"/>
  </w:num>
  <w:num w:numId="29" w16cid:durableId="317804385">
    <w:abstractNumId w:val="12"/>
  </w:num>
  <w:num w:numId="30" w16cid:durableId="539518951">
    <w:abstractNumId w:val="16"/>
  </w:num>
  <w:num w:numId="31" w16cid:durableId="301234619">
    <w:abstractNumId w:val="24"/>
  </w:num>
  <w:num w:numId="32" w16cid:durableId="1655791043">
    <w:abstractNumId w:val="14"/>
  </w:num>
  <w:num w:numId="33" w16cid:durableId="1684357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7139-8772, v. 1"/>
    <w:docVar w:name="ndGeneratedStampLocation" w:val="LastPage"/>
  </w:docVars>
  <w:rsids>
    <w:rsidRoot w:val="00975195"/>
    <w:rsid w:val="00000499"/>
    <w:rsid w:val="000008BF"/>
    <w:rsid w:val="000014FC"/>
    <w:rsid w:val="00001A55"/>
    <w:rsid w:val="0000390E"/>
    <w:rsid w:val="00004C7C"/>
    <w:rsid w:val="00005357"/>
    <w:rsid w:val="00006E00"/>
    <w:rsid w:val="00007A3F"/>
    <w:rsid w:val="00010CB7"/>
    <w:rsid w:val="000123C4"/>
    <w:rsid w:val="00012C15"/>
    <w:rsid w:val="00012F99"/>
    <w:rsid w:val="00013345"/>
    <w:rsid w:val="00013CD7"/>
    <w:rsid w:val="00016272"/>
    <w:rsid w:val="000176B6"/>
    <w:rsid w:val="000203BB"/>
    <w:rsid w:val="00023E4D"/>
    <w:rsid w:val="00026A8C"/>
    <w:rsid w:val="00027C55"/>
    <w:rsid w:val="00034012"/>
    <w:rsid w:val="00034B37"/>
    <w:rsid w:val="000359CF"/>
    <w:rsid w:val="00041C23"/>
    <w:rsid w:val="00042188"/>
    <w:rsid w:val="000432B5"/>
    <w:rsid w:val="00044364"/>
    <w:rsid w:val="00044666"/>
    <w:rsid w:val="00046956"/>
    <w:rsid w:val="00046BDE"/>
    <w:rsid w:val="00046C56"/>
    <w:rsid w:val="00047943"/>
    <w:rsid w:val="00050BC2"/>
    <w:rsid w:val="00051045"/>
    <w:rsid w:val="00051642"/>
    <w:rsid w:val="00051DD1"/>
    <w:rsid w:val="00054539"/>
    <w:rsid w:val="00055677"/>
    <w:rsid w:val="00055A10"/>
    <w:rsid w:val="00057012"/>
    <w:rsid w:val="000570F5"/>
    <w:rsid w:val="00060183"/>
    <w:rsid w:val="0006173E"/>
    <w:rsid w:val="00064359"/>
    <w:rsid w:val="000665EE"/>
    <w:rsid w:val="000675FC"/>
    <w:rsid w:val="000760AC"/>
    <w:rsid w:val="000774B3"/>
    <w:rsid w:val="000811AC"/>
    <w:rsid w:val="000817F0"/>
    <w:rsid w:val="0008193C"/>
    <w:rsid w:val="0008218B"/>
    <w:rsid w:val="00082B7F"/>
    <w:rsid w:val="00083AB9"/>
    <w:rsid w:val="00085597"/>
    <w:rsid w:val="0008650B"/>
    <w:rsid w:val="000904AF"/>
    <w:rsid w:val="0009127E"/>
    <w:rsid w:val="000925B8"/>
    <w:rsid w:val="00092A25"/>
    <w:rsid w:val="000933EC"/>
    <w:rsid w:val="00094D16"/>
    <w:rsid w:val="00095C1A"/>
    <w:rsid w:val="00096386"/>
    <w:rsid w:val="00096B33"/>
    <w:rsid w:val="000A0C29"/>
    <w:rsid w:val="000B0792"/>
    <w:rsid w:val="000B1BF9"/>
    <w:rsid w:val="000B2AC5"/>
    <w:rsid w:val="000B42EA"/>
    <w:rsid w:val="000B6258"/>
    <w:rsid w:val="000B7083"/>
    <w:rsid w:val="000C029E"/>
    <w:rsid w:val="000C1CF4"/>
    <w:rsid w:val="000C5E74"/>
    <w:rsid w:val="000C65C1"/>
    <w:rsid w:val="000D08AF"/>
    <w:rsid w:val="000D1378"/>
    <w:rsid w:val="000D2EEF"/>
    <w:rsid w:val="000D35AB"/>
    <w:rsid w:val="000D5BF5"/>
    <w:rsid w:val="000D6829"/>
    <w:rsid w:val="000E07B1"/>
    <w:rsid w:val="000E0D56"/>
    <w:rsid w:val="000E2198"/>
    <w:rsid w:val="000E279F"/>
    <w:rsid w:val="000E27F9"/>
    <w:rsid w:val="000E437C"/>
    <w:rsid w:val="000E5369"/>
    <w:rsid w:val="000E7FBD"/>
    <w:rsid w:val="000F0907"/>
    <w:rsid w:val="000F2F39"/>
    <w:rsid w:val="000F2F9D"/>
    <w:rsid w:val="000F3569"/>
    <w:rsid w:val="000F360B"/>
    <w:rsid w:val="000F3ABD"/>
    <w:rsid w:val="000F4331"/>
    <w:rsid w:val="000F4905"/>
    <w:rsid w:val="000F62DE"/>
    <w:rsid w:val="000F6C45"/>
    <w:rsid w:val="000F705B"/>
    <w:rsid w:val="00100F79"/>
    <w:rsid w:val="001050C1"/>
    <w:rsid w:val="001072D0"/>
    <w:rsid w:val="0010788F"/>
    <w:rsid w:val="00107D51"/>
    <w:rsid w:val="0011057B"/>
    <w:rsid w:val="00112064"/>
    <w:rsid w:val="0011358F"/>
    <w:rsid w:val="001151D9"/>
    <w:rsid w:val="00115ABA"/>
    <w:rsid w:val="001164E1"/>
    <w:rsid w:val="00116F51"/>
    <w:rsid w:val="00120682"/>
    <w:rsid w:val="00121368"/>
    <w:rsid w:val="00121759"/>
    <w:rsid w:val="001219E7"/>
    <w:rsid w:val="001224C7"/>
    <w:rsid w:val="001232C3"/>
    <w:rsid w:val="001270AE"/>
    <w:rsid w:val="00130471"/>
    <w:rsid w:val="00133E10"/>
    <w:rsid w:val="001369A6"/>
    <w:rsid w:val="001378C7"/>
    <w:rsid w:val="0014245B"/>
    <w:rsid w:val="001456BA"/>
    <w:rsid w:val="001461E4"/>
    <w:rsid w:val="00146EF1"/>
    <w:rsid w:val="001470F0"/>
    <w:rsid w:val="00147164"/>
    <w:rsid w:val="001471A1"/>
    <w:rsid w:val="0015056B"/>
    <w:rsid w:val="001526A7"/>
    <w:rsid w:val="0015405B"/>
    <w:rsid w:val="00154CA9"/>
    <w:rsid w:val="0015561A"/>
    <w:rsid w:val="0015691F"/>
    <w:rsid w:val="001613BE"/>
    <w:rsid w:val="0016572B"/>
    <w:rsid w:val="00166F55"/>
    <w:rsid w:val="00167A34"/>
    <w:rsid w:val="001709DE"/>
    <w:rsid w:val="001717A0"/>
    <w:rsid w:val="00173832"/>
    <w:rsid w:val="00174264"/>
    <w:rsid w:val="0017785D"/>
    <w:rsid w:val="00177E95"/>
    <w:rsid w:val="00180400"/>
    <w:rsid w:val="00180700"/>
    <w:rsid w:val="00180820"/>
    <w:rsid w:val="00181E24"/>
    <w:rsid w:val="00184D1F"/>
    <w:rsid w:val="0018588C"/>
    <w:rsid w:val="001869A0"/>
    <w:rsid w:val="001905BB"/>
    <w:rsid w:val="0019307C"/>
    <w:rsid w:val="001935B5"/>
    <w:rsid w:val="00195272"/>
    <w:rsid w:val="0019668F"/>
    <w:rsid w:val="001A40D2"/>
    <w:rsid w:val="001A419B"/>
    <w:rsid w:val="001A6089"/>
    <w:rsid w:val="001A71E1"/>
    <w:rsid w:val="001A779E"/>
    <w:rsid w:val="001A7B20"/>
    <w:rsid w:val="001B2192"/>
    <w:rsid w:val="001B2A2E"/>
    <w:rsid w:val="001B2D44"/>
    <w:rsid w:val="001B40B6"/>
    <w:rsid w:val="001B476D"/>
    <w:rsid w:val="001B4CF6"/>
    <w:rsid w:val="001B6583"/>
    <w:rsid w:val="001B6E05"/>
    <w:rsid w:val="001C0743"/>
    <w:rsid w:val="001C16E3"/>
    <w:rsid w:val="001C3603"/>
    <w:rsid w:val="001C4F2A"/>
    <w:rsid w:val="001C5E65"/>
    <w:rsid w:val="001C63DE"/>
    <w:rsid w:val="001C648E"/>
    <w:rsid w:val="001C7004"/>
    <w:rsid w:val="001D047D"/>
    <w:rsid w:val="001D06DD"/>
    <w:rsid w:val="001D1CF3"/>
    <w:rsid w:val="001D33BB"/>
    <w:rsid w:val="001D3A83"/>
    <w:rsid w:val="001D4E6B"/>
    <w:rsid w:val="001D6C58"/>
    <w:rsid w:val="001E0017"/>
    <w:rsid w:val="001E175C"/>
    <w:rsid w:val="001E3081"/>
    <w:rsid w:val="001E5F3D"/>
    <w:rsid w:val="001E6E16"/>
    <w:rsid w:val="001E6F87"/>
    <w:rsid w:val="001E7305"/>
    <w:rsid w:val="001E7C9F"/>
    <w:rsid w:val="001F05B2"/>
    <w:rsid w:val="001F57C5"/>
    <w:rsid w:val="001F713E"/>
    <w:rsid w:val="001F73EF"/>
    <w:rsid w:val="001F7B36"/>
    <w:rsid w:val="0020269E"/>
    <w:rsid w:val="00202C9D"/>
    <w:rsid w:val="00203F2B"/>
    <w:rsid w:val="00204B52"/>
    <w:rsid w:val="00207061"/>
    <w:rsid w:val="002120EB"/>
    <w:rsid w:val="002123D3"/>
    <w:rsid w:val="002124CF"/>
    <w:rsid w:val="00212DF7"/>
    <w:rsid w:val="00213C71"/>
    <w:rsid w:val="00216955"/>
    <w:rsid w:val="00216E95"/>
    <w:rsid w:val="00217C44"/>
    <w:rsid w:val="00221468"/>
    <w:rsid w:val="0022231D"/>
    <w:rsid w:val="002257A8"/>
    <w:rsid w:val="00225AA4"/>
    <w:rsid w:val="00227264"/>
    <w:rsid w:val="002273C4"/>
    <w:rsid w:val="00227A5B"/>
    <w:rsid w:val="00231344"/>
    <w:rsid w:val="00235562"/>
    <w:rsid w:val="00235E40"/>
    <w:rsid w:val="00235EB7"/>
    <w:rsid w:val="00236411"/>
    <w:rsid w:val="002365BB"/>
    <w:rsid w:val="00244E12"/>
    <w:rsid w:val="0024685D"/>
    <w:rsid w:val="00246E6D"/>
    <w:rsid w:val="002470CF"/>
    <w:rsid w:val="00250DAF"/>
    <w:rsid w:val="00250F0F"/>
    <w:rsid w:val="00251B74"/>
    <w:rsid w:val="00255898"/>
    <w:rsid w:val="002562D4"/>
    <w:rsid w:val="00256CA1"/>
    <w:rsid w:val="0025738C"/>
    <w:rsid w:val="002605E1"/>
    <w:rsid w:val="00260FA4"/>
    <w:rsid w:val="00262B9C"/>
    <w:rsid w:val="0026695A"/>
    <w:rsid w:val="00267490"/>
    <w:rsid w:val="00272027"/>
    <w:rsid w:val="00273018"/>
    <w:rsid w:val="00273A5E"/>
    <w:rsid w:val="002755E7"/>
    <w:rsid w:val="00276A18"/>
    <w:rsid w:val="002800FE"/>
    <w:rsid w:val="00282587"/>
    <w:rsid w:val="0028492B"/>
    <w:rsid w:val="002857BA"/>
    <w:rsid w:val="0028599D"/>
    <w:rsid w:val="002874D9"/>
    <w:rsid w:val="00287998"/>
    <w:rsid w:val="002906B2"/>
    <w:rsid w:val="00293AF1"/>
    <w:rsid w:val="002960ED"/>
    <w:rsid w:val="002A04FD"/>
    <w:rsid w:val="002A0995"/>
    <w:rsid w:val="002A30FA"/>
    <w:rsid w:val="002A38A9"/>
    <w:rsid w:val="002A3FC4"/>
    <w:rsid w:val="002A4EBD"/>
    <w:rsid w:val="002A5C88"/>
    <w:rsid w:val="002A5D5D"/>
    <w:rsid w:val="002B0BBA"/>
    <w:rsid w:val="002B208E"/>
    <w:rsid w:val="002B3A38"/>
    <w:rsid w:val="002B539F"/>
    <w:rsid w:val="002B5F18"/>
    <w:rsid w:val="002C14A3"/>
    <w:rsid w:val="002C1F51"/>
    <w:rsid w:val="002C3E58"/>
    <w:rsid w:val="002C47BC"/>
    <w:rsid w:val="002C5085"/>
    <w:rsid w:val="002C5A2B"/>
    <w:rsid w:val="002C5DD4"/>
    <w:rsid w:val="002D09CE"/>
    <w:rsid w:val="002D1476"/>
    <w:rsid w:val="002D2BE9"/>
    <w:rsid w:val="002D301B"/>
    <w:rsid w:val="002D5AB5"/>
    <w:rsid w:val="002E281A"/>
    <w:rsid w:val="002E3CC7"/>
    <w:rsid w:val="002E7508"/>
    <w:rsid w:val="002F1B9F"/>
    <w:rsid w:val="002F4727"/>
    <w:rsid w:val="002F58EB"/>
    <w:rsid w:val="002F5F9D"/>
    <w:rsid w:val="0030158C"/>
    <w:rsid w:val="0031192B"/>
    <w:rsid w:val="00313EEC"/>
    <w:rsid w:val="00314446"/>
    <w:rsid w:val="00320B70"/>
    <w:rsid w:val="00320F97"/>
    <w:rsid w:val="00323053"/>
    <w:rsid w:val="00324180"/>
    <w:rsid w:val="00324926"/>
    <w:rsid w:val="003268E8"/>
    <w:rsid w:val="00326D43"/>
    <w:rsid w:val="00327A11"/>
    <w:rsid w:val="003336F4"/>
    <w:rsid w:val="003339B9"/>
    <w:rsid w:val="003346A3"/>
    <w:rsid w:val="003348FC"/>
    <w:rsid w:val="003359D0"/>
    <w:rsid w:val="0033769C"/>
    <w:rsid w:val="00337E4A"/>
    <w:rsid w:val="0034249C"/>
    <w:rsid w:val="00342E39"/>
    <w:rsid w:val="003466E1"/>
    <w:rsid w:val="003467F5"/>
    <w:rsid w:val="00347E55"/>
    <w:rsid w:val="00355DDE"/>
    <w:rsid w:val="0036198F"/>
    <w:rsid w:val="00362850"/>
    <w:rsid w:val="003657B9"/>
    <w:rsid w:val="00365F99"/>
    <w:rsid w:val="0036666B"/>
    <w:rsid w:val="003667A8"/>
    <w:rsid w:val="003668F1"/>
    <w:rsid w:val="0036757B"/>
    <w:rsid w:val="00370C18"/>
    <w:rsid w:val="00372774"/>
    <w:rsid w:val="00373BE5"/>
    <w:rsid w:val="003752FC"/>
    <w:rsid w:val="003753DA"/>
    <w:rsid w:val="003775EF"/>
    <w:rsid w:val="00377CCC"/>
    <w:rsid w:val="003818D1"/>
    <w:rsid w:val="00381939"/>
    <w:rsid w:val="00382409"/>
    <w:rsid w:val="00383B7D"/>
    <w:rsid w:val="0038475A"/>
    <w:rsid w:val="00384F0C"/>
    <w:rsid w:val="00386080"/>
    <w:rsid w:val="00387565"/>
    <w:rsid w:val="00392290"/>
    <w:rsid w:val="0039563F"/>
    <w:rsid w:val="003975BB"/>
    <w:rsid w:val="003A0C70"/>
    <w:rsid w:val="003A13C7"/>
    <w:rsid w:val="003A15B3"/>
    <w:rsid w:val="003A1B30"/>
    <w:rsid w:val="003A287A"/>
    <w:rsid w:val="003A2EAE"/>
    <w:rsid w:val="003A33A0"/>
    <w:rsid w:val="003A3D3D"/>
    <w:rsid w:val="003A41C4"/>
    <w:rsid w:val="003A481C"/>
    <w:rsid w:val="003A551C"/>
    <w:rsid w:val="003B1AAF"/>
    <w:rsid w:val="003B2288"/>
    <w:rsid w:val="003B23D5"/>
    <w:rsid w:val="003B3CA0"/>
    <w:rsid w:val="003C173E"/>
    <w:rsid w:val="003C1BB4"/>
    <w:rsid w:val="003C1C98"/>
    <w:rsid w:val="003C2A32"/>
    <w:rsid w:val="003C2B9B"/>
    <w:rsid w:val="003C3AB1"/>
    <w:rsid w:val="003C443A"/>
    <w:rsid w:val="003C542F"/>
    <w:rsid w:val="003C5BD8"/>
    <w:rsid w:val="003C6350"/>
    <w:rsid w:val="003C6473"/>
    <w:rsid w:val="003C7B75"/>
    <w:rsid w:val="003D04DE"/>
    <w:rsid w:val="003D386C"/>
    <w:rsid w:val="003D4247"/>
    <w:rsid w:val="003D4E34"/>
    <w:rsid w:val="003D6DE3"/>
    <w:rsid w:val="003D76C2"/>
    <w:rsid w:val="003E0E71"/>
    <w:rsid w:val="003E23D3"/>
    <w:rsid w:val="003E3EA8"/>
    <w:rsid w:val="003E4AC0"/>
    <w:rsid w:val="003E4BD7"/>
    <w:rsid w:val="003E4C89"/>
    <w:rsid w:val="003E6E56"/>
    <w:rsid w:val="003F065E"/>
    <w:rsid w:val="003F0A13"/>
    <w:rsid w:val="003F1435"/>
    <w:rsid w:val="004011E6"/>
    <w:rsid w:val="00401489"/>
    <w:rsid w:val="00401C5B"/>
    <w:rsid w:val="0041275B"/>
    <w:rsid w:val="00414324"/>
    <w:rsid w:val="0041601D"/>
    <w:rsid w:val="00417DAF"/>
    <w:rsid w:val="0042056A"/>
    <w:rsid w:val="00423FB8"/>
    <w:rsid w:val="00423FD3"/>
    <w:rsid w:val="00425520"/>
    <w:rsid w:val="00425717"/>
    <w:rsid w:val="00427673"/>
    <w:rsid w:val="00430A36"/>
    <w:rsid w:val="0043109B"/>
    <w:rsid w:val="00432E84"/>
    <w:rsid w:val="0043368E"/>
    <w:rsid w:val="0043637C"/>
    <w:rsid w:val="004367C5"/>
    <w:rsid w:val="004369DF"/>
    <w:rsid w:val="00437698"/>
    <w:rsid w:val="00440201"/>
    <w:rsid w:val="004405EE"/>
    <w:rsid w:val="00441274"/>
    <w:rsid w:val="004439AE"/>
    <w:rsid w:val="00443C84"/>
    <w:rsid w:val="00447521"/>
    <w:rsid w:val="00450908"/>
    <w:rsid w:val="00451776"/>
    <w:rsid w:val="00451779"/>
    <w:rsid w:val="00452AEE"/>
    <w:rsid w:val="00456488"/>
    <w:rsid w:val="0045658F"/>
    <w:rsid w:val="0045739A"/>
    <w:rsid w:val="00460DA0"/>
    <w:rsid w:val="00471A78"/>
    <w:rsid w:val="00474BD7"/>
    <w:rsid w:val="004751B7"/>
    <w:rsid w:val="004759EE"/>
    <w:rsid w:val="00476DCD"/>
    <w:rsid w:val="00476F51"/>
    <w:rsid w:val="0048136E"/>
    <w:rsid w:val="004837EC"/>
    <w:rsid w:val="00486E2A"/>
    <w:rsid w:val="00490DAB"/>
    <w:rsid w:val="00495240"/>
    <w:rsid w:val="004A4DCE"/>
    <w:rsid w:val="004A66D6"/>
    <w:rsid w:val="004A677D"/>
    <w:rsid w:val="004A7FBB"/>
    <w:rsid w:val="004B0D1B"/>
    <w:rsid w:val="004B0E9C"/>
    <w:rsid w:val="004B160D"/>
    <w:rsid w:val="004B2249"/>
    <w:rsid w:val="004B25F2"/>
    <w:rsid w:val="004B6D4E"/>
    <w:rsid w:val="004C18E7"/>
    <w:rsid w:val="004C5402"/>
    <w:rsid w:val="004C61A9"/>
    <w:rsid w:val="004C6AC7"/>
    <w:rsid w:val="004C7B52"/>
    <w:rsid w:val="004D12C2"/>
    <w:rsid w:val="004D5106"/>
    <w:rsid w:val="004D5165"/>
    <w:rsid w:val="004D5801"/>
    <w:rsid w:val="004D75BE"/>
    <w:rsid w:val="004E011F"/>
    <w:rsid w:val="004E06D3"/>
    <w:rsid w:val="004E0C1B"/>
    <w:rsid w:val="004E27BF"/>
    <w:rsid w:val="004E2D80"/>
    <w:rsid w:val="004E2FE3"/>
    <w:rsid w:val="004E33F7"/>
    <w:rsid w:val="004E3860"/>
    <w:rsid w:val="004E3DA0"/>
    <w:rsid w:val="004E5E27"/>
    <w:rsid w:val="004E6B30"/>
    <w:rsid w:val="004F02BE"/>
    <w:rsid w:val="004F0F20"/>
    <w:rsid w:val="004F1901"/>
    <w:rsid w:val="004F2380"/>
    <w:rsid w:val="004F3538"/>
    <w:rsid w:val="004F43DA"/>
    <w:rsid w:val="004F4685"/>
    <w:rsid w:val="004F5378"/>
    <w:rsid w:val="004F587F"/>
    <w:rsid w:val="00500062"/>
    <w:rsid w:val="0050147B"/>
    <w:rsid w:val="00503A32"/>
    <w:rsid w:val="00506BF5"/>
    <w:rsid w:val="0050781D"/>
    <w:rsid w:val="00507A99"/>
    <w:rsid w:val="00510CA2"/>
    <w:rsid w:val="0051159F"/>
    <w:rsid w:val="00512354"/>
    <w:rsid w:val="005127EB"/>
    <w:rsid w:val="00513164"/>
    <w:rsid w:val="00514986"/>
    <w:rsid w:val="00515677"/>
    <w:rsid w:val="00515F79"/>
    <w:rsid w:val="005165D2"/>
    <w:rsid w:val="0052371B"/>
    <w:rsid w:val="00525884"/>
    <w:rsid w:val="00525FF5"/>
    <w:rsid w:val="0052663A"/>
    <w:rsid w:val="0052726E"/>
    <w:rsid w:val="00530E37"/>
    <w:rsid w:val="00531DEC"/>
    <w:rsid w:val="005323A0"/>
    <w:rsid w:val="005360F9"/>
    <w:rsid w:val="00540968"/>
    <w:rsid w:val="00541F3A"/>
    <w:rsid w:val="00542B4D"/>
    <w:rsid w:val="0054336D"/>
    <w:rsid w:val="005434D7"/>
    <w:rsid w:val="00545961"/>
    <w:rsid w:val="00545C25"/>
    <w:rsid w:val="005539E4"/>
    <w:rsid w:val="005553CE"/>
    <w:rsid w:val="005617E3"/>
    <w:rsid w:val="005618F2"/>
    <w:rsid w:val="00562115"/>
    <w:rsid w:val="00562205"/>
    <w:rsid w:val="005625EB"/>
    <w:rsid w:val="00562F67"/>
    <w:rsid w:val="005633D2"/>
    <w:rsid w:val="0056350D"/>
    <w:rsid w:val="005662B2"/>
    <w:rsid w:val="00570585"/>
    <w:rsid w:val="005717C3"/>
    <w:rsid w:val="00573DE1"/>
    <w:rsid w:val="005809BF"/>
    <w:rsid w:val="0058163A"/>
    <w:rsid w:val="00584BC9"/>
    <w:rsid w:val="005856F1"/>
    <w:rsid w:val="00586438"/>
    <w:rsid w:val="005867D9"/>
    <w:rsid w:val="00586E6F"/>
    <w:rsid w:val="00586EE9"/>
    <w:rsid w:val="00587927"/>
    <w:rsid w:val="0059157B"/>
    <w:rsid w:val="005923A9"/>
    <w:rsid w:val="00593BF6"/>
    <w:rsid w:val="00595202"/>
    <w:rsid w:val="00595E37"/>
    <w:rsid w:val="005A044E"/>
    <w:rsid w:val="005A0F60"/>
    <w:rsid w:val="005A27F2"/>
    <w:rsid w:val="005A41CE"/>
    <w:rsid w:val="005A5A0A"/>
    <w:rsid w:val="005A5D0A"/>
    <w:rsid w:val="005A5FDF"/>
    <w:rsid w:val="005B1B0E"/>
    <w:rsid w:val="005B314E"/>
    <w:rsid w:val="005B5ADA"/>
    <w:rsid w:val="005C2669"/>
    <w:rsid w:val="005C2A01"/>
    <w:rsid w:val="005C2ED0"/>
    <w:rsid w:val="005C4777"/>
    <w:rsid w:val="005C6030"/>
    <w:rsid w:val="005D3EAD"/>
    <w:rsid w:val="005D4A09"/>
    <w:rsid w:val="005D54DE"/>
    <w:rsid w:val="005D6B50"/>
    <w:rsid w:val="005D76D5"/>
    <w:rsid w:val="005E26D8"/>
    <w:rsid w:val="005E33BB"/>
    <w:rsid w:val="005E765D"/>
    <w:rsid w:val="005F0E39"/>
    <w:rsid w:val="005F2EA9"/>
    <w:rsid w:val="005F3B68"/>
    <w:rsid w:val="005F46B1"/>
    <w:rsid w:val="00603A02"/>
    <w:rsid w:val="00605AD2"/>
    <w:rsid w:val="006064B8"/>
    <w:rsid w:val="00607527"/>
    <w:rsid w:val="0061071F"/>
    <w:rsid w:val="006142B0"/>
    <w:rsid w:val="00614522"/>
    <w:rsid w:val="0061453F"/>
    <w:rsid w:val="006147DC"/>
    <w:rsid w:val="00616647"/>
    <w:rsid w:val="00620B74"/>
    <w:rsid w:val="00620BFA"/>
    <w:rsid w:val="00621826"/>
    <w:rsid w:val="006267F4"/>
    <w:rsid w:val="00631517"/>
    <w:rsid w:val="00632D14"/>
    <w:rsid w:val="00632E8C"/>
    <w:rsid w:val="00634162"/>
    <w:rsid w:val="0063485A"/>
    <w:rsid w:val="00634A44"/>
    <w:rsid w:val="006350F3"/>
    <w:rsid w:val="006360B4"/>
    <w:rsid w:val="0063725C"/>
    <w:rsid w:val="00637EB2"/>
    <w:rsid w:val="006406A6"/>
    <w:rsid w:val="006450EC"/>
    <w:rsid w:val="00645E74"/>
    <w:rsid w:val="00646755"/>
    <w:rsid w:val="0064680A"/>
    <w:rsid w:val="00650FE8"/>
    <w:rsid w:val="00651F54"/>
    <w:rsid w:val="00652036"/>
    <w:rsid w:val="006540D7"/>
    <w:rsid w:val="00657066"/>
    <w:rsid w:val="0065759D"/>
    <w:rsid w:val="00661DF8"/>
    <w:rsid w:val="006637C7"/>
    <w:rsid w:val="00664BEF"/>
    <w:rsid w:val="00665B95"/>
    <w:rsid w:val="00666E34"/>
    <w:rsid w:val="006679B8"/>
    <w:rsid w:val="00667D8B"/>
    <w:rsid w:val="00673F0D"/>
    <w:rsid w:val="00676048"/>
    <w:rsid w:val="00676C68"/>
    <w:rsid w:val="00676F87"/>
    <w:rsid w:val="0067703C"/>
    <w:rsid w:val="006802BA"/>
    <w:rsid w:val="00680353"/>
    <w:rsid w:val="00681529"/>
    <w:rsid w:val="00681DF6"/>
    <w:rsid w:val="00682471"/>
    <w:rsid w:val="0068268F"/>
    <w:rsid w:val="006829CD"/>
    <w:rsid w:val="006841C1"/>
    <w:rsid w:val="00686233"/>
    <w:rsid w:val="00686872"/>
    <w:rsid w:val="006875B8"/>
    <w:rsid w:val="0069087F"/>
    <w:rsid w:val="0069133F"/>
    <w:rsid w:val="00691D4E"/>
    <w:rsid w:val="006934B3"/>
    <w:rsid w:val="006947D2"/>
    <w:rsid w:val="00695F21"/>
    <w:rsid w:val="00695F7C"/>
    <w:rsid w:val="0069667C"/>
    <w:rsid w:val="00696F05"/>
    <w:rsid w:val="006A0EC5"/>
    <w:rsid w:val="006A17E1"/>
    <w:rsid w:val="006A194D"/>
    <w:rsid w:val="006A3318"/>
    <w:rsid w:val="006A52F6"/>
    <w:rsid w:val="006A5931"/>
    <w:rsid w:val="006B38A9"/>
    <w:rsid w:val="006B44AC"/>
    <w:rsid w:val="006B59E7"/>
    <w:rsid w:val="006C1380"/>
    <w:rsid w:val="006C3474"/>
    <w:rsid w:val="006C49F9"/>
    <w:rsid w:val="006C5492"/>
    <w:rsid w:val="006C7829"/>
    <w:rsid w:val="006D0098"/>
    <w:rsid w:val="006D0805"/>
    <w:rsid w:val="006D23FC"/>
    <w:rsid w:val="006D5FFB"/>
    <w:rsid w:val="006D618E"/>
    <w:rsid w:val="006D6681"/>
    <w:rsid w:val="006D7C3B"/>
    <w:rsid w:val="006E0DBC"/>
    <w:rsid w:val="006E27B8"/>
    <w:rsid w:val="006E30AD"/>
    <w:rsid w:val="006E48F7"/>
    <w:rsid w:val="006E4B3B"/>
    <w:rsid w:val="006E5F8F"/>
    <w:rsid w:val="006F017D"/>
    <w:rsid w:val="006F0A50"/>
    <w:rsid w:val="006F0FC7"/>
    <w:rsid w:val="006F610F"/>
    <w:rsid w:val="006F68CD"/>
    <w:rsid w:val="006F7823"/>
    <w:rsid w:val="007006C0"/>
    <w:rsid w:val="00701797"/>
    <w:rsid w:val="00702541"/>
    <w:rsid w:val="007025DE"/>
    <w:rsid w:val="00706036"/>
    <w:rsid w:val="00706167"/>
    <w:rsid w:val="00710C94"/>
    <w:rsid w:val="00710D81"/>
    <w:rsid w:val="0071295F"/>
    <w:rsid w:val="00712B03"/>
    <w:rsid w:val="00724CE0"/>
    <w:rsid w:val="0072523A"/>
    <w:rsid w:val="00725F28"/>
    <w:rsid w:val="007308BB"/>
    <w:rsid w:val="00730EDC"/>
    <w:rsid w:val="007313B4"/>
    <w:rsid w:val="00731CFE"/>
    <w:rsid w:val="0073278E"/>
    <w:rsid w:val="00732D05"/>
    <w:rsid w:val="007339D0"/>
    <w:rsid w:val="007350DC"/>
    <w:rsid w:val="00735AEA"/>
    <w:rsid w:val="007362C2"/>
    <w:rsid w:val="007372A2"/>
    <w:rsid w:val="00743B19"/>
    <w:rsid w:val="00744305"/>
    <w:rsid w:val="00744819"/>
    <w:rsid w:val="007477EE"/>
    <w:rsid w:val="00747DC5"/>
    <w:rsid w:val="00751A82"/>
    <w:rsid w:val="00753BF8"/>
    <w:rsid w:val="00753C07"/>
    <w:rsid w:val="0075525B"/>
    <w:rsid w:val="007600A9"/>
    <w:rsid w:val="007625CC"/>
    <w:rsid w:val="0076597F"/>
    <w:rsid w:val="00765A31"/>
    <w:rsid w:val="00766679"/>
    <w:rsid w:val="00767A7F"/>
    <w:rsid w:val="00770563"/>
    <w:rsid w:val="007720CA"/>
    <w:rsid w:val="007723C7"/>
    <w:rsid w:val="007737C2"/>
    <w:rsid w:val="00774461"/>
    <w:rsid w:val="00776373"/>
    <w:rsid w:val="0077717D"/>
    <w:rsid w:val="00777527"/>
    <w:rsid w:val="00777E74"/>
    <w:rsid w:val="00780FCD"/>
    <w:rsid w:val="00784143"/>
    <w:rsid w:val="007855F4"/>
    <w:rsid w:val="0079228B"/>
    <w:rsid w:val="007925E0"/>
    <w:rsid w:val="007979DB"/>
    <w:rsid w:val="007A146A"/>
    <w:rsid w:val="007A17B5"/>
    <w:rsid w:val="007A3082"/>
    <w:rsid w:val="007A3117"/>
    <w:rsid w:val="007A33FE"/>
    <w:rsid w:val="007A4745"/>
    <w:rsid w:val="007A4D40"/>
    <w:rsid w:val="007A5908"/>
    <w:rsid w:val="007B0BCF"/>
    <w:rsid w:val="007B13F0"/>
    <w:rsid w:val="007B19F4"/>
    <w:rsid w:val="007B309A"/>
    <w:rsid w:val="007B522E"/>
    <w:rsid w:val="007B61CC"/>
    <w:rsid w:val="007B6DA1"/>
    <w:rsid w:val="007C0453"/>
    <w:rsid w:val="007C09E5"/>
    <w:rsid w:val="007C3393"/>
    <w:rsid w:val="007C4784"/>
    <w:rsid w:val="007C5EA9"/>
    <w:rsid w:val="007D2BB8"/>
    <w:rsid w:val="007D543F"/>
    <w:rsid w:val="007D6BB3"/>
    <w:rsid w:val="007E0548"/>
    <w:rsid w:val="007E089A"/>
    <w:rsid w:val="007E0D2F"/>
    <w:rsid w:val="007E0DB6"/>
    <w:rsid w:val="007E1A9A"/>
    <w:rsid w:val="007E39E8"/>
    <w:rsid w:val="007E3C5C"/>
    <w:rsid w:val="007E450B"/>
    <w:rsid w:val="007E483A"/>
    <w:rsid w:val="007E49C8"/>
    <w:rsid w:val="007E4F34"/>
    <w:rsid w:val="007E514F"/>
    <w:rsid w:val="007E67F5"/>
    <w:rsid w:val="007F025E"/>
    <w:rsid w:val="007F1363"/>
    <w:rsid w:val="007F23AC"/>
    <w:rsid w:val="007F417D"/>
    <w:rsid w:val="007F4E0C"/>
    <w:rsid w:val="007F7CE5"/>
    <w:rsid w:val="008004E2"/>
    <w:rsid w:val="0080214E"/>
    <w:rsid w:val="00804721"/>
    <w:rsid w:val="008058D5"/>
    <w:rsid w:val="00807561"/>
    <w:rsid w:val="00811815"/>
    <w:rsid w:val="00811889"/>
    <w:rsid w:val="0081368B"/>
    <w:rsid w:val="008155D6"/>
    <w:rsid w:val="008157F6"/>
    <w:rsid w:val="00816B5B"/>
    <w:rsid w:val="00817039"/>
    <w:rsid w:val="008170B7"/>
    <w:rsid w:val="00821DD0"/>
    <w:rsid w:val="00823EA3"/>
    <w:rsid w:val="00824CE3"/>
    <w:rsid w:val="00825018"/>
    <w:rsid w:val="00825D80"/>
    <w:rsid w:val="0082789B"/>
    <w:rsid w:val="00827962"/>
    <w:rsid w:val="00832D11"/>
    <w:rsid w:val="00833699"/>
    <w:rsid w:val="0083460C"/>
    <w:rsid w:val="00841101"/>
    <w:rsid w:val="00845169"/>
    <w:rsid w:val="008460FD"/>
    <w:rsid w:val="00852778"/>
    <w:rsid w:val="0085381A"/>
    <w:rsid w:val="00854ADA"/>
    <w:rsid w:val="008550F4"/>
    <w:rsid w:val="0086287A"/>
    <w:rsid w:val="0086531F"/>
    <w:rsid w:val="0086762E"/>
    <w:rsid w:val="008679D3"/>
    <w:rsid w:val="00870ED3"/>
    <w:rsid w:val="00872252"/>
    <w:rsid w:val="00874525"/>
    <w:rsid w:val="0087452E"/>
    <w:rsid w:val="00874AB6"/>
    <w:rsid w:val="00876591"/>
    <w:rsid w:val="0087663B"/>
    <w:rsid w:val="00876BEC"/>
    <w:rsid w:val="00876FA5"/>
    <w:rsid w:val="0087762B"/>
    <w:rsid w:val="00880949"/>
    <w:rsid w:val="00882042"/>
    <w:rsid w:val="0088477A"/>
    <w:rsid w:val="00886B41"/>
    <w:rsid w:val="0088707B"/>
    <w:rsid w:val="00887D67"/>
    <w:rsid w:val="00890222"/>
    <w:rsid w:val="00891EFE"/>
    <w:rsid w:val="00892520"/>
    <w:rsid w:val="00892CEE"/>
    <w:rsid w:val="00893877"/>
    <w:rsid w:val="00893E3A"/>
    <w:rsid w:val="00893ED0"/>
    <w:rsid w:val="0089407C"/>
    <w:rsid w:val="00894192"/>
    <w:rsid w:val="008946EF"/>
    <w:rsid w:val="00896501"/>
    <w:rsid w:val="00897F91"/>
    <w:rsid w:val="008A0102"/>
    <w:rsid w:val="008A3C26"/>
    <w:rsid w:val="008A3D85"/>
    <w:rsid w:val="008A589F"/>
    <w:rsid w:val="008A683C"/>
    <w:rsid w:val="008B3D18"/>
    <w:rsid w:val="008B6B78"/>
    <w:rsid w:val="008B744C"/>
    <w:rsid w:val="008B7CC8"/>
    <w:rsid w:val="008C0DDF"/>
    <w:rsid w:val="008C188A"/>
    <w:rsid w:val="008C1A4D"/>
    <w:rsid w:val="008C6BCB"/>
    <w:rsid w:val="008D259D"/>
    <w:rsid w:val="008D4377"/>
    <w:rsid w:val="008D43CA"/>
    <w:rsid w:val="008D5EC6"/>
    <w:rsid w:val="008E23D9"/>
    <w:rsid w:val="008E49BA"/>
    <w:rsid w:val="008E4D93"/>
    <w:rsid w:val="008E5C89"/>
    <w:rsid w:val="008E7C70"/>
    <w:rsid w:val="008F02D3"/>
    <w:rsid w:val="008F03ED"/>
    <w:rsid w:val="008F0670"/>
    <w:rsid w:val="008F1103"/>
    <w:rsid w:val="008F1291"/>
    <w:rsid w:val="008F166F"/>
    <w:rsid w:val="008F169B"/>
    <w:rsid w:val="008F2CB4"/>
    <w:rsid w:val="008F2FD8"/>
    <w:rsid w:val="008F348C"/>
    <w:rsid w:val="008F3F4F"/>
    <w:rsid w:val="008F4877"/>
    <w:rsid w:val="008F5FC7"/>
    <w:rsid w:val="008F6B41"/>
    <w:rsid w:val="0090145A"/>
    <w:rsid w:val="00901E7B"/>
    <w:rsid w:val="009034E4"/>
    <w:rsid w:val="0090356E"/>
    <w:rsid w:val="00903D3C"/>
    <w:rsid w:val="00910491"/>
    <w:rsid w:val="009129A1"/>
    <w:rsid w:val="009207CC"/>
    <w:rsid w:val="00920925"/>
    <w:rsid w:val="00920DDD"/>
    <w:rsid w:val="0092506B"/>
    <w:rsid w:val="00925273"/>
    <w:rsid w:val="00925478"/>
    <w:rsid w:val="009261B7"/>
    <w:rsid w:val="009262B7"/>
    <w:rsid w:val="009268E8"/>
    <w:rsid w:val="00930023"/>
    <w:rsid w:val="00931FE6"/>
    <w:rsid w:val="009345AA"/>
    <w:rsid w:val="009359EC"/>
    <w:rsid w:val="00936EF9"/>
    <w:rsid w:val="009377AB"/>
    <w:rsid w:val="00937F41"/>
    <w:rsid w:val="009406C8"/>
    <w:rsid w:val="0094118F"/>
    <w:rsid w:val="009411D1"/>
    <w:rsid w:val="009415C3"/>
    <w:rsid w:val="00941A5B"/>
    <w:rsid w:val="00941AB6"/>
    <w:rsid w:val="0094268B"/>
    <w:rsid w:val="009426F8"/>
    <w:rsid w:val="0094601B"/>
    <w:rsid w:val="00946271"/>
    <w:rsid w:val="00947859"/>
    <w:rsid w:val="00951650"/>
    <w:rsid w:val="00953409"/>
    <w:rsid w:val="009557EA"/>
    <w:rsid w:val="00955928"/>
    <w:rsid w:val="00955D15"/>
    <w:rsid w:val="009571AA"/>
    <w:rsid w:val="00957FE8"/>
    <w:rsid w:val="0096049B"/>
    <w:rsid w:val="00960E1B"/>
    <w:rsid w:val="0096177B"/>
    <w:rsid w:val="009636B9"/>
    <w:rsid w:val="00964FAC"/>
    <w:rsid w:val="009672C2"/>
    <w:rsid w:val="0097009F"/>
    <w:rsid w:val="00975195"/>
    <w:rsid w:val="009758FA"/>
    <w:rsid w:val="00976488"/>
    <w:rsid w:val="0097668B"/>
    <w:rsid w:val="00982752"/>
    <w:rsid w:val="009828A1"/>
    <w:rsid w:val="0098299F"/>
    <w:rsid w:val="00984FBB"/>
    <w:rsid w:val="00985408"/>
    <w:rsid w:val="00985BAD"/>
    <w:rsid w:val="00985DC9"/>
    <w:rsid w:val="00985E65"/>
    <w:rsid w:val="00986019"/>
    <w:rsid w:val="00987C14"/>
    <w:rsid w:val="00987E42"/>
    <w:rsid w:val="0099027F"/>
    <w:rsid w:val="009960BC"/>
    <w:rsid w:val="0099664D"/>
    <w:rsid w:val="009974FA"/>
    <w:rsid w:val="009A0F23"/>
    <w:rsid w:val="009A1363"/>
    <w:rsid w:val="009A3713"/>
    <w:rsid w:val="009A557A"/>
    <w:rsid w:val="009A568D"/>
    <w:rsid w:val="009B293F"/>
    <w:rsid w:val="009B59E7"/>
    <w:rsid w:val="009B73C3"/>
    <w:rsid w:val="009C14A5"/>
    <w:rsid w:val="009C60A2"/>
    <w:rsid w:val="009C67D9"/>
    <w:rsid w:val="009D275D"/>
    <w:rsid w:val="009D29D5"/>
    <w:rsid w:val="009D2CE4"/>
    <w:rsid w:val="009D2FB3"/>
    <w:rsid w:val="009D6A38"/>
    <w:rsid w:val="009D6ED9"/>
    <w:rsid w:val="009E0909"/>
    <w:rsid w:val="009E645F"/>
    <w:rsid w:val="009E6825"/>
    <w:rsid w:val="009E7F2F"/>
    <w:rsid w:val="009F1A9F"/>
    <w:rsid w:val="009F1F0A"/>
    <w:rsid w:val="009F27C9"/>
    <w:rsid w:val="009F54D3"/>
    <w:rsid w:val="009F60BA"/>
    <w:rsid w:val="009F626A"/>
    <w:rsid w:val="009F7404"/>
    <w:rsid w:val="009F7DE6"/>
    <w:rsid w:val="00A008EA"/>
    <w:rsid w:val="00A0410A"/>
    <w:rsid w:val="00A04C17"/>
    <w:rsid w:val="00A04CAF"/>
    <w:rsid w:val="00A0501D"/>
    <w:rsid w:val="00A05BA5"/>
    <w:rsid w:val="00A07833"/>
    <w:rsid w:val="00A102FA"/>
    <w:rsid w:val="00A10B7B"/>
    <w:rsid w:val="00A12851"/>
    <w:rsid w:val="00A12E2F"/>
    <w:rsid w:val="00A14884"/>
    <w:rsid w:val="00A15A39"/>
    <w:rsid w:val="00A15DCF"/>
    <w:rsid w:val="00A1751A"/>
    <w:rsid w:val="00A17EAE"/>
    <w:rsid w:val="00A229EF"/>
    <w:rsid w:val="00A22BDB"/>
    <w:rsid w:val="00A22F85"/>
    <w:rsid w:val="00A2591C"/>
    <w:rsid w:val="00A270AF"/>
    <w:rsid w:val="00A27AF1"/>
    <w:rsid w:val="00A31D04"/>
    <w:rsid w:val="00A32101"/>
    <w:rsid w:val="00A32189"/>
    <w:rsid w:val="00A325D4"/>
    <w:rsid w:val="00A330E4"/>
    <w:rsid w:val="00A35D78"/>
    <w:rsid w:val="00A40673"/>
    <w:rsid w:val="00A418F2"/>
    <w:rsid w:val="00A44951"/>
    <w:rsid w:val="00A45B42"/>
    <w:rsid w:val="00A462F4"/>
    <w:rsid w:val="00A470B5"/>
    <w:rsid w:val="00A4789B"/>
    <w:rsid w:val="00A47C7F"/>
    <w:rsid w:val="00A47DB9"/>
    <w:rsid w:val="00A50FDD"/>
    <w:rsid w:val="00A5562B"/>
    <w:rsid w:val="00A57403"/>
    <w:rsid w:val="00A61F85"/>
    <w:rsid w:val="00A663CB"/>
    <w:rsid w:val="00A70FDA"/>
    <w:rsid w:val="00A72473"/>
    <w:rsid w:val="00A82416"/>
    <w:rsid w:val="00A838B0"/>
    <w:rsid w:val="00A838B3"/>
    <w:rsid w:val="00A847FF"/>
    <w:rsid w:val="00A8486E"/>
    <w:rsid w:val="00A85B41"/>
    <w:rsid w:val="00A85CBF"/>
    <w:rsid w:val="00A87AA6"/>
    <w:rsid w:val="00A92524"/>
    <w:rsid w:val="00A928A9"/>
    <w:rsid w:val="00A92CC2"/>
    <w:rsid w:val="00A935B0"/>
    <w:rsid w:val="00A953F0"/>
    <w:rsid w:val="00AA1B20"/>
    <w:rsid w:val="00AA4341"/>
    <w:rsid w:val="00AA4CDB"/>
    <w:rsid w:val="00AA5804"/>
    <w:rsid w:val="00AA6593"/>
    <w:rsid w:val="00AB1415"/>
    <w:rsid w:val="00AB14CB"/>
    <w:rsid w:val="00AB19F6"/>
    <w:rsid w:val="00AB2516"/>
    <w:rsid w:val="00AB37CA"/>
    <w:rsid w:val="00AB4A3B"/>
    <w:rsid w:val="00AB68EE"/>
    <w:rsid w:val="00AB6CF5"/>
    <w:rsid w:val="00AC00B5"/>
    <w:rsid w:val="00AC1520"/>
    <w:rsid w:val="00AC4BE6"/>
    <w:rsid w:val="00AC5E1C"/>
    <w:rsid w:val="00AD01A3"/>
    <w:rsid w:val="00AD0731"/>
    <w:rsid w:val="00AD093C"/>
    <w:rsid w:val="00AD2B87"/>
    <w:rsid w:val="00AD4140"/>
    <w:rsid w:val="00AE1026"/>
    <w:rsid w:val="00AE1DF4"/>
    <w:rsid w:val="00AE2E0E"/>
    <w:rsid w:val="00AE3436"/>
    <w:rsid w:val="00AE3F30"/>
    <w:rsid w:val="00AE675C"/>
    <w:rsid w:val="00AE7C25"/>
    <w:rsid w:val="00AE7EC4"/>
    <w:rsid w:val="00AF533E"/>
    <w:rsid w:val="00AF554F"/>
    <w:rsid w:val="00B02618"/>
    <w:rsid w:val="00B03573"/>
    <w:rsid w:val="00B0450D"/>
    <w:rsid w:val="00B04625"/>
    <w:rsid w:val="00B04B36"/>
    <w:rsid w:val="00B0572D"/>
    <w:rsid w:val="00B05C2D"/>
    <w:rsid w:val="00B061D0"/>
    <w:rsid w:val="00B1169D"/>
    <w:rsid w:val="00B12127"/>
    <w:rsid w:val="00B1271B"/>
    <w:rsid w:val="00B143D9"/>
    <w:rsid w:val="00B15C79"/>
    <w:rsid w:val="00B16EA8"/>
    <w:rsid w:val="00B20087"/>
    <w:rsid w:val="00B205B7"/>
    <w:rsid w:val="00B205F3"/>
    <w:rsid w:val="00B21F60"/>
    <w:rsid w:val="00B22E06"/>
    <w:rsid w:val="00B2319A"/>
    <w:rsid w:val="00B240A9"/>
    <w:rsid w:val="00B243C3"/>
    <w:rsid w:val="00B24554"/>
    <w:rsid w:val="00B2667C"/>
    <w:rsid w:val="00B26D3D"/>
    <w:rsid w:val="00B26E09"/>
    <w:rsid w:val="00B27789"/>
    <w:rsid w:val="00B304F4"/>
    <w:rsid w:val="00B309B6"/>
    <w:rsid w:val="00B31A10"/>
    <w:rsid w:val="00B34CC1"/>
    <w:rsid w:val="00B36DCA"/>
    <w:rsid w:val="00B37F1D"/>
    <w:rsid w:val="00B40517"/>
    <w:rsid w:val="00B40535"/>
    <w:rsid w:val="00B4092A"/>
    <w:rsid w:val="00B40E31"/>
    <w:rsid w:val="00B4380A"/>
    <w:rsid w:val="00B457B3"/>
    <w:rsid w:val="00B45BA2"/>
    <w:rsid w:val="00B470FE"/>
    <w:rsid w:val="00B47634"/>
    <w:rsid w:val="00B53106"/>
    <w:rsid w:val="00B554A9"/>
    <w:rsid w:val="00B56056"/>
    <w:rsid w:val="00B568AE"/>
    <w:rsid w:val="00B56917"/>
    <w:rsid w:val="00B56C3C"/>
    <w:rsid w:val="00B60680"/>
    <w:rsid w:val="00B61C8E"/>
    <w:rsid w:val="00B6345D"/>
    <w:rsid w:val="00B64A44"/>
    <w:rsid w:val="00B672F5"/>
    <w:rsid w:val="00B678FE"/>
    <w:rsid w:val="00B72D97"/>
    <w:rsid w:val="00B738A9"/>
    <w:rsid w:val="00B73CF2"/>
    <w:rsid w:val="00B7606A"/>
    <w:rsid w:val="00B76A3F"/>
    <w:rsid w:val="00B77B5F"/>
    <w:rsid w:val="00B77F4A"/>
    <w:rsid w:val="00B800F4"/>
    <w:rsid w:val="00B81000"/>
    <w:rsid w:val="00B81EE1"/>
    <w:rsid w:val="00B82F9E"/>
    <w:rsid w:val="00B8488C"/>
    <w:rsid w:val="00B84BE1"/>
    <w:rsid w:val="00B84EF6"/>
    <w:rsid w:val="00B8521C"/>
    <w:rsid w:val="00B853E6"/>
    <w:rsid w:val="00B86DE3"/>
    <w:rsid w:val="00B87016"/>
    <w:rsid w:val="00B962BD"/>
    <w:rsid w:val="00B962CD"/>
    <w:rsid w:val="00B979EE"/>
    <w:rsid w:val="00B97F44"/>
    <w:rsid w:val="00BA023B"/>
    <w:rsid w:val="00BA0EA9"/>
    <w:rsid w:val="00BA25A1"/>
    <w:rsid w:val="00BA29C7"/>
    <w:rsid w:val="00BA3425"/>
    <w:rsid w:val="00BA3DD6"/>
    <w:rsid w:val="00BA4743"/>
    <w:rsid w:val="00BA4C74"/>
    <w:rsid w:val="00BA5636"/>
    <w:rsid w:val="00BA687C"/>
    <w:rsid w:val="00BB605F"/>
    <w:rsid w:val="00BB7B81"/>
    <w:rsid w:val="00BC1357"/>
    <w:rsid w:val="00BC1EB4"/>
    <w:rsid w:val="00BC5655"/>
    <w:rsid w:val="00BC6683"/>
    <w:rsid w:val="00BC6F21"/>
    <w:rsid w:val="00BC74E5"/>
    <w:rsid w:val="00BC7C6D"/>
    <w:rsid w:val="00BD0BC0"/>
    <w:rsid w:val="00BD1089"/>
    <w:rsid w:val="00BD4FC9"/>
    <w:rsid w:val="00BD5701"/>
    <w:rsid w:val="00BD74A5"/>
    <w:rsid w:val="00BE12DC"/>
    <w:rsid w:val="00BE206F"/>
    <w:rsid w:val="00BE2133"/>
    <w:rsid w:val="00BE2DFF"/>
    <w:rsid w:val="00BF0256"/>
    <w:rsid w:val="00BF1E45"/>
    <w:rsid w:val="00BF2FCE"/>
    <w:rsid w:val="00BF38C7"/>
    <w:rsid w:val="00BF3E1F"/>
    <w:rsid w:val="00BF487C"/>
    <w:rsid w:val="00BF4EBE"/>
    <w:rsid w:val="00BF7237"/>
    <w:rsid w:val="00C000E1"/>
    <w:rsid w:val="00C00BEE"/>
    <w:rsid w:val="00C01D0A"/>
    <w:rsid w:val="00C032A1"/>
    <w:rsid w:val="00C035BF"/>
    <w:rsid w:val="00C06103"/>
    <w:rsid w:val="00C06A59"/>
    <w:rsid w:val="00C06AC7"/>
    <w:rsid w:val="00C07C0B"/>
    <w:rsid w:val="00C10561"/>
    <w:rsid w:val="00C10D5B"/>
    <w:rsid w:val="00C11190"/>
    <w:rsid w:val="00C17256"/>
    <w:rsid w:val="00C2050A"/>
    <w:rsid w:val="00C20AA1"/>
    <w:rsid w:val="00C24340"/>
    <w:rsid w:val="00C25121"/>
    <w:rsid w:val="00C261C9"/>
    <w:rsid w:val="00C3017E"/>
    <w:rsid w:val="00C30BEE"/>
    <w:rsid w:val="00C322E4"/>
    <w:rsid w:val="00C325CF"/>
    <w:rsid w:val="00C3268E"/>
    <w:rsid w:val="00C32F3D"/>
    <w:rsid w:val="00C35755"/>
    <w:rsid w:val="00C35AE7"/>
    <w:rsid w:val="00C36D5E"/>
    <w:rsid w:val="00C37123"/>
    <w:rsid w:val="00C378B9"/>
    <w:rsid w:val="00C40063"/>
    <w:rsid w:val="00C4032C"/>
    <w:rsid w:val="00C41D78"/>
    <w:rsid w:val="00C44901"/>
    <w:rsid w:val="00C45716"/>
    <w:rsid w:val="00C46D9D"/>
    <w:rsid w:val="00C476B9"/>
    <w:rsid w:val="00C476F0"/>
    <w:rsid w:val="00C507BF"/>
    <w:rsid w:val="00C53688"/>
    <w:rsid w:val="00C5374C"/>
    <w:rsid w:val="00C53BC9"/>
    <w:rsid w:val="00C54920"/>
    <w:rsid w:val="00C56031"/>
    <w:rsid w:val="00C57AE9"/>
    <w:rsid w:val="00C655D9"/>
    <w:rsid w:val="00C67504"/>
    <w:rsid w:val="00C70D01"/>
    <w:rsid w:val="00C714C8"/>
    <w:rsid w:val="00C73284"/>
    <w:rsid w:val="00C75BF1"/>
    <w:rsid w:val="00C77772"/>
    <w:rsid w:val="00C80438"/>
    <w:rsid w:val="00C81C22"/>
    <w:rsid w:val="00C82216"/>
    <w:rsid w:val="00C848C5"/>
    <w:rsid w:val="00C855C4"/>
    <w:rsid w:val="00C85E87"/>
    <w:rsid w:val="00C85FBE"/>
    <w:rsid w:val="00C86057"/>
    <w:rsid w:val="00C87DE1"/>
    <w:rsid w:val="00C9095C"/>
    <w:rsid w:val="00C90E96"/>
    <w:rsid w:val="00C9149A"/>
    <w:rsid w:val="00C9166A"/>
    <w:rsid w:val="00C949C8"/>
    <w:rsid w:val="00C95185"/>
    <w:rsid w:val="00C96CB0"/>
    <w:rsid w:val="00C96FEA"/>
    <w:rsid w:val="00C97F84"/>
    <w:rsid w:val="00CA015C"/>
    <w:rsid w:val="00CA03BB"/>
    <w:rsid w:val="00CA491E"/>
    <w:rsid w:val="00CA536D"/>
    <w:rsid w:val="00CA7C31"/>
    <w:rsid w:val="00CA7DBB"/>
    <w:rsid w:val="00CB0546"/>
    <w:rsid w:val="00CB2C99"/>
    <w:rsid w:val="00CB360A"/>
    <w:rsid w:val="00CB52E3"/>
    <w:rsid w:val="00CB569C"/>
    <w:rsid w:val="00CB58E2"/>
    <w:rsid w:val="00CB7B26"/>
    <w:rsid w:val="00CC0988"/>
    <w:rsid w:val="00CC484B"/>
    <w:rsid w:val="00CC5E5F"/>
    <w:rsid w:val="00CC669F"/>
    <w:rsid w:val="00CC6E1A"/>
    <w:rsid w:val="00CC759B"/>
    <w:rsid w:val="00CC7DAE"/>
    <w:rsid w:val="00CD0565"/>
    <w:rsid w:val="00CD1FED"/>
    <w:rsid w:val="00CD2B81"/>
    <w:rsid w:val="00CD571B"/>
    <w:rsid w:val="00CD6A78"/>
    <w:rsid w:val="00CE421C"/>
    <w:rsid w:val="00CE54D3"/>
    <w:rsid w:val="00CE55B5"/>
    <w:rsid w:val="00CE737A"/>
    <w:rsid w:val="00CE7CDA"/>
    <w:rsid w:val="00CF3ED5"/>
    <w:rsid w:val="00D00023"/>
    <w:rsid w:val="00D010E3"/>
    <w:rsid w:val="00D02643"/>
    <w:rsid w:val="00D02930"/>
    <w:rsid w:val="00D10A29"/>
    <w:rsid w:val="00D131EC"/>
    <w:rsid w:val="00D15381"/>
    <w:rsid w:val="00D15844"/>
    <w:rsid w:val="00D162D1"/>
    <w:rsid w:val="00D20E32"/>
    <w:rsid w:val="00D20F68"/>
    <w:rsid w:val="00D2157C"/>
    <w:rsid w:val="00D21C23"/>
    <w:rsid w:val="00D279D2"/>
    <w:rsid w:val="00D33DC3"/>
    <w:rsid w:val="00D35032"/>
    <w:rsid w:val="00D3581F"/>
    <w:rsid w:val="00D4056C"/>
    <w:rsid w:val="00D45902"/>
    <w:rsid w:val="00D45E43"/>
    <w:rsid w:val="00D478E4"/>
    <w:rsid w:val="00D52409"/>
    <w:rsid w:val="00D52790"/>
    <w:rsid w:val="00D55B0B"/>
    <w:rsid w:val="00D57657"/>
    <w:rsid w:val="00D57F04"/>
    <w:rsid w:val="00D60968"/>
    <w:rsid w:val="00D60FBB"/>
    <w:rsid w:val="00D61980"/>
    <w:rsid w:val="00D62745"/>
    <w:rsid w:val="00D63D56"/>
    <w:rsid w:val="00D63E9A"/>
    <w:rsid w:val="00D65EDA"/>
    <w:rsid w:val="00D66D4C"/>
    <w:rsid w:val="00D72163"/>
    <w:rsid w:val="00D832D4"/>
    <w:rsid w:val="00D9272F"/>
    <w:rsid w:val="00D92C3C"/>
    <w:rsid w:val="00D92D53"/>
    <w:rsid w:val="00D93EBE"/>
    <w:rsid w:val="00D942B4"/>
    <w:rsid w:val="00D959EF"/>
    <w:rsid w:val="00DA0ADE"/>
    <w:rsid w:val="00DA2505"/>
    <w:rsid w:val="00DA4F00"/>
    <w:rsid w:val="00DA4F3A"/>
    <w:rsid w:val="00DA79A7"/>
    <w:rsid w:val="00DB1AFD"/>
    <w:rsid w:val="00DB2CE9"/>
    <w:rsid w:val="00DB360C"/>
    <w:rsid w:val="00DB37EB"/>
    <w:rsid w:val="00DB41C2"/>
    <w:rsid w:val="00DB5B3B"/>
    <w:rsid w:val="00DC2509"/>
    <w:rsid w:val="00DC332E"/>
    <w:rsid w:val="00DC448F"/>
    <w:rsid w:val="00DC490A"/>
    <w:rsid w:val="00DC7070"/>
    <w:rsid w:val="00DD08BC"/>
    <w:rsid w:val="00DD18D0"/>
    <w:rsid w:val="00DD2026"/>
    <w:rsid w:val="00DD3BC7"/>
    <w:rsid w:val="00DD41A8"/>
    <w:rsid w:val="00DD511D"/>
    <w:rsid w:val="00DD5AE3"/>
    <w:rsid w:val="00DD6C2A"/>
    <w:rsid w:val="00DE21BF"/>
    <w:rsid w:val="00DE3185"/>
    <w:rsid w:val="00DE31C5"/>
    <w:rsid w:val="00DE3271"/>
    <w:rsid w:val="00DE48F6"/>
    <w:rsid w:val="00DE784B"/>
    <w:rsid w:val="00DF01B2"/>
    <w:rsid w:val="00DF01BB"/>
    <w:rsid w:val="00DF02F9"/>
    <w:rsid w:val="00DF0325"/>
    <w:rsid w:val="00DF2064"/>
    <w:rsid w:val="00DF21D3"/>
    <w:rsid w:val="00DF2C92"/>
    <w:rsid w:val="00DF32B1"/>
    <w:rsid w:val="00DF5499"/>
    <w:rsid w:val="00DF7A42"/>
    <w:rsid w:val="00DF7CCB"/>
    <w:rsid w:val="00E01C75"/>
    <w:rsid w:val="00E03935"/>
    <w:rsid w:val="00E045AD"/>
    <w:rsid w:val="00E04A2A"/>
    <w:rsid w:val="00E05A10"/>
    <w:rsid w:val="00E06847"/>
    <w:rsid w:val="00E07910"/>
    <w:rsid w:val="00E112B9"/>
    <w:rsid w:val="00E11B21"/>
    <w:rsid w:val="00E13EDD"/>
    <w:rsid w:val="00E14B12"/>
    <w:rsid w:val="00E14C0F"/>
    <w:rsid w:val="00E14E05"/>
    <w:rsid w:val="00E15021"/>
    <w:rsid w:val="00E15B49"/>
    <w:rsid w:val="00E17BE6"/>
    <w:rsid w:val="00E20148"/>
    <w:rsid w:val="00E2028E"/>
    <w:rsid w:val="00E20426"/>
    <w:rsid w:val="00E21D53"/>
    <w:rsid w:val="00E22EEC"/>
    <w:rsid w:val="00E24AC0"/>
    <w:rsid w:val="00E26507"/>
    <w:rsid w:val="00E3228F"/>
    <w:rsid w:val="00E328B4"/>
    <w:rsid w:val="00E3324E"/>
    <w:rsid w:val="00E35D62"/>
    <w:rsid w:val="00E41112"/>
    <w:rsid w:val="00E42F62"/>
    <w:rsid w:val="00E432CB"/>
    <w:rsid w:val="00E4372F"/>
    <w:rsid w:val="00E5014F"/>
    <w:rsid w:val="00E5052F"/>
    <w:rsid w:val="00E50DF3"/>
    <w:rsid w:val="00E554CE"/>
    <w:rsid w:val="00E56CC4"/>
    <w:rsid w:val="00E57F07"/>
    <w:rsid w:val="00E60A57"/>
    <w:rsid w:val="00E60C80"/>
    <w:rsid w:val="00E61306"/>
    <w:rsid w:val="00E61B2A"/>
    <w:rsid w:val="00E61EF0"/>
    <w:rsid w:val="00E62035"/>
    <w:rsid w:val="00E62ED4"/>
    <w:rsid w:val="00E63AA4"/>
    <w:rsid w:val="00E6756C"/>
    <w:rsid w:val="00E7093E"/>
    <w:rsid w:val="00E70CE5"/>
    <w:rsid w:val="00E71E3D"/>
    <w:rsid w:val="00E722B4"/>
    <w:rsid w:val="00E77161"/>
    <w:rsid w:val="00E810B2"/>
    <w:rsid w:val="00E82876"/>
    <w:rsid w:val="00E830AE"/>
    <w:rsid w:val="00E84796"/>
    <w:rsid w:val="00E84E15"/>
    <w:rsid w:val="00E85A54"/>
    <w:rsid w:val="00E85CEC"/>
    <w:rsid w:val="00EA1937"/>
    <w:rsid w:val="00EA2C3F"/>
    <w:rsid w:val="00EA613B"/>
    <w:rsid w:val="00EB4CD0"/>
    <w:rsid w:val="00EB6AFD"/>
    <w:rsid w:val="00EB6F42"/>
    <w:rsid w:val="00EB75D3"/>
    <w:rsid w:val="00EB7CB8"/>
    <w:rsid w:val="00EC18FA"/>
    <w:rsid w:val="00EC3028"/>
    <w:rsid w:val="00EC3AB9"/>
    <w:rsid w:val="00EC48B9"/>
    <w:rsid w:val="00ED005C"/>
    <w:rsid w:val="00ED05BC"/>
    <w:rsid w:val="00ED4ACB"/>
    <w:rsid w:val="00ED56EB"/>
    <w:rsid w:val="00ED6756"/>
    <w:rsid w:val="00EE039B"/>
    <w:rsid w:val="00EE0E64"/>
    <w:rsid w:val="00EE1555"/>
    <w:rsid w:val="00EE283B"/>
    <w:rsid w:val="00EE35B2"/>
    <w:rsid w:val="00EE3EC9"/>
    <w:rsid w:val="00EE526B"/>
    <w:rsid w:val="00EE722D"/>
    <w:rsid w:val="00EE7362"/>
    <w:rsid w:val="00EE7CF6"/>
    <w:rsid w:val="00EE7D6E"/>
    <w:rsid w:val="00EF08E4"/>
    <w:rsid w:val="00EF175D"/>
    <w:rsid w:val="00EF4819"/>
    <w:rsid w:val="00EF6366"/>
    <w:rsid w:val="00F0089F"/>
    <w:rsid w:val="00F01C09"/>
    <w:rsid w:val="00F020D8"/>
    <w:rsid w:val="00F02626"/>
    <w:rsid w:val="00F0463B"/>
    <w:rsid w:val="00F04A95"/>
    <w:rsid w:val="00F100D7"/>
    <w:rsid w:val="00F10191"/>
    <w:rsid w:val="00F10536"/>
    <w:rsid w:val="00F10A06"/>
    <w:rsid w:val="00F126D5"/>
    <w:rsid w:val="00F130FA"/>
    <w:rsid w:val="00F13692"/>
    <w:rsid w:val="00F14331"/>
    <w:rsid w:val="00F14C5E"/>
    <w:rsid w:val="00F152CC"/>
    <w:rsid w:val="00F169A6"/>
    <w:rsid w:val="00F20324"/>
    <w:rsid w:val="00F20552"/>
    <w:rsid w:val="00F20B6C"/>
    <w:rsid w:val="00F212ED"/>
    <w:rsid w:val="00F219DB"/>
    <w:rsid w:val="00F23D49"/>
    <w:rsid w:val="00F250E0"/>
    <w:rsid w:val="00F2581C"/>
    <w:rsid w:val="00F273EB"/>
    <w:rsid w:val="00F31379"/>
    <w:rsid w:val="00F33361"/>
    <w:rsid w:val="00F3499E"/>
    <w:rsid w:val="00F34E07"/>
    <w:rsid w:val="00F350A1"/>
    <w:rsid w:val="00F36B79"/>
    <w:rsid w:val="00F37B87"/>
    <w:rsid w:val="00F37F9D"/>
    <w:rsid w:val="00F41387"/>
    <w:rsid w:val="00F4680A"/>
    <w:rsid w:val="00F47576"/>
    <w:rsid w:val="00F50D3B"/>
    <w:rsid w:val="00F52B75"/>
    <w:rsid w:val="00F52DB9"/>
    <w:rsid w:val="00F55BD9"/>
    <w:rsid w:val="00F56162"/>
    <w:rsid w:val="00F57CFD"/>
    <w:rsid w:val="00F60C36"/>
    <w:rsid w:val="00F622B4"/>
    <w:rsid w:val="00F64DDD"/>
    <w:rsid w:val="00F67D18"/>
    <w:rsid w:val="00F71236"/>
    <w:rsid w:val="00F74644"/>
    <w:rsid w:val="00F75FDB"/>
    <w:rsid w:val="00F77799"/>
    <w:rsid w:val="00F810B9"/>
    <w:rsid w:val="00F8247A"/>
    <w:rsid w:val="00F829CE"/>
    <w:rsid w:val="00F863B3"/>
    <w:rsid w:val="00F865F8"/>
    <w:rsid w:val="00F916DD"/>
    <w:rsid w:val="00F91856"/>
    <w:rsid w:val="00F91AB1"/>
    <w:rsid w:val="00F935AE"/>
    <w:rsid w:val="00F936D0"/>
    <w:rsid w:val="00F95620"/>
    <w:rsid w:val="00F97A23"/>
    <w:rsid w:val="00F97A76"/>
    <w:rsid w:val="00FA0BE2"/>
    <w:rsid w:val="00FA3263"/>
    <w:rsid w:val="00FA3FA0"/>
    <w:rsid w:val="00FA588C"/>
    <w:rsid w:val="00FA6172"/>
    <w:rsid w:val="00FA699A"/>
    <w:rsid w:val="00FA6CF4"/>
    <w:rsid w:val="00FA7027"/>
    <w:rsid w:val="00FA7BF1"/>
    <w:rsid w:val="00FB1027"/>
    <w:rsid w:val="00FB4203"/>
    <w:rsid w:val="00FB6793"/>
    <w:rsid w:val="00FB72CD"/>
    <w:rsid w:val="00FB7EDD"/>
    <w:rsid w:val="00FC1674"/>
    <w:rsid w:val="00FC273C"/>
    <w:rsid w:val="00FC437D"/>
    <w:rsid w:val="00FC4743"/>
    <w:rsid w:val="00FC79EB"/>
    <w:rsid w:val="00FD4F51"/>
    <w:rsid w:val="00FD5BD8"/>
    <w:rsid w:val="00FD5FA8"/>
    <w:rsid w:val="00FD7E75"/>
    <w:rsid w:val="00FE0DC7"/>
    <w:rsid w:val="00FE1662"/>
    <w:rsid w:val="00FE40B9"/>
    <w:rsid w:val="00FE58A4"/>
    <w:rsid w:val="00FE5A51"/>
    <w:rsid w:val="00FF0467"/>
    <w:rsid w:val="00FF09D3"/>
    <w:rsid w:val="00FF0A81"/>
    <w:rsid w:val="00FF1571"/>
    <w:rsid w:val="00FF1C31"/>
    <w:rsid w:val="00FF1F56"/>
    <w:rsid w:val="00FF2AFA"/>
    <w:rsid w:val="00FF41F1"/>
    <w:rsid w:val="00FF65BA"/>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43B4F"/>
  <w15:chartTrackingRefBased/>
  <w15:docId w15:val="{6C7CB710-33DE-403E-BA6E-E2535463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59D"/>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5759D"/>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759D"/>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759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759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759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759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759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759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59D"/>
    <w:pPr>
      <w:jc w:val="center"/>
    </w:pPr>
    <w:rPr>
      <w:b/>
      <w:bCs/>
    </w:rPr>
  </w:style>
  <w:style w:type="character" w:customStyle="1" w:styleId="TitleChar">
    <w:name w:val="Title Char"/>
    <w:basedOn w:val="DefaultParagraphFont"/>
    <w:link w:val="Title"/>
    <w:uiPriority w:val="10"/>
    <w:rsid w:val="0065759D"/>
    <w:rPr>
      <w:b/>
      <w:bCs/>
    </w:rPr>
  </w:style>
  <w:style w:type="paragraph" w:styleId="ListParagraph">
    <w:name w:val="List Paragraph"/>
    <w:basedOn w:val="Normal"/>
    <w:uiPriority w:val="34"/>
    <w:qFormat/>
    <w:rsid w:val="0065759D"/>
    <w:pPr>
      <w:ind w:left="720"/>
      <w:contextualSpacing/>
    </w:pPr>
  </w:style>
  <w:style w:type="paragraph" w:styleId="Header">
    <w:name w:val="header"/>
    <w:basedOn w:val="Normal"/>
    <w:link w:val="HeaderChar"/>
    <w:uiPriority w:val="99"/>
    <w:unhideWhenUsed/>
    <w:rsid w:val="0065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9D"/>
  </w:style>
  <w:style w:type="paragraph" w:styleId="Footer">
    <w:name w:val="footer"/>
    <w:basedOn w:val="Normal"/>
    <w:link w:val="FooterChar"/>
    <w:uiPriority w:val="99"/>
    <w:unhideWhenUsed/>
    <w:rsid w:val="0065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9D"/>
  </w:style>
  <w:style w:type="character" w:customStyle="1" w:styleId="Heading1Char">
    <w:name w:val="Heading 1 Char"/>
    <w:basedOn w:val="DefaultParagraphFont"/>
    <w:link w:val="Heading1"/>
    <w:uiPriority w:val="9"/>
    <w:rsid w:val="00657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575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575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75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575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575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575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575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759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60680"/>
    <w:rPr>
      <w:color w:val="0563C1" w:themeColor="hyperlink"/>
      <w:u w:val="single"/>
    </w:rPr>
  </w:style>
  <w:style w:type="character" w:styleId="UnresolvedMention">
    <w:name w:val="Unresolved Mention"/>
    <w:basedOn w:val="DefaultParagraphFont"/>
    <w:uiPriority w:val="99"/>
    <w:semiHidden/>
    <w:unhideWhenUsed/>
    <w:rsid w:val="00B60680"/>
    <w:rPr>
      <w:color w:val="605E5C"/>
      <w:shd w:val="clear" w:color="auto" w:fill="E1DFDD"/>
    </w:rPr>
  </w:style>
  <w:style w:type="paragraph" w:styleId="NormalWeb">
    <w:name w:val="Normal (Web)"/>
    <w:basedOn w:val="Normal"/>
    <w:uiPriority w:val="99"/>
    <w:semiHidden/>
    <w:unhideWhenUsed/>
    <w:rsid w:val="003666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B4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203"/>
    <w:rPr>
      <w:sz w:val="20"/>
      <w:szCs w:val="20"/>
    </w:rPr>
  </w:style>
  <w:style w:type="character" w:styleId="FootnoteReference">
    <w:name w:val="footnote reference"/>
    <w:basedOn w:val="DefaultParagraphFont"/>
    <w:uiPriority w:val="99"/>
    <w:semiHidden/>
    <w:unhideWhenUsed/>
    <w:rsid w:val="00FB4203"/>
    <w:rPr>
      <w:vertAlign w:val="superscript"/>
    </w:rPr>
  </w:style>
  <w:style w:type="character" w:styleId="Emphasis">
    <w:name w:val="Emphasis"/>
    <w:basedOn w:val="DefaultParagraphFont"/>
    <w:uiPriority w:val="20"/>
    <w:qFormat/>
    <w:rsid w:val="007362C2"/>
    <w:rPr>
      <w:i/>
      <w:iCs/>
    </w:rPr>
  </w:style>
  <w:style w:type="paragraph" w:styleId="Revision">
    <w:name w:val="Revision"/>
    <w:hidden/>
    <w:uiPriority w:val="99"/>
    <w:semiHidden/>
    <w:rsid w:val="008155D6"/>
    <w:pPr>
      <w:spacing w:after="0" w:line="240" w:lineRule="auto"/>
    </w:pPr>
  </w:style>
  <w:style w:type="paragraph" w:styleId="BalloonText">
    <w:name w:val="Balloon Text"/>
    <w:basedOn w:val="Normal"/>
    <w:link w:val="BalloonTextChar"/>
    <w:uiPriority w:val="99"/>
    <w:semiHidden/>
    <w:unhideWhenUsed/>
    <w:rsid w:val="003A2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7A"/>
    <w:rPr>
      <w:rFonts w:ascii="Segoe UI" w:hAnsi="Segoe UI" w:cs="Segoe UI"/>
      <w:sz w:val="18"/>
      <w:szCs w:val="18"/>
    </w:rPr>
  </w:style>
  <w:style w:type="character" w:styleId="CommentReference">
    <w:name w:val="annotation reference"/>
    <w:basedOn w:val="DefaultParagraphFont"/>
    <w:uiPriority w:val="99"/>
    <w:semiHidden/>
    <w:unhideWhenUsed/>
    <w:rsid w:val="00042188"/>
    <w:rPr>
      <w:sz w:val="16"/>
      <w:szCs w:val="16"/>
    </w:rPr>
  </w:style>
  <w:style w:type="paragraph" w:styleId="CommentText">
    <w:name w:val="annotation text"/>
    <w:basedOn w:val="Normal"/>
    <w:link w:val="CommentTextChar"/>
    <w:uiPriority w:val="99"/>
    <w:unhideWhenUsed/>
    <w:rsid w:val="00042188"/>
    <w:pPr>
      <w:spacing w:line="240" w:lineRule="auto"/>
    </w:pPr>
    <w:rPr>
      <w:sz w:val="20"/>
      <w:szCs w:val="20"/>
    </w:rPr>
  </w:style>
  <w:style w:type="character" w:customStyle="1" w:styleId="CommentTextChar">
    <w:name w:val="Comment Text Char"/>
    <w:basedOn w:val="DefaultParagraphFont"/>
    <w:link w:val="CommentText"/>
    <w:uiPriority w:val="99"/>
    <w:rsid w:val="00042188"/>
    <w:rPr>
      <w:sz w:val="20"/>
      <w:szCs w:val="20"/>
    </w:rPr>
  </w:style>
  <w:style w:type="paragraph" w:styleId="CommentSubject">
    <w:name w:val="annotation subject"/>
    <w:basedOn w:val="CommentText"/>
    <w:next w:val="CommentText"/>
    <w:link w:val="CommentSubjectChar"/>
    <w:uiPriority w:val="99"/>
    <w:semiHidden/>
    <w:unhideWhenUsed/>
    <w:rsid w:val="00042188"/>
    <w:rPr>
      <w:b/>
      <w:bCs/>
    </w:rPr>
  </w:style>
  <w:style w:type="character" w:customStyle="1" w:styleId="CommentSubjectChar">
    <w:name w:val="Comment Subject Char"/>
    <w:basedOn w:val="CommentTextChar"/>
    <w:link w:val="CommentSubject"/>
    <w:uiPriority w:val="99"/>
    <w:semiHidden/>
    <w:rsid w:val="00042188"/>
    <w:rPr>
      <w:b/>
      <w:bCs/>
      <w:sz w:val="20"/>
      <w:szCs w:val="20"/>
    </w:rPr>
  </w:style>
  <w:style w:type="paragraph" w:customStyle="1" w:styleId="pf0">
    <w:name w:val="pf0"/>
    <w:basedOn w:val="Normal"/>
    <w:rsid w:val="000B7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B7083"/>
    <w:rPr>
      <w:rFonts w:ascii="Segoe UI" w:hAnsi="Segoe UI" w:cs="Segoe UI" w:hint="default"/>
      <w:sz w:val="18"/>
      <w:szCs w:val="18"/>
    </w:rPr>
  </w:style>
  <w:style w:type="character" w:customStyle="1" w:styleId="cf11">
    <w:name w:val="cf11"/>
    <w:basedOn w:val="DefaultParagraphFont"/>
    <w:rsid w:val="000B708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984">
      <w:bodyDiv w:val="1"/>
      <w:marLeft w:val="0"/>
      <w:marRight w:val="0"/>
      <w:marTop w:val="0"/>
      <w:marBottom w:val="0"/>
      <w:divBdr>
        <w:top w:val="none" w:sz="0" w:space="0" w:color="auto"/>
        <w:left w:val="none" w:sz="0" w:space="0" w:color="auto"/>
        <w:bottom w:val="none" w:sz="0" w:space="0" w:color="auto"/>
        <w:right w:val="none" w:sz="0" w:space="0" w:color="auto"/>
      </w:divBdr>
    </w:div>
    <w:div w:id="95256480">
      <w:bodyDiv w:val="1"/>
      <w:marLeft w:val="0"/>
      <w:marRight w:val="0"/>
      <w:marTop w:val="0"/>
      <w:marBottom w:val="0"/>
      <w:divBdr>
        <w:top w:val="none" w:sz="0" w:space="0" w:color="auto"/>
        <w:left w:val="none" w:sz="0" w:space="0" w:color="auto"/>
        <w:bottom w:val="none" w:sz="0" w:space="0" w:color="auto"/>
        <w:right w:val="none" w:sz="0" w:space="0" w:color="auto"/>
      </w:divBdr>
    </w:div>
    <w:div w:id="232669496">
      <w:bodyDiv w:val="1"/>
      <w:marLeft w:val="0"/>
      <w:marRight w:val="0"/>
      <w:marTop w:val="0"/>
      <w:marBottom w:val="0"/>
      <w:divBdr>
        <w:top w:val="none" w:sz="0" w:space="0" w:color="auto"/>
        <w:left w:val="none" w:sz="0" w:space="0" w:color="auto"/>
        <w:bottom w:val="none" w:sz="0" w:space="0" w:color="auto"/>
        <w:right w:val="none" w:sz="0" w:space="0" w:color="auto"/>
      </w:divBdr>
    </w:div>
    <w:div w:id="379523904">
      <w:bodyDiv w:val="1"/>
      <w:marLeft w:val="0"/>
      <w:marRight w:val="0"/>
      <w:marTop w:val="0"/>
      <w:marBottom w:val="0"/>
      <w:divBdr>
        <w:top w:val="none" w:sz="0" w:space="0" w:color="auto"/>
        <w:left w:val="none" w:sz="0" w:space="0" w:color="auto"/>
        <w:bottom w:val="none" w:sz="0" w:space="0" w:color="auto"/>
        <w:right w:val="none" w:sz="0" w:space="0" w:color="auto"/>
      </w:divBdr>
    </w:div>
    <w:div w:id="471140458">
      <w:bodyDiv w:val="1"/>
      <w:marLeft w:val="0"/>
      <w:marRight w:val="0"/>
      <w:marTop w:val="0"/>
      <w:marBottom w:val="0"/>
      <w:divBdr>
        <w:top w:val="none" w:sz="0" w:space="0" w:color="auto"/>
        <w:left w:val="none" w:sz="0" w:space="0" w:color="auto"/>
        <w:bottom w:val="none" w:sz="0" w:space="0" w:color="auto"/>
        <w:right w:val="none" w:sz="0" w:space="0" w:color="auto"/>
      </w:divBdr>
    </w:div>
    <w:div w:id="492338534">
      <w:bodyDiv w:val="1"/>
      <w:marLeft w:val="0"/>
      <w:marRight w:val="0"/>
      <w:marTop w:val="0"/>
      <w:marBottom w:val="0"/>
      <w:divBdr>
        <w:top w:val="none" w:sz="0" w:space="0" w:color="auto"/>
        <w:left w:val="none" w:sz="0" w:space="0" w:color="auto"/>
        <w:bottom w:val="none" w:sz="0" w:space="0" w:color="auto"/>
        <w:right w:val="none" w:sz="0" w:space="0" w:color="auto"/>
      </w:divBdr>
    </w:div>
    <w:div w:id="578947444">
      <w:bodyDiv w:val="1"/>
      <w:marLeft w:val="0"/>
      <w:marRight w:val="0"/>
      <w:marTop w:val="0"/>
      <w:marBottom w:val="0"/>
      <w:divBdr>
        <w:top w:val="none" w:sz="0" w:space="0" w:color="auto"/>
        <w:left w:val="none" w:sz="0" w:space="0" w:color="auto"/>
        <w:bottom w:val="none" w:sz="0" w:space="0" w:color="auto"/>
        <w:right w:val="none" w:sz="0" w:space="0" w:color="auto"/>
      </w:divBdr>
    </w:div>
    <w:div w:id="605305766">
      <w:bodyDiv w:val="1"/>
      <w:marLeft w:val="0"/>
      <w:marRight w:val="0"/>
      <w:marTop w:val="0"/>
      <w:marBottom w:val="0"/>
      <w:divBdr>
        <w:top w:val="none" w:sz="0" w:space="0" w:color="auto"/>
        <w:left w:val="none" w:sz="0" w:space="0" w:color="auto"/>
        <w:bottom w:val="none" w:sz="0" w:space="0" w:color="auto"/>
        <w:right w:val="none" w:sz="0" w:space="0" w:color="auto"/>
      </w:divBdr>
    </w:div>
    <w:div w:id="763187159">
      <w:bodyDiv w:val="1"/>
      <w:marLeft w:val="0"/>
      <w:marRight w:val="0"/>
      <w:marTop w:val="0"/>
      <w:marBottom w:val="0"/>
      <w:divBdr>
        <w:top w:val="none" w:sz="0" w:space="0" w:color="auto"/>
        <w:left w:val="none" w:sz="0" w:space="0" w:color="auto"/>
        <w:bottom w:val="none" w:sz="0" w:space="0" w:color="auto"/>
        <w:right w:val="none" w:sz="0" w:space="0" w:color="auto"/>
      </w:divBdr>
    </w:div>
    <w:div w:id="1023092066">
      <w:bodyDiv w:val="1"/>
      <w:marLeft w:val="0"/>
      <w:marRight w:val="0"/>
      <w:marTop w:val="0"/>
      <w:marBottom w:val="0"/>
      <w:divBdr>
        <w:top w:val="none" w:sz="0" w:space="0" w:color="auto"/>
        <w:left w:val="none" w:sz="0" w:space="0" w:color="auto"/>
        <w:bottom w:val="none" w:sz="0" w:space="0" w:color="auto"/>
        <w:right w:val="none" w:sz="0" w:space="0" w:color="auto"/>
      </w:divBdr>
      <w:divsChild>
        <w:div w:id="590159272">
          <w:marLeft w:val="0"/>
          <w:marRight w:val="0"/>
          <w:marTop w:val="0"/>
          <w:marBottom w:val="0"/>
          <w:divBdr>
            <w:top w:val="none" w:sz="0" w:space="0" w:color="auto"/>
            <w:left w:val="none" w:sz="0" w:space="0" w:color="auto"/>
            <w:bottom w:val="none" w:sz="0" w:space="0" w:color="auto"/>
            <w:right w:val="none" w:sz="0" w:space="0" w:color="auto"/>
          </w:divBdr>
        </w:div>
      </w:divsChild>
    </w:div>
    <w:div w:id="1135562068">
      <w:bodyDiv w:val="1"/>
      <w:marLeft w:val="0"/>
      <w:marRight w:val="0"/>
      <w:marTop w:val="0"/>
      <w:marBottom w:val="0"/>
      <w:divBdr>
        <w:top w:val="none" w:sz="0" w:space="0" w:color="auto"/>
        <w:left w:val="none" w:sz="0" w:space="0" w:color="auto"/>
        <w:bottom w:val="none" w:sz="0" w:space="0" w:color="auto"/>
        <w:right w:val="none" w:sz="0" w:space="0" w:color="auto"/>
      </w:divBdr>
    </w:div>
    <w:div w:id="1363507537">
      <w:bodyDiv w:val="1"/>
      <w:marLeft w:val="0"/>
      <w:marRight w:val="0"/>
      <w:marTop w:val="0"/>
      <w:marBottom w:val="0"/>
      <w:divBdr>
        <w:top w:val="none" w:sz="0" w:space="0" w:color="auto"/>
        <w:left w:val="none" w:sz="0" w:space="0" w:color="auto"/>
        <w:bottom w:val="none" w:sz="0" w:space="0" w:color="auto"/>
        <w:right w:val="none" w:sz="0" w:space="0" w:color="auto"/>
      </w:divBdr>
    </w:div>
    <w:div w:id="1475296954">
      <w:bodyDiv w:val="1"/>
      <w:marLeft w:val="0"/>
      <w:marRight w:val="0"/>
      <w:marTop w:val="0"/>
      <w:marBottom w:val="0"/>
      <w:divBdr>
        <w:top w:val="none" w:sz="0" w:space="0" w:color="auto"/>
        <w:left w:val="none" w:sz="0" w:space="0" w:color="auto"/>
        <w:bottom w:val="none" w:sz="0" w:space="0" w:color="auto"/>
        <w:right w:val="none" w:sz="0" w:space="0" w:color="auto"/>
      </w:divBdr>
    </w:div>
    <w:div w:id="1555578743">
      <w:bodyDiv w:val="1"/>
      <w:marLeft w:val="0"/>
      <w:marRight w:val="0"/>
      <w:marTop w:val="0"/>
      <w:marBottom w:val="0"/>
      <w:divBdr>
        <w:top w:val="none" w:sz="0" w:space="0" w:color="auto"/>
        <w:left w:val="none" w:sz="0" w:space="0" w:color="auto"/>
        <w:bottom w:val="none" w:sz="0" w:space="0" w:color="auto"/>
        <w:right w:val="none" w:sz="0" w:space="0" w:color="auto"/>
      </w:divBdr>
    </w:div>
    <w:div w:id="1631201687">
      <w:bodyDiv w:val="1"/>
      <w:marLeft w:val="0"/>
      <w:marRight w:val="0"/>
      <w:marTop w:val="0"/>
      <w:marBottom w:val="0"/>
      <w:divBdr>
        <w:top w:val="none" w:sz="0" w:space="0" w:color="auto"/>
        <w:left w:val="none" w:sz="0" w:space="0" w:color="auto"/>
        <w:bottom w:val="none" w:sz="0" w:space="0" w:color="auto"/>
        <w:right w:val="none" w:sz="0" w:space="0" w:color="auto"/>
      </w:divBdr>
    </w:div>
    <w:div w:id="1686977544">
      <w:bodyDiv w:val="1"/>
      <w:marLeft w:val="0"/>
      <w:marRight w:val="0"/>
      <w:marTop w:val="0"/>
      <w:marBottom w:val="0"/>
      <w:divBdr>
        <w:top w:val="none" w:sz="0" w:space="0" w:color="auto"/>
        <w:left w:val="none" w:sz="0" w:space="0" w:color="auto"/>
        <w:bottom w:val="none" w:sz="0" w:space="0" w:color="auto"/>
        <w:right w:val="none" w:sz="0" w:space="0" w:color="auto"/>
      </w:divBdr>
      <w:divsChild>
        <w:div w:id="1207137704">
          <w:marLeft w:val="0"/>
          <w:marRight w:val="0"/>
          <w:marTop w:val="0"/>
          <w:marBottom w:val="0"/>
          <w:divBdr>
            <w:top w:val="none" w:sz="0" w:space="0" w:color="3D3D3D"/>
            <w:left w:val="none" w:sz="0" w:space="0" w:color="3D3D3D"/>
            <w:bottom w:val="none" w:sz="0" w:space="0" w:color="3D3D3D"/>
            <w:right w:val="none" w:sz="0" w:space="0" w:color="3D3D3D"/>
          </w:divBdr>
          <w:divsChild>
            <w:div w:id="16262370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1641647">
      <w:bodyDiv w:val="1"/>
      <w:marLeft w:val="0"/>
      <w:marRight w:val="0"/>
      <w:marTop w:val="0"/>
      <w:marBottom w:val="0"/>
      <w:divBdr>
        <w:top w:val="none" w:sz="0" w:space="0" w:color="auto"/>
        <w:left w:val="none" w:sz="0" w:space="0" w:color="auto"/>
        <w:bottom w:val="none" w:sz="0" w:space="0" w:color="auto"/>
        <w:right w:val="none" w:sz="0" w:space="0" w:color="auto"/>
      </w:divBdr>
    </w:div>
    <w:div w:id="1908685436">
      <w:bodyDiv w:val="1"/>
      <w:marLeft w:val="0"/>
      <w:marRight w:val="0"/>
      <w:marTop w:val="0"/>
      <w:marBottom w:val="0"/>
      <w:divBdr>
        <w:top w:val="none" w:sz="0" w:space="0" w:color="auto"/>
        <w:left w:val="none" w:sz="0" w:space="0" w:color="auto"/>
        <w:bottom w:val="none" w:sz="0" w:space="0" w:color="auto"/>
        <w:right w:val="none" w:sz="0" w:space="0" w:color="auto"/>
      </w:divBdr>
    </w:div>
    <w:div w:id="1985695418">
      <w:bodyDiv w:val="1"/>
      <w:marLeft w:val="0"/>
      <w:marRight w:val="0"/>
      <w:marTop w:val="0"/>
      <w:marBottom w:val="0"/>
      <w:divBdr>
        <w:top w:val="none" w:sz="0" w:space="0" w:color="auto"/>
        <w:left w:val="none" w:sz="0" w:space="0" w:color="auto"/>
        <w:bottom w:val="none" w:sz="0" w:space="0" w:color="auto"/>
        <w:right w:val="none" w:sz="0" w:space="0" w:color="auto"/>
      </w:divBdr>
    </w:div>
    <w:div w:id="1994871894">
      <w:bodyDiv w:val="1"/>
      <w:marLeft w:val="0"/>
      <w:marRight w:val="0"/>
      <w:marTop w:val="0"/>
      <w:marBottom w:val="0"/>
      <w:divBdr>
        <w:top w:val="none" w:sz="0" w:space="0" w:color="auto"/>
        <w:left w:val="none" w:sz="0" w:space="0" w:color="auto"/>
        <w:bottom w:val="none" w:sz="0" w:space="0" w:color="auto"/>
        <w:right w:val="none" w:sz="0" w:space="0" w:color="auto"/>
      </w:divBdr>
      <w:divsChild>
        <w:div w:id="1580793876">
          <w:marLeft w:val="0"/>
          <w:marRight w:val="0"/>
          <w:marTop w:val="0"/>
          <w:marBottom w:val="0"/>
          <w:divBdr>
            <w:top w:val="none" w:sz="0" w:space="0" w:color="3D3D3D"/>
            <w:left w:val="none" w:sz="0" w:space="0" w:color="3D3D3D"/>
            <w:bottom w:val="none" w:sz="0" w:space="0" w:color="3D3D3D"/>
            <w:right w:val="none" w:sz="0" w:space="0" w:color="3D3D3D"/>
          </w:divBdr>
          <w:divsChild>
            <w:div w:id="20934339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5382263">
      <w:bodyDiv w:val="1"/>
      <w:marLeft w:val="0"/>
      <w:marRight w:val="0"/>
      <w:marTop w:val="0"/>
      <w:marBottom w:val="0"/>
      <w:divBdr>
        <w:top w:val="none" w:sz="0" w:space="0" w:color="auto"/>
        <w:left w:val="none" w:sz="0" w:space="0" w:color="auto"/>
        <w:bottom w:val="none" w:sz="0" w:space="0" w:color="auto"/>
        <w:right w:val="none" w:sz="0" w:space="0" w:color="auto"/>
      </w:divBdr>
    </w:div>
    <w:div w:id="2060394463">
      <w:bodyDiv w:val="1"/>
      <w:marLeft w:val="0"/>
      <w:marRight w:val="0"/>
      <w:marTop w:val="0"/>
      <w:marBottom w:val="0"/>
      <w:divBdr>
        <w:top w:val="none" w:sz="0" w:space="0" w:color="auto"/>
        <w:left w:val="none" w:sz="0" w:space="0" w:color="auto"/>
        <w:bottom w:val="none" w:sz="0" w:space="0" w:color="auto"/>
        <w:right w:val="none" w:sz="0" w:space="0" w:color="auto"/>
      </w:divBdr>
    </w:div>
    <w:div w:id="2092195580">
      <w:bodyDiv w:val="1"/>
      <w:marLeft w:val="0"/>
      <w:marRight w:val="0"/>
      <w:marTop w:val="0"/>
      <w:marBottom w:val="0"/>
      <w:divBdr>
        <w:top w:val="none" w:sz="0" w:space="0" w:color="auto"/>
        <w:left w:val="none" w:sz="0" w:space="0" w:color="auto"/>
        <w:bottom w:val="none" w:sz="0" w:space="0" w:color="auto"/>
        <w:right w:val="none" w:sz="0" w:space="0" w:color="auto"/>
      </w:divBdr>
    </w:div>
    <w:div w:id="2093578811">
      <w:bodyDiv w:val="1"/>
      <w:marLeft w:val="0"/>
      <w:marRight w:val="0"/>
      <w:marTop w:val="0"/>
      <w:marBottom w:val="0"/>
      <w:divBdr>
        <w:top w:val="none" w:sz="0" w:space="0" w:color="auto"/>
        <w:left w:val="none" w:sz="0" w:space="0" w:color="auto"/>
        <w:bottom w:val="none" w:sz="0" w:space="0" w:color="auto"/>
        <w:right w:val="none" w:sz="0" w:space="0" w:color="auto"/>
      </w:divBdr>
    </w:div>
    <w:div w:id="21023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03a535-2820-4a48-93c6-49baabb6e3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92650A0426447A067B9155B27F708" ma:contentTypeVersion="12" ma:contentTypeDescription="Create a new document." ma:contentTypeScope="" ma:versionID="eaec615683652dbf990063df06f8b125">
  <xsd:schema xmlns:xsd="http://www.w3.org/2001/XMLSchema" xmlns:xs="http://www.w3.org/2001/XMLSchema" xmlns:p="http://schemas.microsoft.com/office/2006/metadata/properties" xmlns:ns3="fa03a535-2820-4a48-93c6-49baabb6e3fb" xmlns:ns4="c9c54727-1ee2-4408-b8a4-fe15796d99b2" targetNamespace="http://schemas.microsoft.com/office/2006/metadata/properties" ma:root="true" ma:fieldsID="01645b3baa2daf33ed013e87df55e622" ns3:_="" ns4:_="">
    <xsd:import namespace="fa03a535-2820-4a48-93c6-49baabb6e3fb"/>
    <xsd:import namespace="c9c54727-1ee2-4408-b8a4-fe15796d9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3a535-2820-4a48-93c6-49baabb6e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54727-1ee2-4408-b8a4-fe15796d9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6B15-2B51-4D07-8628-3AEF88382883}">
  <ds:schemaRefs>
    <ds:schemaRef ds:uri="http://schemas.microsoft.com/office/2006/metadata/properties"/>
    <ds:schemaRef ds:uri="http://schemas.microsoft.com/office/infopath/2007/PartnerControls"/>
    <ds:schemaRef ds:uri="fa03a535-2820-4a48-93c6-49baabb6e3fb"/>
  </ds:schemaRefs>
</ds:datastoreItem>
</file>

<file path=customXml/itemProps2.xml><?xml version="1.0" encoding="utf-8"?>
<ds:datastoreItem xmlns:ds="http://schemas.openxmlformats.org/officeDocument/2006/customXml" ds:itemID="{6D5FFFED-75DC-4D35-8919-7403C1560F87}">
  <ds:schemaRefs>
    <ds:schemaRef ds:uri="http://schemas.microsoft.com/sharepoint/v3/contenttype/forms"/>
  </ds:schemaRefs>
</ds:datastoreItem>
</file>

<file path=customXml/itemProps3.xml><?xml version="1.0" encoding="utf-8"?>
<ds:datastoreItem xmlns:ds="http://schemas.openxmlformats.org/officeDocument/2006/customXml" ds:itemID="{E3B43F6E-9A14-45EE-989B-454F18F0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3a535-2820-4a48-93c6-49baabb6e3fb"/>
    <ds:schemaRef ds:uri="c9c54727-1ee2-4408-b8a4-fe15796d9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AD910-CC65-474E-8483-02E3489B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Lipinski</dc:creator>
  <cp:keywords/>
  <dc:description/>
  <cp:lastModifiedBy>Bob Danson</cp:lastModifiedBy>
  <cp:revision>4</cp:revision>
  <cp:lastPrinted>2023-08-29T14:46:00Z</cp:lastPrinted>
  <dcterms:created xsi:type="dcterms:W3CDTF">2023-09-29T20:28:00Z</dcterms:created>
  <dcterms:modified xsi:type="dcterms:W3CDTF">2023-09-29T20:29:00Z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0x010100F4C92650A0426447A067B9155B27F708</vt:lpwstr>
  </property>
</Properties>
</file>