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8FC" w:rsidRPr="00B91591" w:rsidRDefault="00EF18FC" w:rsidP="00EF18FC">
      <w:pPr>
        <w:tabs>
          <w:tab w:val="left" w:pos="5460"/>
        </w:tabs>
        <w:rPr>
          <w:rFonts w:ascii="Arial" w:hAnsi="Arial" w:cs="Arial"/>
          <w:sz w:val="24"/>
          <w:szCs w:val="24"/>
        </w:rPr>
      </w:pPr>
      <w:r w:rsidRPr="00B91591">
        <w:rPr>
          <w:rFonts w:ascii="Arial" w:hAnsi="Arial" w:cs="Arial"/>
          <w:sz w:val="24"/>
          <w:szCs w:val="24"/>
        </w:rPr>
        <w:t xml:space="preserve">Dear Delaware River Basin Commissioners (D.R.B.C.) and Mr. Steve </w:t>
      </w:r>
      <w:proofErr w:type="spellStart"/>
      <w:r w:rsidRPr="00B91591">
        <w:rPr>
          <w:rFonts w:ascii="Arial" w:hAnsi="Arial" w:cs="Arial"/>
          <w:sz w:val="24"/>
          <w:szCs w:val="24"/>
        </w:rPr>
        <w:t>Tambini</w:t>
      </w:r>
      <w:proofErr w:type="spellEnd"/>
      <w:r w:rsidRPr="00B91591">
        <w:rPr>
          <w:rFonts w:ascii="Arial" w:hAnsi="Arial" w:cs="Arial"/>
          <w:sz w:val="24"/>
          <w:szCs w:val="24"/>
        </w:rPr>
        <w:t>, Executive Director:</w:t>
      </w:r>
    </w:p>
    <w:p w:rsidR="00EF18FC" w:rsidRPr="00B91591" w:rsidRDefault="00EF18FC">
      <w:pPr>
        <w:rPr>
          <w:rFonts w:ascii="Arial" w:hAnsi="Arial" w:cs="Arial"/>
          <w:sz w:val="24"/>
          <w:szCs w:val="24"/>
        </w:rPr>
      </w:pPr>
      <w:r w:rsidRPr="00B91591">
        <w:rPr>
          <w:rFonts w:ascii="Arial" w:hAnsi="Arial" w:cs="Arial"/>
          <w:sz w:val="24"/>
          <w:szCs w:val="24"/>
        </w:rPr>
        <w:tab/>
      </w:r>
    </w:p>
    <w:p w:rsidR="00EF18FC" w:rsidRPr="00B91591" w:rsidRDefault="00EF18FC">
      <w:pPr>
        <w:rPr>
          <w:rFonts w:ascii="Arial" w:hAnsi="Arial" w:cs="Arial"/>
          <w:sz w:val="24"/>
          <w:szCs w:val="24"/>
        </w:rPr>
      </w:pPr>
      <w:r w:rsidRPr="00B91591">
        <w:rPr>
          <w:rFonts w:ascii="Arial" w:hAnsi="Arial" w:cs="Arial"/>
          <w:sz w:val="24"/>
          <w:szCs w:val="24"/>
        </w:rPr>
        <w:tab/>
        <w:t xml:space="preserve">We applaud you and support you 100% on your recent proposal to enact a permanent ban on and prohibition of hydraulic fracturing for natural gas </w:t>
      </w:r>
      <w:r w:rsidR="00E04D6B" w:rsidRPr="00B91591">
        <w:rPr>
          <w:rFonts w:ascii="Arial" w:hAnsi="Arial" w:cs="Arial"/>
          <w:sz w:val="24"/>
          <w:szCs w:val="24"/>
        </w:rPr>
        <w:t>(fracking) in the Delaware River Basin (D.R.B.).</w:t>
      </w:r>
    </w:p>
    <w:p w:rsidR="00E04D6B" w:rsidRPr="00B91591" w:rsidRDefault="00E04D6B">
      <w:pPr>
        <w:rPr>
          <w:rFonts w:ascii="Arial" w:hAnsi="Arial" w:cs="Arial"/>
          <w:sz w:val="24"/>
          <w:szCs w:val="24"/>
        </w:rPr>
      </w:pPr>
      <w:r w:rsidRPr="00B91591">
        <w:rPr>
          <w:rFonts w:ascii="Arial" w:hAnsi="Arial" w:cs="Arial"/>
          <w:sz w:val="24"/>
          <w:szCs w:val="24"/>
        </w:rPr>
        <w:tab/>
        <w:t>But we also believe that there should be no water withdraw</w:t>
      </w:r>
      <w:r w:rsidR="003C6237">
        <w:rPr>
          <w:rFonts w:ascii="Arial" w:hAnsi="Arial" w:cs="Arial"/>
          <w:sz w:val="24"/>
          <w:szCs w:val="24"/>
        </w:rPr>
        <w:t>al</w:t>
      </w:r>
      <w:r w:rsidRPr="00B91591">
        <w:rPr>
          <w:rFonts w:ascii="Arial" w:hAnsi="Arial" w:cs="Arial"/>
          <w:sz w:val="24"/>
          <w:szCs w:val="24"/>
        </w:rPr>
        <w:t xml:space="preserve">s (exportation) from the </w:t>
      </w:r>
      <w:r w:rsidR="00327ED3" w:rsidRPr="00B91591">
        <w:rPr>
          <w:rFonts w:ascii="Arial" w:hAnsi="Arial" w:cs="Arial"/>
          <w:sz w:val="24"/>
          <w:szCs w:val="24"/>
        </w:rPr>
        <w:t>D.R.B. for</w:t>
      </w:r>
      <w:r w:rsidRPr="00B91591">
        <w:rPr>
          <w:rFonts w:ascii="Arial" w:hAnsi="Arial" w:cs="Arial"/>
          <w:sz w:val="24"/>
          <w:szCs w:val="24"/>
        </w:rPr>
        <w:t xml:space="preserve"> fracking, because it is not right. </w:t>
      </w:r>
      <w:r w:rsidR="00327ED3" w:rsidRPr="00B91591">
        <w:rPr>
          <w:rFonts w:ascii="Arial" w:hAnsi="Arial" w:cs="Arial"/>
          <w:sz w:val="24"/>
          <w:szCs w:val="24"/>
        </w:rPr>
        <w:t>The water which is used for fracking is forever</w:t>
      </w:r>
      <w:r w:rsidR="00E54297" w:rsidRPr="00B91591">
        <w:rPr>
          <w:rFonts w:ascii="Arial" w:hAnsi="Arial" w:cs="Arial"/>
          <w:sz w:val="24"/>
          <w:szCs w:val="24"/>
        </w:rPr>
        <w:t xml:space="preserve"> </w:t>
      </w:r>
      <w:r w:rsidR="00135212" w:rsidRPr="00B91591">
        <w:rPr>
          <w:rFonts w:ascii="Arial" w:hAnsi="Arial" w:cs="Arial"/>
          <w:sz w:val="24"/>
          <w:szCs w:val="24"/>
        </w:rPr>
        <w:t xml:space="preserve">contaminated with radioactivity and toxic chemicals and can never be made completely pure again by a wastewater treatment facility. In a world where there is a forever decreasing amount of pure clean, unspoiled, uncontaminated fresh water, that water in our D.R.B. should never be used for those purposes. We should ban and prohibit the powerful oil and natural gas industry from withdrawing water in the D.R.B. for fracking purposes. The D.R.B.C. should not just discourage diversion, transfer, or exportation of water from sources within the D.R.B. to support hydraulic fracturing outside of the D.R.B., </w:t>
      </w:r>
      <w:r w:rsidR="00B53022">
        <w:rPr>
          <w:rFonts w:ascii="Arial" w:hAnsi="Arial" w:cs="Arial"/>
          <w:sz w:val="24"/>
          <w:szCs w:val="24"/>
        </w:rPr>
        <w:t>but ban and prohibit this activity entirely in the D.R.B.</w:t>
      </w:r>
    </w:p>
    <w:p w:rsidR="00B53022" w:rsidRDefault="00770350">
      <w:pPr>
        <w:rPr>
          <w:rFonts w:ascii="Arial" w:hAnsi="Arial" w:cs="Arial"/>
          <w:sz w:val="24"/>
          <w:szCs w:val="24"/>
        </w:rPr>
      </w:pPr>
      <w:r w:rsidRPr="00B91591">
        <w:rPr>
          <w:rFonts w:ascii="Arial" w:hAnsi="Arial" w:cs="Arial"/>
          <w:sz w:val="24"/>
          <w:szCs w:val="24"/>
        </w:rPr>
        <w:tab/>
        <w:t>We should encourage renewable energy production, not fossil fuel energy production, with all of its destructive side effects.</w:t>
      </w:r>
    </w:p>
    <w:p w:rsidR="00250C22" w:rsidRPr="00B91591" w:rsidRDefault="00770350" w:rsidP="00B53022">
      <w:pPr>
        <w:ind w:firstLine="720"/>
        <w:rPr>
          <w:rFonts w:ascii="Arial" w:hAnsi="Arial" w:cs="Arial"/>
          <w:sz w:val="24"/>
          <w:szCs w:val="24"/>
        </w:rPr>
      </w:pPr>
      <w:r w:rsidRPr="00B91591">
        <w:rPr>
          <w:rFonts w:ascii="Arial" w:hAnsi="Arial" w:cs="Arial"/>
          <w:sz w:val="24"/>
          <w:szCs w:val="24"/>
        </w:rPr>
        <w:t xml:space="preserve"> Also, the storage</w:t>
      </w:r>
      <w:r w:rsidR="00CB1B19">
        <w:rPr>
          <w:rFonts w:ascii="Arial" w:hAnsi="Arial" w:cs="Arial"/>
          <w:sz w:val="24"/>
          <w:szCs w:val="24"/>
        </w:rPr>
        <w:t xml:space="preserve"> </w:t>
      </w:r>
      <w:r w:rsidRPr="00B91591">
        <w:rPr>
          <w:rFonts w:ascii="Arial" w:hAnsi="Arial" w:cs="Arial"/>
          <w:sz w:val="24"/>
          <w:szCs w:val="24"/>
        </w:rPr>
        <w:t xml:space="preserve">and treatment of this </w:t>
      </w:r>
      <w:r w:rsidR="00CB1B19">
        <w:rPr>
          <w:rFonts w:ascii="Arial" w:hAnsi="Arial" w:cs="Arial"/>
          <w:sz w:val="24"/>
          <w:szCs w:val="24"/>
        </w:rPr>
        <w:t>toxic, radioactive,</w:t>
      </w:r>
      <w:r w:rsidRPr="00B91591">
        <w:rPr>
          <w:rFonts w:ascii="Arial" w:hAnsi="Arial" w:cs="Arial"/>
          <w:sz w:val="24"/>
          <w:szCs w:val="24"/>
        </w:rPr>
        <w:t xml:space="preserve"> chemically-laden “</w:t>
      </w:r>
      <w:proofErr w:type="spellStart"/>
      <w:r w:rsidRPr="00B91591">
        <w:rPr>
          <w:rFonts w:ascii="Arial" w:hAnsi="Arial" w:cs="Arial"/>
          <w:sz w:val="24"/>
          <w:szCs w:val="24"/>
        </w:rPr>
        <w:t>frackwater</w:t>
      </w:r>
      <w:proofErr w:type="spellEnd"/>
      <w:r w:rsidRPr="00B91591">
        <w:rPr>
          <w:rFonts w:ascii="Arial" w:hAnsi="Arial" w:cs="Arial"/>
          <w:sz w:val="24"/>
          <w:szCs w:val="24"/>
        </w:rPr>
        <w:t>”</w:t>
      </w:r>
      <w:r w:rsidR="00CB1B19">
        <w:rPr>
          <w:rFonts w:ascii="Arial" w:hAnsi="Arial" w:cs="Arial"/>
          <w:sz w:val="24"/>
          <w:szCs w:val="24"/>
        </w:rPr>
        <w:t xml:space="preserve"> </w:t>
      </w:r>
      <w:r w:rsidRPr="00B91591">
        <w:rPr>
          <w:rFonts w:ascii="Arial" w:hAnsi="Arial" w:cs="Arial"/>
          <w:sz w:val="24"/>
          <w:szCs w:val="24"/>
        </w:rPr>
        <w:t>(”brine” or produced water and/or centralized waste treatment</w:t>
      </w:r>
      <w:r w:rsidR="00CB1B19">
        <w:rPr>
          <w:rFonts w:ascii="Arial" w:hAnsi="Arial" w:cs="Arial"/>
          <w:sz w:val="24"/>
          <w:szCs w:val="24"/>
        </w:rPr>
        <w:t xml:space="preserve"> </w:t>
      </w:r>
      <w:r w:rsidR="00CB1B19" w:rsidRPr="00CB1B19">
        <w:rPr>
          <w:rFonts w:ascii="Arial" w:hAnsi="Arial" w:cs="Arial"/>
          <w:sz w:val="24"/>
          <w:szCs w:val="24"/>
        </w:rPr>
        <w:t>(C.W.T.)</w:t>
      </w:r>
      <w:r w:rsidR="00CB1B19">
        <w:rPr>
          <w:rFonts w:ascii="Arial" w:hAnsi="Arial" w:cs="Arial"/>
          <w:sz w:val="24"/>
          <w:szCs w:val="24"/>
        </w:rPr>
        <w:t xml:space="preserve"> </w:t>
      </w:r>
      <w:r w:rsidRPr="00B91591">
        <w:rPr>
          <w:rFonts w:ascii="Arial" w:hAnsi="Arial" w:cs="Arial"/>
          <w:sz w:val="24"/>
          <w:szCs w:val="24"/>
        </w:rPr>
        <w:t>wastewater) should not be allowed to be stored and treated here in the D</w:t>
      </w:r>
      <w:r w:rsidR="00B91591">
        <w:rPr>
          <w:rFonts w:ascii="Arial" w:hAnsi="Arial" w:cs="Arial"/>
          <w:sz w:val="24"/>
          <w:szCs w:val="24"/>
        </w:rPr>
        <w:t>.R.B.</w:t>
      </w:r>
      <w:r w:rsidRPr="00B91591">
        <w:rPr>
          <w:rFonts w:ascii="Arial" w:hAnsi="Arial" w:cs="Arial"/>
          <w:sz w:val="24"/>
          <w:szCs w:val="24"/>
        </w:rPr>
        <w:t xml:space="preserve"> There is too </w:t>
      </w:r>
      <w:r w:rsidR="00250C22" w:rsidRPr="00B91591">
        <w:rPr>
          <w:rFonts w:ascii="Arial" w:hAnsi="Arial" w:cs="Arial"/>
          <w:sz w:val="24"/>
          <w:szCs w:val="24"/>
        </w:rPr>
        <w:t>great of a risk for leaking of this toxic, radioactive material wastewater into our ground and surface waters; not to mention the potential spills of this hazardous material during its transport to areas within the D.R.B.</w:t>
      </w:r>
    </w:p>
    <w:p w:rsidR="007C2B60" w:rsidRPr="00B91591" w:rsidRDefault="00250C22">
      <w:pPr>
        <w:rPr>
          <w:rFonts w:ascii="Arial" w:hAnsi="Arial" w:cs="Arial"/>
          <w:sz w:val="24"/>
          <w:szCs w:val="24"/>
        </w:rPr>
      </w:pPr>
      <w:r w:rsidRPr="00B91591">
        <w:rPr>
          <w:rFonts w:ascii="Arial" w:hAnsi="Arial" w:cs="Arial"/>
          <w:sz w:val="24"/>
          <w:szCs w:val="24"/>
        </w:rPr>
        <w:tab/>
        <w:t>Please ban and prohibit any importation of produced water and C.W.T. wastewater from fracking into the D.R.B. entirely</w:t>
      </w:r>
      <w:r w:rsidR="00B64F19">
        <w:rPr>
          <w:rFonts w:ascii="Arial" w:hAnsi="Arial" w:cs="Arial"/>
          <w:sz w:val="24"/>
          <w:szCs w:val="24"/>
        </w:rPr>
        <w:t>,</w:t>
      </w:r>
      <w:r w:rsidRPr="00B91591">
        <w:rPr>
          <w:rFonts w:ascii="Arial" w:hAnsi="Arial" w:cs="Arial"/>
          <w:sz w:val="24"/>
          <w:szCs w:val="24"/>
        </w:rPr>
        <w:t xml:space="preserve"> and do not allow any new or existing wastewater </w:t>
      </w:r>
      <w:r w:rsidR="005E491F" w:rsidRPr="00B91591">
        <w:rPr>
          <w:rFonts w:ascii="Arial" w:hAnsi="Arial" w:cs="Arial"/>
          <w:sz w:val="24"/>
          <w:szCs w:val="24"/>
        </w:rPr>
        <w:t>treatment facilities to exist</w:t>
      </w:r>
      <w:r w:rsidRPr="00B91591">
        <w:rPr>
          <w:rFonts w:ascii="Arial" w:hAnsi="Arial" w:cs="Arial"/>
          <w:sz w:val="24"/>
          <w:szCs w:val="24"/>
        </w:rPr>
        <w:t xml:space="preserve"> </w:t>
      </w:r>
      <w:r w:rsidR="005E491F" w:rsidRPr="00B91591">
        <w:rPr>
          <w:rFonts w:ascii="Arial" w:hAnsi="Arial" w:cs="Arial"/>
          <w:sz w:val="24"/>
          <w:szCs w:val="24"/>
        </w:rPr>
        <w:t xml:space="preserve">at all in the D.R.B. for the purpose of treating produced water and C.W.T. wastewater from natural gas operations. These facilities are unable to remove the </w:t>
      </w:r>
      <w:r w:rsidR="007C2B60" w:rsidRPr="00B91591">
        <w:rPr>
          <w:rFonts w:ascii="Arial" w:hAnsi="Arial" w:cs="Arial"/>
          <w:sz w:val="24"/>
          <w:szCs w:val="24"/>
        </w:rPr>
        <w:t>radioactivity of these materials, plus some chemicals cannot be removed because some of these chemicals dissolve the filters at these treatment centers. It is simply too dangerous and too risky to allow these radioactive and polluted water contaminants (toxic chemicals) to get into ground and surface waters.</w:t>
      </w:r>
    </w:p>
    <w:p w:rsidR="00770350" w:rsidRPr="00B91591" w:rsidRDefault="00450E88">
      <w:pPr>
        <w:rPr>
          <w:rFonts w:ascii="Arial" w:hAnsi="Arial" w:cs="Arial"/>
          <w:sz w:val="24"/>
          <w:szCs w:val="24"/>
        </w:rPr>
      </w:pPr>
      <w:r w:rsidRPr="00B91591">
        <w:rPr>
          <w:rFonts w:ascii="Arial" w:hAnsi="Arial" w:cs="Arial"/>
          <w:sz w:val="24"/>
          <w:szCs w:val="24"/>
        </w:rPr>
        <w:tab/>
        <w:t>Regardless of</w:t>
      </w:r>
      <w:r w:rsidR="007C2B60" w:rsidRPr="00B91591">
        <w:rPr>
          <w:rFonts w:ascii="Arial" w:hAnsi="Arial" w:cs="Arial"/>
          <w:sz w:val="24"/>
          <w:szCs w:val="24"/>
        </w:rPr>
        <w:t xml:space="preserve"> how this waste is treated at these facilities, there still will be contaminants</w:t>
      </w:r>
      <w:r w:rsidR="00CC7C88">
        <w:rPr>
          <w:rFonts w:ascii="Arial" w:hAnsi="Arial" w:cs="Arial"/>
          <w:sz w:val="24"/>
          <w:szCs w:val="24"/>
        </w:rPr>
        <w:t>,</w:t>
      </w:r>
      <w:r w:rsidR="007C2B60" w:rsidRPr="00B91591">
        <w:rPr>
          <w:rFonts w:ascii="Arial" w:hAnsi="Arial" w:cs="Arial"/>
          <w:sz w:val="24"/>
          <w:szCs w:val="24"/>
        </w:rPr>
        <w:t xml:space="preserve"> </w:t>
      </w:r>
      <w:r w:rsidR="00E14E22" w:rsidRPr="00B91591">
        <w:rPr>
          <w:rFonts w:ascii="Arial" w:hAnsi="Arial" w:cs="Arial"/>
          <w:sz w:val="24"/>
          <w:szCs w:val="24"/>
        </w:rPr>
        <w:t>pollution</w:t>
      </w:r>
      <w:r w:rsidR="00CC7C88">
        <w:rPr>
          <w:rFonts w:ascii="Arial" w:hAnsi="Arial" w:cs="Arial"/>
          <w:sz w:val="24"/>
          <w:szCs w:val="24"/>
        </w:rPr>
        <w:t>,</w:t>
      </w:r>
      <w:r w:rsidR="00E14E22" w:rsidRPr="00B91591">
        <w:rPr>
          <w:rFonts w:ascii="Arial" w:hAnsi="Arial" w:cs="Arial"/>
          <w:sz w:val="24"/>
          <w:szCs w:val="24"/>
        </w:rPr>
        <w:t xml:space="preserve"> and radioactivity in the effluents from these facilities. As it has been said by others who care, the solution to pollution should not be dilution!</w:t>
      </w:r>
    </w:p>
    <w:p w:rsidR="00E14E22" w:rsidRPr="00B91591" w:rsidRDefault="00E14E22" w:rsidP="00E14E22">
      <w:pPr>
        <w:ind w:firstLine="720"/>
        <w:rPr>
          <w:rFonts w:ascii="Arial" w:hAnsi="Arial" w:cs="Arial"/>
          <w:sz w:val="24"/>
          <w:szCs w:val="24"/>
        </w:rPr>
      </w:pPr>
      <w:r w:rsidRPr="00B91591">
        <w:rPr>
          <w:rFonts w:ascii="Arial" w:hAnsi="Arial" w:cs="Arial"/>
          <w:sz w:val="24"/>
          <w:szCs w:val="24"/>
        </w:rPr>
        <w:t>The D.R.B. should not be turned into a sewer for the natural gas industry. Remember</w:t>
      </w:r>
      <w:r w:rsidR="00822B62" w:rsidRPr="00B91591">
        <w:rPr>
          <w:rFonts w:ascii="Arial" w:hAnsi="Arial" w:cs="Arial"/>
          <w:sz w:val="24"/>
          <w:szCs w:val="24"/>
        </w:rPr>
        <w:t xml:space="preserve"> that the D.R.B. is the source of drinking water for 17 million people, many of them downstream from us.</w:t>
      </w:r>
    </w:p>
    <w:p w:rsidR="00822B62" w:rsidRPr="00B91591" w:rsidRDefault="00822B62" w:rsidP="00E14E22">
      <w:pPr>
        <w:ind w:firstLine="720"/>
        <w:rPr>
          <w:rFonts w:ascii="Arial" w:hAnsi="Arial" w:cs="Arial"/>
          <w:sz w:val="24"/>
          <w:szCs w:val="24"/>
        </w:rPr>
      </w:pPr>
      <w:r w:rsidRPr="00B91591">
        <w:rPr>
          <w:rFonts w:ascii="Arial" w:hAnsi="Arial" w:cs="Arial"/>
          <w:sz w:val="24"/>
          <w:szCs w:val="24"/>
        </w:rPr>
        <w:t>We would really be interested to know if any member of the D.R.B.</w:t>
      </w:r>
      <w:r w:rsidR="00B46CEB">
        <w:rPr>
          <w:rFonts w:ascii="Arial" w:hAnsi="Arial" w:cs="Arial"/>
          <w:sz w:val="24"/>
          <w:szCs w:val="24"/>
        </w:rPr>
        <w:t>C.</w:t>
      </w:r>
      <w:r w:rsidRPr="00B91591">
        <w:rPr>
          <w:rFonts w:ascii="Arial" w:hAnsi="Arial" w:cs="Arial"/>
          <w:sz w:val="24"/>
          <w:szCs w:val="24"/>
        </w:rPr>
        <w:t xml:space="preserve"> would be willing to state publicly that they would be willing to drink and allow their family members and friends</w:t>
      </w:r>
      <w:r w:rsidR="006E634D" w:rsidRPr="00B91591">
        <w:rPr>
          <w:rFonts w:ascii="Arial" w:hAnsi="Arial" w:cs="Arial"/>
          <w:sz w:val="24"/>
          <w:szCs w:val="24"/>
        </w:rPr>
        <w:t xml:space="preserve"> to drink</w:t>
      </w:r>
      <w:r w:rsidRPr="00B91591">
        <w:rPr>
          <w:rFonts w:ascii="Arial" w:hAnsi="Arial" w:cs="Arial"/>
          <w:sz w:val="24"/>
          <w:szCs w:val="24"/>
        </w:rPr>
        <w:t xml:space="preserve"> </w:t>
      </w:r>
      <w:r w:rsidR="006E634D" w:rsidRPr="00B91591">
        <w:rPr>
          <w:rFonts w:ascii="Arial" w:hAnsi="Arial" w:cs="Arial"/>
          <w:sz w:val="24"/>
          <w:szCs w:val="24"/>
        </w:rPr>
        <w:t>this</w:t>
      </w:r>
      <w:r w:rsidR="00B94587">
        <w:rPr>
          <w:rFonts w:ascii="Arial" w:hAnsi="Arial" w:cs="Arial"/>
          <w:sz w:val="24"/>
          <w:szCs w:val="24"/>
        </w:rPr>
        <w:t xml:space="preserve"> </w:t>
      </w:r>
      <w:bookmarkStart w:id="0" w:name="_GoBack"/>
      <w:bookmarkEnd w:id="0"/>
      <w:r w:rsidR="006E634D" w:rsidRPr="00B91591">
        <w:rPr>
          <w:rFonts w:ascii="Arial" w:hAnsi="Arial" w:cs="Arial"/>
          <w:sz w:val="24"/>
          <w:szCs w:val="24"/>
        </w:rPr>
        <w:t>s</w:t>
      </w:r>
      <w:r w:rsidRPr="00B91591">
        <w:rPr>
          <w:rFonts w:ascii="Arial" w:hAnsi="Arial" w:cs="Arial"/>
          <w:sz w:val="24"/>
          <w:szCs w:val="24"/>
        </w:rPr>
        <w:t>o-</w:t>
      </w:r>
      <w:r w:rsidR="006E634D" w:rsidRPr="00B91591">
        <w:rPr>
          <w:rFonts w:ascii="Arial" w:hAnsi="Arial" w:cs="Arial"/>
          <w:sz w:val="24"/>
          <w:szCs w:val="24"/>
        </w:rPr>
        <w:t>c</w:t>
      </w:r>
      <w:r w:rsidRPr="00B91591">
        <w:rPr>
          <w:rFonts w:ascii="Arial" w:hAnsi="Arial" w:cs="Arial"/>
          <w:sz w:val="24"/>
          <w:szCs w:val="24"/>
        </w:rPr>
        <w:t>alled “treated”</w:t>
      </w:r>
      <w:r w:rsidR="006E634D" w:rsidRPr="00B91591">
        <w:rPr>
          <w:rFonts w:ascii="Arial" w:hAnsi="Arial" w:cs="Arial"/>
          <w:sz w:val="24"/>
          <w:szCs w:val="24"/>
        </w:rPr>
        <w:t xml:space="preserve"> wastewater (</w:t>
      </w:r>
      <w:r w:rsidRPr="00B91591">
        <w:rPr>
          <w:rFonts w:ascii="Arial" w:hAnsi="Arial" w:cs="Arial"/>
          <w:sz w:val="24"/>
          <w:szCs w:val="24"/>
        </w:rPr>
        <w:t>effluents) after it</w:t>
      </w:r>
      <w:r w:rsidR="006E634D" w:rsidRPr="00B91591">
        <w:rPr>
          <w:rFonts w:ascii="Arial" w:hAnsi="Arial" w:cs="Arial"/>
          <w:sz w:val="24"/>
          <w:szCs w:val="24"/>
        </w:rPr>
        <w:t xml:space="preserve"> has been treated by a C.W.T. wastewater facility; and discharged and consequently diluted by the waters of the Delaware River? We really do not think that any D.R.B.C. member would trust these so-called “treated”</w:t>
      </w:r>
      <w:r w:rsidR="00AD25D1" w:rsidRPr="00B91591">
        <w:rPr>
          <w:rFonts w:ascii="Arial" w:hAnsi="Arial" w:cs="Arial"/>
          <w:sz w:val="24"/>
          <w:szCs w:val="24"/>
        </w:rPr>
        <w:t xml:space="preserve"> effluents,</w:t>
      </w:r>
      <w:r w:rsidR="006E634D" w:rsidRPr="00B91591">
        <w:rPr>
          <w:rFonts w:ascii="Arial" w:hAnsi="Arial" w:cs="Arial"/>
          <w:sz w:val="24"/>
          <w:szCs w:val="24"/>
        </w:rPr>
        <w:t xml:space="preserve"> </w:t>
      </w:r>
      <w:r w:rsidR="00AD25D1" w:rsidRPr="00B91591">
        <w:rPr>
          <w:rFonts w:ascii="Arial" w:hAnsi="Arial" w:cs="Arial"/>
          <w:sz w:val="24"/>
          <w:szCs w:val="24"/>
        </w:rPr>
        <w:t xml:space="preserve">diluted with Delaware River water, to be safe for yourselves, your families, and your friends. Also, we should not compromise the health </w:t>
      </w:r>
      <w:r w:rsidR="00AD25D1" w:rsidRPr="00B91591">
        <w:rPr>
          <w:rFonts w:ascii="Arial" w:hAnsi="Arial" w:cs="Arial"/>
          <w:sz w:val="24"/>
          <w:szCs w:val="24"/>
        </w:rPr>
        <w:lastRenderedPageBreak/>
        <w:t>and safety of those living downst</w:t>
      </w:r>
      <w:r w:rsidR="00751354" w:rsidRPr="00B91591">
        <w:rPr>
          <w:rFonts w:ascii="Arial" w:hAnsi="Arial" w:cs="Arial"/>
          <w:sz w:val="24"/>
          <w:szCs w:val="24"/>
        </w:rPr>
        <w:t>r</w:t>
      </w:r>
      <w:r w:rsidR="00AD25D1" w:rsidRPr="00B91591">
        <w:rPr>
          <w:rFonts w:ascii="Arial" w:hAnsi="Arial" w:cs="Arial"/>
          <w:sz w:val="24"/>
          <w:szCs w:val="24"/>
        </w:rPr>
        <w:t>eam from us in the D.R</w:t>
      </w:r>
      <w:r w:rsidR="00751354" w:rsidRPr="00B91591">
        <w:rPr>
          <w:rFonts w:ascii="Arial" w:hAnsi="Arial" w:cs="Arial"/>
          <w:sz w:val="24"/>
          <w:szCs w:val="24"/>
        </w:rPr>
        <w:t>.B. by harmful contaminants and radioactivity produced from natural gas operations.</w:t>
      </w:r>
    </w:p>
    <w:p w:rsidR="001F19CC" w:rsidRPr="00B91591" w:rsidRDefault="00751354" w:rsidP="00E14E22">
      <w:pPr>
        <w:ind w:firstLine="720"/>
        <w:rPr>
          <w:rFonts w:ascii="Arial" w:hAnsi="Arial" w:cs="Arial"/>
          <w:sz w:val="24"/>
          <w:szCs w:val="24"/>
        </w:rPr>
      </w:pPr>
      <w:r w:rsidRPr="00B91591">
        <w:rPr>
          <w:rFonts w:ascii="Arial" w:hAnsi="Arial" w:cs="Arial"/>
          <w:sz w:val="24"/>
          <w:szCs w:val="24"/>
        </w:rPr>
        <w:t>Therefore, simply put, the D.R.B.C. should not allow any poisonous, radioactive chemicals or “brine” (effluents) to be discharge</w:t>
      </w:r>
      <w:r w:rsidR="00CA6409" w:rsidRPr="00B91591">
        <w:rPr>
          <w:rFonts w:ascii="Arial" w:hAnsi="Arial" w:cs="Arial"/>
          <w:sz w:val="24"/>
          <w:szCs w:val="24"/>
        </w:rPr>
        <w:t>d</w:t>
      </w:r>
      <w:r w:rsidRPr="00B91591">
        <w:rPr>
          <w:rFonts w:ascii="Arial" w:hAnsi="Arial" w:cs="Arial"/>
          <w:sz w:val="24"/>
          <w:szCs w:val="24"/>
        </w:rPr>
        <w:t xml:space="preserve"> (even after so-called “proper treatment”) into</w:t>
      </w:r>
      <w:r w:rsidR="001F19CC" w:rsidRPr="00B91591">
        <w:rPr>
          <w:rFonts w:ascii="Arial" w:hAnsi="Arial" w:cs="Arial"/>
          <w:sz w:val="24"/>
          <w:szCs w:val="24"/>
        </w:rPr>
        <w:t xml:space="preserve"> the pristine waters of the Delaware River from the oil and natural gas industry</w:t>
      </w:r>
      <w:r w:rsidR="007B2A7C">
        <w:rPr>
          <w:rFonts w:ascii="Arial" w:hAnsi="Arial" w:cs="Arial"/>
          <w:sz w:val="24"/>
          <w:szCs w:val="24"/>
        </w:rPr>
        <w:t xml:space="preserve"> operations</w:t>
      </w:r>
      <w:r w:rsidR="001F19CC" w:rsidRPr="00B91591">
        <w:rPr>
          <w:rFonts w:ascii="Arial" w:hAnsi="Arial" w:cs="Arial"/>
          <w:sz w:val="24"/>
          <w:szCs w:val="24"/>
        </w:rPr>
        <w:t xml:space="preserve">. </w:t>
      </w:r>
    </w:p>
    <w:p w:rsidR="001F19CC" w:rsidRPr="00B91591" w:rsidRDefault="001F19CC" w:rsidP="00E14E22">
      <w:pPr>
        <w:ind w:firstLine="720"/>
        <w:rPr>
          <w:rFonts w:ascii="Arial" w:hAnsi="Arial" w:cs="Arial"/>
          <w:sz w:val="24"/>
          <w:szCs w:val="24"/>
        </w:rPr>
      </w:pPr>
      <w:r w:rsidRPr="00B91591">
        <w:rPr>
          <w:rFonts w:ascii="Arial" w:hAnsi="Arial" w:cs="Arial"/>
          <w:sz w:val="24"/>
          <w:szCs w:val="24"/>
        </w:rPr>
        <w:t>There should be no importation of wastewater into the D.R.B.</w:t>
      </w:r>
      <w:r w:rsidR="002C70D1">
        <w:rPr>
          <w:rFonts w:ascii="Arial" w:hAnsi="Arial" w:cs="Arial"/>
          <w:sz w:val="24"/>
          <w:szCs w:val="24"/>
        </w:rPr>
        <w:t>,</w:t>
      </w:r>
      <w:r w:rsidRPr="00B91591">
        <w:rPr>
          <w:rFonts w:ascii="Arial" w:hAnsi="Arial" w:cs="Arial"/>
          <w:sz w:val="24"/>
          <w:szCs w:val="24"/>
        </w:rPr>
        <w:t xml:space="preserve"> nor exportation of pristine water out of the D.R.B. for any natural gas projects. There should be</w:t>
      </w:r>
      <w:r w:rsidR="00CA6409" w:rsidRPr="00B91591">
        <w:rPr>
          <w:rFonts w:ascii="Arial" w:hAnsi="Arial" w:cs="Arial"/>
          <w:sz w:val="24"/>
          <w:szCs w:val="24"/>
        </w:rPr>
        <w:t xml:space="preserve"> </w:t>
      </w:r>
      <w:r w:rsidRPr="00B91591">
        <w:rPr>
          <w:rFonts w:ascii="Arial" w:hAnsi="Arial" w:cs="Arial"/>
          <w:sz w:val="24"/>
          <w:szCs w:val="24"/>
        </w:rPr>
        <w:t xml:space="preserve">no storage, treatment, disposal, or discharge of toxic wastewater within the D.R.B. associated with vertical or horizontal drilling and </w:t>
      </w:r>
      <w:r w:rsidR="00B82E3D" w:rsidRPr="00B91591">
        <w:rPr>
          <w:rFonts w:ascii="Arial" w:hAnsi="Arial" w:cs="Arial"/>
          <w:sz w:val="24"/>
          <w:szCs w:val="24"/>
        </w:rPr>
        <w:t>hydraulic fracturing for the production of natural gas. There should be no inter-basin transfer of water</w:t>
      </w:r>
      <w:r w:rsidR="00A16963">
        <w:rPr>
          <w:rFonts w:ascii="Arial" w:hAnsi="Arial" w:cs="Arial"/>
          <w:sz w:val="24"/>
          <w:szCs w:val="24"/>
        </w:rPr>
        <w:t xml:space="preserve"> for and wastewater from</w:t>
      </w:r>
      <w:r w:rsidR="00EF48E5">
        <w:rPr>
          <w:rFonts w:ascii="Arial" w:hAnsi="Arial" w:cs="Arial"/>
          <w:sz w:val="24"/>
          <w:szCs w:val="24"/>
        </w:rPr>
        <w:t>,</w:t>
      </w:r>
      <w:r w:rsidR="00A16963">
        <w:rPr>
          <w:rFonts w:ascii="Arial" w:hAnsi="Arial" w:cs="Arial"/>
          <w:sz w:val="24"/>
          <w:szCs w:val="24"/>
        </w:rPr>
        <w:t xml:space="preserve"> </w:t>
      </w:r>
      <w:r w:rsidR="00B82E3D" w:rsidRPr="00B91591">
        <w:rPr>
          <w:rFonts w:ascii="Arial" w:hAnsi="Arial" w:cs="Arial"/>
          <w:sz w:val="24"/>
          <w:szCs w:val="24"/>
        </w:rPr>
        <w:t>natural gas developments</w:t>
      </w:r>
      <w:r w:rsidR="005C04D6">
        <w:rPr>
          <w:rFonts w:ascii="Arial" w:hAnsi="Arial" w:cs="Arial"/>
          <w:sz w:val="24"/>
          <w:szCs w:val="24"/>
        </w:rPr>
        <w:t xml:space="preserve"> outside of the D.R.B</w:t>
      </w:r>
      <w:r w:rsidR="00B82E3D" w:rsidRPr="00B91591">
        <w:rPr>
          <w:rFonts w:ascii="Arial" w:hAnsi="Arial" w:cs="Arial"/>
          <w:sz w:val="24"/>
          <w:szCs w:val="24"/>
        </w:rPr>
        <w:t>.</w:t>
      </w:r>
    </w:p>
    <w:p w:rsidR="00B82E3D" w:rsidRPr="00B91591" w:rsidRDefault="006E737D" w:rsidP="00E14E22">
      <w:pPr>
        <w:ind w:firstLine="720"/>
        <w:rPr>
          <w:rFonts w:ascii="Arial" w:hAnsi="Arial" w:cs="Arial"/>
          <w:sz w:val="24"/>
          <w:szCs w:val="24"/>
        </w:rPr>
      </w:pPr>
      <w:r w:rsidRPr="00B91591">
        <w:rPr>
          <w:rFonts w:ascii="Arial" w:hAnsi="Arial" w:cs="Arial"/>
          <w:sz w:val="24"/>
          <w:szCs w:val="24"/>
        </w:rPr>
        <w:t>The underground and above ground water resources of the D.R.B. should not be interfere</w:t>
      </w:r>
      <w:r w:rsidR="005C04D6">
        <w:rPr>
          <w:rFonts w:ascii="Arial" w:hAnsi="Arial" w:cs="Arial"/>
          <w:sz w:val="24"/>
          <w:szCs w:val="24"/>
        </w:rPr>
        <w:t xml:space="preserve">d </w:t>
      </w:r>
      <w:r w:rsidRPr="00B91591">
        <w:rPr>
          <w:rFonts w:ascii="Arial" w:hAnsi="Arial" w:cs="Arial"/>
          <w:sz w:val="24"/>
          <w:szCs w:val="24"/>
        </w:rPr>
        <w:t>with, impaired, or penetrated into by the natural gas industry.</w:t>
      </w:r>
    </w:p>
    <w:p w:rsidR="006E737D" w:rsidRPr="00B91591" w:rsidRDefault="006E737D" w:rsidP="00E14E22">
      <w:pPr>
        <w:ind w:firstLine="720"/>
        <w:rPr>
          <w:rFonts w:ascii="Arial" w:hAnsi="Arial" w:cs="Arial"/>
          <w:sz w:val="24"/>
          <w:szCs w:val="24"/>
        </w:rPr>
      </w:pPr>
      <w:r w:rsidRPr="00B91591">
        <w:rPr>
          <w:rFonts w:ascii="Arial" w:hAnsi="Arial" w:cs="Arial"/>
          <w:sz w:val="24"/>
          <w:szCs w:val="24"/>
        </w:rPr>
        <w:t>Really, there is no way that importing wastewater from fracking into the D.R.B. and exporting water for fracking out of the D.R.B. could adhere to the requirements of the D.R.B.</w:t>
      </w:r>
      <w:r w:rsidR="00836B00">
        <w:rPr>
          <w:rFonts w:ascii="Arial" w:hAnsi="Arial" w:cs="Arial"/>
          <w:sz w:val="24"/>
          <w:szCs w:val="24"/>
        </w:rPr>
        <w:t>C.</w:t>
      </w:r>
      <w:r w:rsidRPr="00B91591">
        <w:rPr>
          <w:rFonts w:ascii="Arial" w:hAnsi="Arial" w:cs="Arial"/>
          <w:sz w:val="24"/>
          <w:szCs w:val="24"/>
        </w:rPr>
        <w:t>’s</w:t>
      </w:r>
      <w:r w:rsidR="00827963" w:rsidRPr="00B91591">
        <w:rPr>
          <w:rFonts w:ascii="Arial" w:hAnsi="Arial" w:cs="Arial"/>
          <w:sz w:val="24"/>
          <w:szCs w:val="24"/>
        </w:rPr>
        <w:t xml:space="preserve"> laws to protect its water reso</w:t>
      </w:r>
      <w:r w:rsidRPr="00B91591">
        <w:rPr>
          <w:rFonts w:ascii="Arial" w:hAnsi="Arial" w:cs="Arial"/>
          <w:sz w:val="24"/>
          <w:szCs w:val="24"/>
        </w:rPr>
        <w:t>urces. To ban fra</w:t>
      </w:r>
      <w:r w:rsidR="00827963" w:rsidRPr="00B91591">
        <w:rPr>
          <w:rFonts w:ascii="Arial" w:hAnsi="Arial" w:cs="Arial"/>
          <w:sz w:val="24"/>
          <w:szCs w:val="24"/>
        </w:rPr>
        <w:t>c</w:t>
      </w:r>
      <w:r w:rsidRPr="00B91591">
        <w:rPr>
          <w:rFonts w:ascii="Arial" w:hAnsi="Arial" w:cs="Arial"/>
          <w:sz w:val="24"/>
          <w:szCs w:val="24"/>
        </w:rPr>
        <w:t xml:space="preserve">king, </w:t>
      </w:r>
      <w:r w:rsidR="00D54828" w:rsidRPr="00B91591">
        <w:rPr>
          <w:rFonts w:ascii="Arial" w:hAnsi="Arial" w:cs="Arial"/>
          <w:sz w:val="24"/>
          <w:szCs w:val="24"/>
        </w:rPr>
        <w:t>but to then allow the dumping of fracking waste undoes the whole purpose of the ban in the first place, which is to protect the water within the D.R.B.</w:t>
      </w:r>
    </w:p>
    <w:p w:rsidR="00751354" w:rsidRPr="00B91591" w:rsidRDefault="00D54828" w:rsidP="00E14E22">
      <w:pPr>
        <w:ind w:firstLine="720"/>
        <w:rPr>
          <w:rFonts w:ascii="Arial" w:hAnsi="Arial" w:cs="Arial"/>
          <w:sz w:val="24"/>
          <w:szCs w:val="24"/>
        </w:rPr>
      </w:pPr>
      <w:r w:rsidRPr="00B91591">
        <w:rPr>
          <w:rFonts w:ascii="Arial" w:hAnsi="Arial" w:cs="Arial"/>
          <w:sz w:val="24"/>
          <w:szCs w:val="24"/>
        </w:rPr>
        <w:t xml:space="preserve">No one is safe from the harmful and dangerous impacts of drilling and fracking for gas in shale. Regardless of where one lives, we should not allow this oil and gas industry to advance in the D.R.B., nor support its proliferation elsewhere. We are condemning this generation and posterity to the deleterious and destructive ramifications and sequelae of these dirty oil and gas </w:t>
      </w:r>
      <w:r w:rsidR="00DA7E93" w:rsidRPr="00B91591">
        <w:rPr>
          <w:rFonts w:ascii="Arial" w:hAnsi="Arial" w:cs="Arial"/>
          <w:sz w:val="24"/>
          <w:szCs w:val="24"/>
        </w:rPr>
        <w:t>industries. In closing, we support the complete ban on hydraulic fracturing in the D.R.B., but oppose the proposal that our watershed</w:t>
      </w:r>
      <w:r w:rsidRPr="00B91591">
        <w:rPr>
          <w:rFonts w:ascii="Arial" w:hAnsi="Arial" w:cs="Arial"/>
          <w:sz w:val="24"/>
          <w:szCs w:val="24"/>
        </w:rPr>
        <w:t xml:space="preserve"> </w:t>
      </w:r>
      <w:r w:rsidR="005C04D6">
        <w:rPr>
          <w:rFonts w:ascii="Arial" w:hAnsi="Arial" w:cs="Arial"/>
          <w:sz w:val="24"/>
          <w:szCs w:val="24"/>
        </w:rPr>
        <w:t>b</w:t>
      </w:r>
      <w:r w:rsidR="00DA7E93" w:rsidRPr="00B91591">
        <w:rPr>
          <w:rFonts w:ascii="Arial" w:hAnsi="Arial" w:cs="Arial"/>
          <w:sz w:val="24"/>
          <w:szCs w:val="24"/>
        </w:rPr>
        <w:t>e the repository for fracking wastewater. The D.R.B. definitely should not be the water source at all for any fracking that happens outside of our watershed.</w:t>
      </w:r>
    </w:p>
    <w:p w:rsidR="003F2120" w:rsidRPr="00B91591" w:rsidRDefault="003F2120" w:rsidP="00E14E22">
      <w:pPr>
        <w:ind w:firstLine="720"/>
        <w:rPr>
          <w:rFonts w:ascii="Arial" w:hAnsi="Arial" w:cs="Arial"/>
          <w:sz w:val="24"/>
          <w:szCs w:val="24"/>
        </w:rPr>
      </w:pPr>
      <w:r w:rsidRPr="00B91591">
        <w:rPr>
          <w:rFonts w:ascii="Arial" w:hAnsi="Arial" w:cs="Arial"/>
          <w:sz w:val="24"/>
          <w:szCs w:val="24"/>
        </w:rPr>
        <w:t>Please do what is right! Thank you.</w:t>
      </w:r>
    </w:p>
    <w:p w:rsidR="003F2120" w:rsidRPr="00B91591" w:rsidRDefault="003F2120" w:rsidP="003F2120">
      <w:pPr>
        <w:ind w:firstLine="720"/>
        <w:jc w:val="both"/>
        <w:rPr>
          <w:rFonts w:ascii="Arial" w:hAnsi="Arial" w:cs="Arial"/>
          <w:sz w:val="24"/>
          <w:szCs w:val="24"/>
        </w:rPr>
      </w:pPr>
      <w:r w:rsidRPr="00B91591">
        <w:rPr>
          <w:rFonts w:ascii="Arial" w:hAnsi="Arial" w:cs="Arial"/>
          <w:sz w:val="24"/>
          <w:szCs w:val="24"/>
        </w:rPr>
        <w:t>Sincerely yours</w:t>
      </w:r>
      <w:r w:rsidR="009E49D1">
        <w:rPr>
          <w:rFonts w:ascii="Arial" w:hAnsi="Arial" w:cs="Arial"/>
          <w:sz w:val="24"/>
          <w:szCs w:val="24"/>
        </w:rPr>
        <w:t>,</w:t>
      </w:r>
    </w:p>
    <w:p w:rsidR="00274C92" w:rsidRPr="00B91591" w:rsidRDefault="00274C92" w:rsidP="003F2120">
      <w:pPr>
        <w:ind w:firstLine="720"/>
        <w:jc w:val="both"/>
        <w:rPr>
          <w:rFonts w:ascii="Arial" w:hAnsi="Arial" w:cs="Arial"/>
          <w:sz w:val="24"/>
          <w:szCs w:val="24"/>
        </w:rPr>
      </w:pPr>
    </w:p>
    <w:p w:rsidR="00274C92" w:rsidRPr="00B91591" w:rsidRDefault="00274C92" w:rsidP="003F2120">
      <w:pPr>
        <w:ind w:firstLine="720"/>
        <w:jc w:val="both"/>
        <w:rPr>
          <w:rFonts w:ascii="Arial" w:hAnsi="Arial" w:cs="Arial"/>
          <w:sz w:val="24"/>
          <w:szCs w:val="24"/>
        </w:rPr>
      </w:pPr>
      <w:r w:rsidRPr="00B91591">
        <w:rPr>
          <w:rFonts w:ascii="Arial" w:hAnsi="Arial" w:cs="Arial"/>
          <w:sz w:val="24"/>
          <w:szCs w:val="24"/>
        </w:rPr>
        <w:t>Dr. Thomas M. Yatsonsky</w:t>
      </w:r>
    </w:p>
    <w:p w:rsidR="00274C92" w:rsidRDefault="00274C92" w:rsidP="003F2120">
      <w:pPr>
        <w:ind w:firstLine="720"/>
        <w:jc w:val="both"/>
        <w:rPr>
          <w:rFonts w:ascii="Arial" w:hAnsi="Arial" w:cs="Arial"/>
          <w:sz w:val="24"/>
          <w:szCs w:val="24"/>
        </w:rPr>
      </w:pPr>
      <w:r w:rsidRPr="00B91591">
        <w:rPr>
          <w:rFonts w:ascii="Arial" w:hAnsi="Arial" w:cs="Arial"/>
          <w:sz w:val="24"/>
          <w:szCs w:val="24"/>
        </w:rPr>
        <w:t>Diana L. Yatsonsky</w:t>
      </w:r>
    </w:p>
    <w:p w:rsidR="00B178B2" w:rsidRDefault="00B178B2" w:rsidP="003F2120">
      <w:pPr>
        <w:ind w:firstLine="720"/>
        <w:jc w:val="both"/>
        <w:rPr>
          <w:rFonts w:ascii="Arial" w:hAnsi="Arial" w:cs="Arial"/>
          <w:sz w:val="24"/>
          <w:szCs w:val="24"/>
        </w:rPr>
      </w:pPr>
      <w:r>
        <w:rPr>
          <w:rFonts w:ascii="Arial" w:hAnsi="Arial" w:cs="Arial"/>
          <w:sz w:val="24"/>
          <w:szCs w:val="24"/>
        </w:rPr>
        <w:t>Margaret M. Yatsonsky</w:t>
      </w:r>
    </w:p>
    <w:p w:rsidR="00B178B2" w:rsidRDefault="00B178B2" w:rsidP="003F2120">
      <w:pPr>
        <w:ind w:firstLine="720"/>
        <w:jc w:val="both"/>
        <w:rPr>
          <w:rFonts w:ascii="Arial" w:hAnsi="Arial" w:cs="Arial"/>
          <w:sz w:val="24"/>
          <w:szCs w:val="24"/>
        </w:rPr>
      </w:pPr>
      <w:r>
        <w:rPr>
          <w:rFonts w:ascii="Arial" w:hAnsi="Arial" w:cs="Arial"/>
          <w:sz w:val="24"/>
          <w:szCs w:val="24"/>
        </w:rPr>
        <w:t>Lake Ariel, Pa.</w:t>
      </w:r>
    </w:p>
    <w:p w:rsidR="00B178B2" w:rsidRDefault="00B178B2" w:rsidP="003F2120">
      <w:pPr>
        <w:ind w:firstLine="720"/>
        <w:jc w:val="both"/>
        <w:rPr>
          <w:rFonts w:ascii="Arial" w:hAnsi="Arial" w:cs="Arial"/>
          <w:sz w:val="24"/>
          <w:szCs w:val="24"/>
        </w:rPr>
      </w:pPr>
    </w:p>
    <w:p w:rsidR="00B178B2" w:rsidRDefault="00B178B2" w:rsidP="003F2120">
      <w:pPr>
        <w:ind w:firstLine="720"/>
        <w:jc w:val="both"/>
        <w:rPr>
          <w:rFonts w:ascii="Arial" w:hAnsi="Arial" w:cs="Arial"/>
          <w:sz w:val="24"/>
          <w:szCs w:val="24"/>
        </w:rPr>
      </w:pPr>
      <w:r>
        <w:rPr>
          <w:rFonts w:ascii="Arial" w:hAnsi="Arial" w:cs="Arial"/>
          <w:sz w:val="24"/>
          <w:szCs w:val="24"/>
        </w:rPr>
        <w:t>John P. Yatsonsky</w:t>
      </w:r>
    </w:p>
    <w:p w:rsidR="00B178B2" w:rsidRDefault="00B178B2" w:rsidP="003F2120">
      <w:pPr>
        <w:ind w:firstLine="720"/>
        <w:jc w:val="both"/>
        <w:rPr>
          <w:rFonts w:ascii="Arial" w:hAnsi="Arial" w:cs="Arial"/>
          <w:sz w:val="24"/>
          <w:szCs w:val="24"/>
        </w:rPr>
      </w:pPr>
      <w:r>
        <w:rPr>
          <w:rFonts w:ascii="Arial" w:hAnsi="Arial" w:cs="Arial"/>
          <w:sz w:val="24"/>
          <w:szCs w:val="24"/>
        </w:rPr>
        <w:t>Laurie R. Yatsonsky</w:t>
      </w:r>
    </w:p>
    <w:p w:rsidR="00B178B2" w:rsidRDefault="00B178B2" w:rsidP="003F2120">
      <w:pPr>
        <w:ind w:firstLine="720"/>
        <w:jc w:val="both"/>
        <w:rPr>
          <w:rFonts w:ascii="Arial" w:hAnsi="Arial" w:cs="Arial"/>
          <w:sz w:val="24"/>
          <w:szCs w:val="24"/>
        </w:rPr>
      </w:pPr>
      <w:r>
        <w:rPr>
          <w:rFonts w:ascii="Arial" w:hAnsi="Arial" w:cs="Arial"/>
          <w:sz w:val="24"/>
          <w:szCs w:val="24"/>
        </w:rPr>
        <w:t>Emily G. Yatsonsky</w:t>
      </w:r>
    </w:p>
    <w:p w:rsidR="00B178B2" w:rsidRDefault="00B178B2" w:rsidP="003F2120">
      <w:pPr>
        <w:ind w:firstLine="720"/>
        <w:jc w:val="both"/>
        <w:rPr>
          <w:rFonts w:ascii="Arial" w:hAnsi="Arial" w:cs="Arial"/>
          <w:sz w:val="24"/>
          <w:szCs w:val="24"/>
        </w:rPr>
      </w:pPr>
      <w:r>
        <w:rPr>
          <w:rFonts w:ascii="Arial" w:hAnsi="Arial" w:cs="Arial"/>
          <w:sz w:val="24"/>
          <w:szCs w:val="24"/>
        </w:rPr>
        <w:t>Nicholas Yatsonsky</w:t>
      </w:r>
    </w:p>
    <w:p w:rsidR="00B178B2" w:rsidRDefault="00B178B2" w:rsidP="003F2120">
      <w:pPr>
        <w:ind w:firstLine="720"/>
        <w:jc w:val="both"/>
        <w:rPr>
          <w:rFonts w:ascii="Arial" w:hAnsi="Arial" w:cs="Arial"/>
          <w:sz w:val="24"/>
          <w:szCs w:val="24"/>
        </w:rPr>
      </w:pPr>
      <w:r>
        <w:rPr>
          <w:rFonts w:ascii="Arial" w:hAnsi="Arial" w:cs="Arial"/>
          <w:sz w:val="24"/>
          <w:szCs w:val="24"/>
        </w:rPr>
        <w:t>Rebecca Yatsonsky</w:t>
      </w:r>
    </w:p>
    <w:p w:rsidR="00B178B2" w:rsidRDefault="00B178B2" w:rsidP="003F2120">
      <w:pPr>
        <w:ind w:firstLine="720"/>
        <w:jc w:val="both"/>
        <w:rPr>
          <w:rFonts w:ascii="Arial" w:hAnsi="Arial" w:cs="Arial"/>
          <w:sz w:val="24"/>
          <w:szCs w:val="24"/>
        </w:rPr>
      </w:pPr>
      <w:r>
        <w:rPr>
          <w:rFonts w:ascii="Arial" w:hAnsi="Arial" w:cs="Arial"/>
          <w:sz w:val="24"/>
          <w:szCs w:val="24"/>
        </w:rPr>
        <w:t>New</w:t>
      </w:r>
      <w:r w:rsidR="000F4E55">
        <w:rPr>
          <w:rFonts w:ascii="Arial" w:hAnsi="Arial" w:cs="Arial"/>
          <w:sz w:val="24"/>
          <w:szCs w:val="24"/>
        </w:rPr>
        <w:t>f</w:t>
      </w:r>
      <w:r>
        <w:rPr>
          <w:rFonts w:ascii="Arial" w:hAnsi="Arial" w:cs="Arial"/>
          <w:sz w:val="24"/>
          <w:szCs w:val="24"/>
        </w:rPr>
        <w:t>oundland, Pa.</w:t>
      </w:r>
    </w:p>
    <w:p w:rsidR="006C4BF0" w:rsidRDefault="006C4BF0" w:rsidP="003F2120">
      <w:pPr>
        <w:ind w:firstLine="720"/>
        <w:jc w:val="both"/>
        <w:rPr>
          <w:rFonts w:ascii="Arial" w:hAnsi="Arial" w:cs="Arial"/>
          <w:sz w:val="24"/>
          <w:szCs w:val="24"/>
        </w:rPr>
      </w:pPr>
    </w:p>
    <w:p w:rsidR="006C4BF0" w:rsidRDefault="006C4BF0" w:rsidP="003F2120">
      <w:pPr>
        <w:ind w:firstLine="720"/>
        <w:jc w:val="both"/>
        <w:rPr>
          <w:rFonts w:ascii="Arial" w:hAnsi="Arial" w:cs="Arial"/>
          <w:sz w:val="24"/>
          <w:szCs w:val="24"/>
        </w:rPr>
      </w:pPr>
      <w:r>
        <w:rPr>
          <w:rFonts w:ascii="Arial" w:hAnsi="Arial" w:cs="Arial"/>
          <w:sz w:val="24"/>
          <w:szCs w:val="24"/>
        </w:rPr>
        <w:t>Laurel J. Mason</w:t>
      </w:r>
    </w:p>
    <w:p w:rsidR="006C4BF0" w:rsidRDefault="006C4BF0" w:rsidP="003F2120">
      <w:pPr>
        <w:ind w:firstLine="720"/>
        <w:jc w:val="both"/>
        <w:rPr>
          <w:rFonts w:ascii="Arial" w:hAnsi="Arial" w:cs="Arial"/>
          <w:sz w:val="24"/>
          <w:szCs w:val="24"/>
        </w:rPr>
      </w:pPr>
      <w:r>
        <w:rPr>
          <w:rFonts w:ascii="Arial" w:hAnsi="Arial" w:cs="Arial"/>
          <w:sz w:val="24"/>
          <w:szCs w:val="24"/>
        </w:rPr>
        <w:t>Rowland, Pa.</w:t>
      </w:r>
    </w:p>
    <w:p w:rsidR="00B178B2" w:rsidRPr="00B91591" w:rsidRDefault="00B178B2" w:rsidP="003F2120">
      <w:pPr>
        <w:ind w:firstLine="720"/>
        <w:jc w:val="both"/>
        <w:rPr>
          <w:rFonts w:ascii="Arial" w:hAnsi="Arial" w:cs="Arial"/>
          <w:sz w:val="24"/>
          <w:szCs w:val="24"/>
        </w:rPr>
      </w:pPr>
    </w:p>
    <w:p w:rsidR="00274C92" w:rsidRPr="00B91591" w:rsidRDefault="00274C92" w:rsidP="003F2120">
      <w:pPr>
        <w:ind w:firstLine="720"/>
        <w:jc w:val="both"/>
        <w:rPr>
          <w:rFonts w:ascii="Arial" w:hAnsi="Arial" w:cs="Arial"/>
          <w:sz w:val="24"/>
          <w:szCs w:val="24"/>
        </w:rPr>
      </w:pPr>
    </w:p>
    <w:p w:rsidR="00DA7E93" w:rsidRPr="00B91591" w:rsidRDefault="00DA7E93" w:rsidP="00E14E22">
      <w:pPr>
        <w:ind w:firstLine="720"/>
        <w:rPr>
          <w:rFonts w:ascii="Arial" w:hAnsi="Arial" w:cs="Arial"/>
          <w:sz w:val="24"/>
          <w:szCs w:val="24"/>
        </w:rPr>
      </w:pPr>
    </w:p>
    <w:sectPr w:rsidR="00DA7E93" w:rsidRPr="00B9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FC"/>
    <w:rsid w:val="000E04BD"/>
    <w:rsid w:val="000F4E55"/>
    <w:rsid w:val="00135212"/>
    <w:rsid w:val="001F19CC"/>
    <w:rsid w:val="00250C22"/>
    <w:rsid w:val="00274C92"/>
    <w:rsid w:val="002C70D1"/>
    <w:rsid w:val="00327ED3"/>
    <w:rsid w:val="003C6237"/>
    <w:rsid w:val="003F2120"/>
    <w:rsid w:val="00450E88"/>
    <w:rsid w:val="005C04D6"/>
    <w:rsid w:val="005E491F"/>
    <w:rsid w:val="00645252"/>
    <w:rsid w:val="006C4BF0"/>
    <w:rsid w:val="006D3D74"/>
    <w:rsid w:val="006E634D"/>
    <w:rsid w:val="006E737D"/>
    <w:rsid w:val="00751354"/>
    <w:rsid w:val="00770350"/>
    <w:rsid w:val="007B2A7C"/>
    <w:rsid w:val="007C2B60"/>
    <w:rsid w:val="00822B62"/>
    <w:rsid w:val="00827963"/>
    <w:rsid w:val="00836B00"/>
    <w:rsid w:val="009E49D1"/>
    <w:rsid w:val="00A16963"/>
    <w:rsid w:val="00A9204E"/>
    <w:rsid w:val="00AD25D1"/>
    <w:rsid w:val="00B178B2"/>
    <w:rsid w:val="00B46CEB"/>
    <w:rsid w:val="00B53022"/>
    <w:rsid w:val="00B64F19"/>
    <w:rsid w:val="00B82E3D"/>
    <w:rsid w:val="00B91591"/>
    <w:rsid w:val="00B94587"/>
    <w:rsid w:val="00CA6409"/>
    <w:rsid w:val="00CB1B19"/>
    <w:rsid w:val="00CC7C88"/>
    <w:rsid w:val="00D54828"/>
    <w:rsid w:val="00DA7E93"/>
    <w:rsid w:val="00E04D6B"/>
    <w:rsid w:val="00E14E22"/>
    <w:rsid w:val="00E54297"/>
    <w:rsid w:val="00EF18FC"/>
    <w:rsid w:val="00E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8DA8D-6B67-4445-B949-0842D865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145</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Yatsonsky</cp:lastModifiedBy>
  <cp:revision>39</cp:revision>
  <dcterms:created xsi:type="dcterms:W3CDTF">2018-03-05T01:17:00Z</dcterms:created>
  <dcterms:modified xsi:type="dcterms:W3CDTF">2018-03-11T18:40:00Z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