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33EC" w14:textId="77777777" w:rsidR="00CB2C67" w:rsidRDefault="00CB2C67"/>
    <w:p w14:paraId="184262C1" w14:textId="620B3F23" w:rsidR="00CB2C67" w:rsidRDefault="00CB2C67">
      <w:r>
        <w:t xml:space="preserve">RE: </w:t>
      </w:r>
      <w:r w:rsidR="00D251DB">
        <w:t xml:space="preserve">Small Mine Permit Application, </w:t>
      </w:r>
      <w:r>
        <w:t xml:space="preserve">Evans Construction </w:t>
      </w:r>
      <w:r w:rsidR="00D251DB">
        <w:t xml:space="preserve">Inc. TFN 7 1/193 </w:t>
      </w:r>
    </w:p>
    <w:p w14:paraId="2856D831" w14:textId="77777777" w:rsidR="00CB2C67" w:rsidRDefault="00CB2C67"/>
    <w:p w14:paraId="60B6BDC7" w14:textId="26B0176C" w:rsidR="00CB2C67" w:rsidRDefault="00CB2C67">
      <w:r>
        <w:t xml:space="preserve">Hello - I’m writing this to voice my </w:t>
      </w:r>
      <w:r w:rsidR="006D2012">
        <w:t>disagreement</w:t>
      </w:r>
      <w:r>
        <w:t xml:space="preserve"> </w:t>
      </w:r>
      <w:r w:rsidR="005E60DC">
        <w:t>with</w:t>
      </w:r>
      <w:r>
        <w:t xml:space="preserve"> a mining </w:t>
      </w:r>
      <w:r w:rsidR="006811FB">
        <w:t xml:space="preserve">permit </w:t>
      </w:r>
      <w:r w:rsidR="009F233A">
        <w:t>request</w:t>
      </w:r>
      <w:r>
        <w:t xml:space="preserve"> for Evans Construction on Dell Creek Road, Bondurant Wyoming.  I’m not </w:t>
      </w:r>
      <w:r w:rsidR="00AD1292">
        <w:t>sure</w:t>
      </w:r>
      <w:r>
        <w:t xml:space="preserve"> how this</w:t>
      </w:r>
      <w:r w:rsidR="009F233A">
        <w:t xml:space="preserve"> request for </w:t>
      </w:r>
      <w:r w:rsidR="005E60DC">
        <w:t>this permit</w:t>
      </w:r>
      <w:r>
        <w:t xml:space="preserve"> got to where it is today</w:t>
      </w:r>
      <w:r w:rsidR="00777623">
        <w:t>. T</w:t>
      </w:r>
      <w:r>
        <w:t xml:space="preserve">he Company in Afton Wyoming who is representing Evans </w:t>
      </w:r>
      <w:r w:rsidR="005E60DC">
        <w:t>request has</w:t>
      </w:r>
      <w:r>
        <w:t xml:space="preserve"> </w:t>
      </w:r>
      <w:r w:rsidR="00AD1292">
        <w:t>left</w:t>
      </w:r>
      <w:r>
        <w:t xml:space="preserve"> out a ton of information</w:t>
      </w:r>
      <w:r w:rsidR="006811FB">
        <w:t xml:space="preserve"> from the first letter I received on this matter. </w:t>
      </w:r>
      <w:r w:rsidR="00963FEA">
        <w:t xml:space="preserve">The letter stated it was a renewal for the current gravel mining operation. Nothing about the hours of operation, the proposed asphalt making, or the rock crushing operation.  All of this points to a complete industrial operation which does not seem to fall under a simple mining operation. </w:t>
      </w:r>
      <w:r w:rsidR="006811FB">
        <w:t xml:space="preserve"> </w:t>
      </w:r>
      <w:r w:rsidR="00777623">
        <w:t xml:space="preserve"> I understand there is a </w:t>
      </w:r>
      <w:r w:rsidR="005E60DC">
        <w:t>65-page</w:t>
      </w:r>
      <w:r w:rsidR="00777623">
        <w:t xml:space="preserve"> document regarding </w:t>
      </w:r>
      <w:r w:rsidR="005E60DC">
        <w:t>this,</w:t>
      </w:r>
      <w:r w:rsidR="00777623">
        <w:t xml:space="preserve"> but</w:t>
      </w:r>
      <w:r w:rsidR="006811FB">
        <w:t xml:space="preserve"> as of writing this letter </w:t>
      </w:r>
      <w:r w:rsidR="00777623">
        <w:t xml:space="preserve">I have not been able to obtain a copy yet. </w:t>
      </w:r>
    </w:p>
    <w:p w14:paraId="6EAED0BE" w14:textId="5BBD5A6D" w:rsidR="006811FB" w:rsidRDefault="00CB2C67">
      <w:r>
        <w:t>I find it very curious that a couple of years ago a</w:t>
      </w:r>
      <w:r w:rsidR="006D2012">
        <w:t xml:space="preserve"> </w:t>
      </w:r>
      <w:r>
        <w:t xml:space="preserve">letter was sent to me stating that </w:t>
      </w:r>
      <w:proofErr w:type="gramStart"/>
      <w:r w:rsidR="006D2012">
        <w:t>Evans</w:t>
      </w:r>
      <w:r w:rsidR="006811FB">
        <w:t xml:space="preserve">  Family</w:t>
      </w:r>
      <w:proofErr w:type="gramEnd"/>
      <w:r>
        <w:t xml:space="preserve"> wanted to split the </w:t>
      </w:r>
      <w:r w:rsidR="005E60DC">
        <w:t>thirty-six</w:t>
      </w:r>
      <w:r>
        <w:t xml:space="preserve"> acres into several homesites with a </w:t>
      </w:r>
      <w:r w:rsidR="006811FB">
        <w:t xml:space="preserve">fish </w:t>
      </w:r>
      <w:r>
        <w:t>pond</w:t>
      </w:r>
      <w:r w:rsidR="006811FB">
        <w:t>s</w:t>
      </w:r>
      <w:r>
        <w:t xml:space="preserve">. Nothing became of that </w:t>
      </w:r>
      <w:r w:rsidR="003232EF">
        <w:t>request</w:t>
      </w:r>
      <w:r w:rsidR="006811FB">
        <w:t xml:space="preserve"> as far as I know,</w:t>
      </w:r>
      <w:r w:rsidR="003232EF">
        <w:t xml:space="preserve"> but now </w:t>
      </w:r>
      <w:r>
        <w:t xml:space="preserve">the whole situation has changed stating that a </w:t>
      </w:r>
      <w:r w:rsidRPr="009F233A">
        <w:rPr>
          <w:b/>
          <w:bCs/>
        </w:rPr>
        <w:t xml:space="preserve">rock crushing operation, Asphalt mixing </w:t>
      </w:r>
      <w:r w:rsidR="006D2012" w:rsidRPr="009F233A">
        <w:rPr>
          <w:b/>
          <w:bCs/>
        </w:rPr>
        <w:t xml:space="preserve">plant </w:t>
      </w:r>
      <w:r w:rsidRPr="009F233A">
        <w:rPr>
          <w:b/>
          <w:bCs/>
        </w:rPr>
        <w:t xml:space="preserve">and gravel </w:t>
      </w:r>
      <w:r w:rsidR="006D2012" w:rsidRPr="009F233A">
        <w:rPr>
          <w:b/>
          <w:bCs/>
        </w:rPr>
        <w:t>hauling was going to be put on site.</w:t>
      </w:r>
      <w:r w:rsidR="006D2012">
        <w:t xml:space="preserve">  </w:t>
      </w:r>
      <w:r w:rsidR="003232EF">
        <w:t>What kind of deal has “already” been discuss</w:t>
      </w:r>
      <w:r w:rsidR="00E638B6">
        <w:t>ed</w:t>
      </w:r>
      <w:r w:rsidR="003232EF">
        <w:t xml:space="preserve"> by Evans Construction with </w:t>
      </w:r>
      <w:r w:rsidR="006811FB">
        <w:t>those respective governing offices</w:t>
      </w:r>
      <w:r w:rsidR="003232EF">
        <w:t>?</w:t>
      </w:r>
      <w:r w:rsidR="00963FEA">
        <w:t xml:space="preserve"> Apparently Evans construction must believe that this will be approved </w:t>
      </w:r>
      <w:proofErr w:type="gramStart"/>
      <w:r w:rsidR="00963FEA">
        <w:t>already  as</w:t>
      </w:r>
      <w:proofErr w:type="gramEnd"/>
      <w:r w:rsidR="00963FEA">
        <w:t xml:space="preserve"> they have been working there to dig a bigger hole to accommodate all the equipment they must be planning on moving there. </w:t>
      </w:r>
      <w:r w:rsidR="003232EF">
        <w:t xml:space="preserve"> This </w:t>
      </w:r>
      <w:r w:rsidR="009F233A">
        <w:t>type of operation</w:t>
      </w:r>
      <w:r w:rsidR="005740CA">
        <w:t xml:space="preserve"> </w:t>
      </w:r>
      <w:r w:rsidR="00777623">
        <w:t>is an</w:t>
      </w:r>
      <w:r w:rsidR="006D2012">
        <w:t xml:space="preserve"> absolute total disregard </w:t>
      </w:r>
      <w:proofErr w:type="gramStart"/>
      <w:r w:rsidR="006D2012">
        <w:t>to</w:t>
      </w:r>
      <w:proofErr w:type="gramEnd"/>
      <w:r w:rsidR="006D2012">
        <w:t xml:space="preserve"> the </w:t>
      </w:r>
      <w:r w:rsidR="005E60DC">
        <w:t xml:space="preserve">Bondurant </w:t>
      </w:r>
      <w:r w:rsidR="00AD1292">
        <w:t>area</w:t>
      </w:r>
      <w:r w:rsidR="003232EF">
        <w:t xml:space="preserve">. Not only </w:t>
      </w:r>
      <w:r w:rsidR="006811FB">
        <w:t xml:space="preserve">will </w:t>
      </w:r>
      <w:r w:rsidR="005E60DC">
        <w:t xml:space="preserve">this industrial </w:t>
      </w:r>
      <w:r w:rsidR="00D117DA">
        <w:t>operation have</w:t>
      </w:r>
      <w:r w:rsidR="003232EF">
        <w:t xml:space="preserve"> an impact on water, air, animals</w:t>
      </w:r>
      <w:r w:rsidR="006811FB">
        <w:t xml:space="preserve">, and </w:t>
      </w:r>
      <w:proofErr w:type="gramStart"/>
      <w:r w:rsidR="006811FB">
        <w:t xml:space="preserve">vegetation, </w:t>
      </w:r>
      <w:r w:rsidR="003232EF">
        <w:t xml:space="preserve"> but</w:t>
      </w:r>
      <w:proofErr w:type="gramEnd"/>
      <w:r w:rsidR="003232EF">
        <w:t xml:space="preserve"> will also impact</w:t>
      </w:r>
      <w:r w:rsidR="00777623">
        <w:t xml:space="preserve"> </w:t>
      </w:r>
      <w:r w:rsidR="005E60DC">
        <w:t>both</w:t>
      </w:r>
      <w:r w:rsidR="00777623">
        <w:t xml:space="preserve"> </w:t>
      </w:r>
      <w:r w:rsidR="006811FB">
        <w:t xml:space="preserve">the </w:t>
      </w:r>
      <w:r w:rsidR="00777623">
        <w:t>scenery, noise, and potential property devaluation</w:t>
      </w:r>
      <w:r w:rsidR="006811FB">
        <w:t xml:space="preserve"> of this immediate area</w:t>
      </w:r>
      <w:r w:rsidR="00777623">
        <w:t xml:space="preserve">. </w:t>
      </w:r>
      <w:r w:rsidR="003232EF">
        <w:t xml:space="preserve"> </w:t>
      </w:r>
      <w:r w:rsidR="00E638B6">
        <w:t xml:space="preserve">Why not let them move their operation to the </w:t>
      </w:r>
      <w:r w:rsidR="006811FB">
        <w:t xml:space="preserve">gravel </w:t>
      </w:r>
      <w:r w:rsidR="00E638B6">
        <w:t>pit on Fish Creek</w:t>
      </w:r>
      <w:r w:rsidR="00963FEA">
        <w:t xml:space="preserve"> or the </w:t>
      </w:r>
      <w:proofErr w:type="gramStart"/>
      <w:r w:rsidR="00963FEA">
        <w:t>state owned</w:t>
      </w:r>
      <w:proofErr w:type="gramEnd"/>
      <w:r w:rsidR="00963FEA">
        <w:t xml:space="preserve"> property near </w:t>
      </w:r>
      <w:proofErr w:type="spellStart"/>
      <w:r w:rsidR="00963FEA">
        <w:t>Fourty</w:t>
      </w:r>
      <w:proofErr w:type="spellEnd"/>
      <w:r w:rsidR="00963FEA">
        <w:t xml:space="preserve"> rod road</w:t>
      </w:r>
      <w:r w:rsidR="00E638B6">
        <w:t xml:space="preserve">?  </w:t>
      </w:r>
    </w:p>
    <w:p w14:paraId="5F654780" w14:textId="5869D21F" w:rsidR="006D2012" w:rsidRDefault="00E638B6">
      <w:r>
        <w:t xml:space="preserve"> I see a t</w:t>
      </w:r>
      <w:r w:rsidR="005740CA">
        <w:t xml:space="preserve">otal disregard </w:t>
      </w:r>
      <w:r w:rsidR="005E60DC">
        <w:t>for the</w:t>
      </w:r>
      <w:r w:rsidR="006D2012">
        <w:t xml:space="preserve"> environment and </w:t>
      </w:r>
      <w:r w:rsidR="005E60DC">
        <w:t>for</w:t>
      </w:r>
      <w:r w:rsidR="006D2012">
        <w:t xml:space="preserve"> the surrounding area and residents by </w:t>
      </w:r>
      <w:r w:rsidR="005E60DC">
        <w:t>Evans’</w:t>
      </w:r>
      <w:r w:rsidR="006D2012">
        <w:t xml:space="preserve"> construction.  </w:t>
      </w:r>
      <w:r w:rsidR="005740CA">
        <w:t xml:space="preserve">The other thing that concerns me is with </w:t>
      </w:r>
      <w:r w:rsidR="005E60DC">
        <w:t>this operation</w:t>
      </w:r>
      <w:r w:rsidR="005740CA">
        <w:t xml:space="preserve"> and extension of this permit</w:t>
      </w:r>
      <w:r w:rsidR="00777623">
        <w:t xml:space="preserve"> is</w:t>
      </w:r>
      <w:r w:rsidR="005740CA">
        <w:t xml:space="preserve"> why did the notification only go out to residents within a ½ mile radius </w:t>
      </w:r>
      <w:r w:rsidR="00777623">
        <w:t xml:space="preserve">of the construction pit </w:t>
      </w:r>
      <w:r w:rsidR="005740CA">
        <w:t xml:space="preserve">when this will impact the whole basin here? </w:t>
      </w:r>
    </w:p>
    <w:p w14:paraId="0EBF2F32" w14:textId="7291F46D" w:rsidR="00202DB8" w:rsidRDefault="006D2012">
      <w:r>
        <w:t xml:space="preserve">My family has been in Bondurant </w:t>
      </w:r>
      <w:proofErr w:type="gramStart"/>
      <w:r>
        <w:t xml:space="preserve">for  </w:t>
      </w:r>
      <w:r w:rsidR="000B106E">
        <w:t>77</w:t>
      </w:r>
      <w:proofErr w:type="gramEnd"/>
      <w:r>
        <w:t xml:space="preserve"> years now.   </w:t>
      </w:r>
      <w:r w:rsidR="00DF2728">
        <w:t>While</w:t>
      </w:r>
      <w:r>
        <w:t xml:space="preserve"> there </w:t>
      </w:r>
      <w:r w:rsidR="005E60DC">
        <w:t>have</w:t>
      </w:r>
      <w:r>
        <w:t xml:space="preserve"> been a number of changes around her</w:t>
      </w:r>
      <w:r w:rsidR="00FC3B2D">
        <w:t>e</w:t>
      </w:r>
      <w:r>
        <w:t xml:space="preserve">, </w:t>
      </w:r>
      <w:r w:rsidR="00D97D9D">
        <w:t xml:space="preserve">this new </w:t>
      </w:r>
      <w:r>
        <w:t xml:space="preserve">proposal from Evans </w:t>
      </w:r>
      <w:r w:rsidR="005E60DC">
        <w:t>construction mirrors</w:t>
      </w:r>
      <w:r w:rsidR="00D117DA">
        <w:t xml:space="preserve"> the same issues and problems stemming </w:t>
      </w:r>
      <w:proofErr w:type="gramStart"/>
      <w:r w:rsidR="00D117DA">
        <w:t xml:space="preserve">from </w:t>
      </w:r>
      <w:r w:rsidR="00D97D9D">
        <w:t xml:space="preserve"> </w:t>
      </w:r>
      <w:r w:rsidR="005E60DC">
        <w:t>Joe</w:t>
      </w:r>
      <w:proofErr w:type="gramEnd"/>
      <w:r w:rsidR="00202DB8">
        <w:t xml:space="preserve"> </w:t>
      </w:r>
      <w:r w:rsidR="00FC3B2D">
        <w:t>Ricketts</w:t>
      </w:r>
      <w:r w:rsidR="00202DB8">
        <w:t>’</w:t>
      </w:r>
      <w:r w:rsidR="00FC3B2D">
        <w:t xml:space="preserve"> planned resort and housing for the elite</w:t>
      </w:r>
      <w:r w:rsidR="00D117DA">
        <w:t xml:space="preserve">. </w:t>
      </w:r>
      <w:r w:rsidR="00FC3B2D">
        <w:t xml:space="preserve"> </w:t>
      </w:r>
    </w:p>
    <w:p w14:paraId="08E23F2D" w14:textId="3E04A1ED" w:rsidR="00CB2C67" w:rsidRDefault="00DF2728">
      <w:r>
        <w:t xml:space="preserve"> </w:t>
      </w:r>
      <w:r w:rsidR="00202DB8">
        <w:t>From</w:t>
      </w:r>
      <w:r>
        <w:t xml:space="preserve"> everything that has gone on within the last </w:t>
      </w:r>
      <w:r w:rsidR="005E60DC">
        <w:t>ten</w:t>
      </w:r>
      <w:r>
        <w:t xml:space="preserve"> or so years, I would say that the following occurrences </w:t>
      </w:r>
      <w:r w:rsidR="005E60DC">
        <w:t>have</w:t>
      </w:r>
      <w:r>
        <w:t xml:space="preserve"> </w:t>
      </w:r>
      <w:r w:rsidR="00D97D9D">
        <w:t>put</w:t>
      </w:r>
      <w:r>
        <w:t xml:space="preserve"> a strain on the residents</w:t>
      </w:r>
      <w:r w:rsidR="00202DB8">
        <w:t xml:space="preserve"> of Bondurant</w:t>
      </w:r>
      <w:r>
        <w:t xml:space="preserve"> and </w:t>
      </w:r>
      <w:r w:rsidR="00FC3B2D">
        <w:t>visitors</w:t>
      </w:r>
      <w:r>
        <w:t xml:space="preserve"> who frequent this area.  Two major fires, Cliff Creek fir</w:t>
      </w:r>
      <w:r w:rsidR="00FC3B2D">
        <w:t>e</w:t>
      </w:r>
      <w:r>
        <w:t xml:space="preserve"> in </w:t>
      </w:r>
      <w:r w:rsidR="005E60DC">
        <w:t>2017,</w:t>
      </w:r>
      <w:r w:rsidR="00FC3B2D">
        <w:t xml:space="preserve"> which burned 11,534 acres, </w:t>
      </w:r>
      <w:r w:rsidR="005E60DC">
        <w:t>and back</w:t>
      </w:r>
      <w:r w:rsidR="00FC3B2D">
        <w:t xml:space="preserve"> to </w:t>
      </w:r>
      <w:proofErr w:type="gramStart"/>
      <w:r w:rsidR="005E60DC">
        <w:t>back fires</w:t>
      </w:r>
      <w:proofErr w:type="gramEnd"/>
      <w:r w:rsidR="00FC3B2D">
        <w:t xml:space="preserve"> in Roosevelt meadows in </w:t>
      </w:r>
      <w:r w:rsidR="005E60DC">
        <w:t>2018 burned</w:t>
      </w:r>
      <w:r w:rsidR="00FC3B2D">
        <w:t xml:space="preserve"> 6</w:t>
      </w:r>
      <w:r>
        <w:t>I</w:t>
      </w:r>
      <w:r w:rsidR="00FC3B2D">
        <w:t xml:space="preserve">,511 </w:t>
      </w:r>
      <w:r w:rsidR="005E60DC">
        <w:t>acres.</w:t>
      </w:r>
      <w:r w:rsidR="00FC3B2D">
        <w:t xml:space="preserve"> And now this past summer there was a controlled burn on Monument ridge down to the mouth of the Hoback River Canyon which also consumed unknown acreage.  Th</w:t>
      </w:r>
      <w:r w:rsidR="00202DB8">
        <w:t xml:space="preserve">e basin has </w:t>
      </w:r>
      <w:r w:rsidR="005E60DC">
        <w:t>become a</w:t>
      </w:r>
      <w:r w:rsidR="00FC3B2D">
        <w:t xml:space="preserve"> </w:t>
      </w:r>
      <w:r w:rsidR="005E60DC">
        <w:t>burned-out</w:t>
      </w:r>
      <w:r w:rsidR="00FC3B2D">
        <w:t xml:space="preserve"> mess which will take longer to grow back than the years I have left. </w:t>
      </w:r>
      <w:r w:rsidR="00455345">
        <w:t xml:space="preserve">I understand that </w:t>
      </w:r>
      <w:proofErr w:type="gramStart"/>
      <w:r w:rsidR="00455345">
        <w:t>wild fires</w:t>
      </w:r>
      <w:proofErr w:type="gramEnd"/>
      <w:r w:rsidR="00455345">
        <w:t xml:space="preserve"> are not intentional, but putting an industrial construction site is</w:t>
      </w:r>
      <w:r w:rsidR="000B106E">
        <w:t xml:space="preserve"> intentional and will detract from the beauty and lifestyle so ma</w:t>
      </w:r>
      <w:r w:rsidR="00D117DA">
        <w:t>n</w:t>
      </w:r>
      <w:r w:rsidR="000B106E">
        <w:t>y</w:t>
      </w:r>
      <w:r w:rsidR="00D117DA">
        <w:t xml:space="preserve"> have come to know by living here and for those who plan on moving here</w:t>
      </w:r>
      <w:r w:rsidR="00455345">
        <w:t xml:space="preserve">! </w:t>
      </w:r>
    </w:p>
    <w:p w14:paraId="45C5D916" w14:textId="5A680FBB" w:rsidR="00202DB8" w:rsidRDefault="00D97D9D">
      <w:r>
        <w:t xml:space="preserve">I know the rivers that border the current </w:t>
      </w:r>
      <w:r w:rsidR="00777623">
        <w:t>gravel</w:t>
      </w:r>
      <w:r>
        <w:t xml:space="preserve"> pit on </w:t>
      </w:r>
      <w:r w:rsidR="005E60DC">
        <w:t>Dell Creek and</w:t>
      </w:r>
      <w:r w:rsidR="00202DB8">
        <w:t xml:space="preserve"> have fished them for many years. I have also introduced my grandchildren to fishing there as well. </w:t>
      </w:r>
      <w:r>
        <w:t xml:space="preserve"> </w:t>
      </w:r>
      <w:r w:rsidR="00777623">
        <w:t xml:space="preserve">I would have to say that any pollutants </w:t>
      </w:r>
      <w:r w:rsidR="00777623">
        <w:lastRenderedPageBreak/>
        <w:t>may have a drastic effect on the</w:t>
      </w:r>
      <w:r w:rsidR="00202DB8">
        <w:t xml:space="preserve"> animals who water and feed in this area as well as </w:t>
      </w:r>
      <w:r w:rsidR="005E60DC">
        <w:t>the fish</w:t>
      </w:r>
      <w:r w:rsidR="00777623">
        <w:t xml:space="preserve"> that are still swimming </w:t>
      </w:r>
      <w:r w:rsidR="00202DB8">
        <w:t xml:space="preserve">in these rivers. I </w:t>
      </w:r>
      <w:r w:rsidR="00455345">
        <w:t>believe that the</w:t>
      </w:r>
      <w:r w:rsidR="00202DB8">
        <w:t xml:space="preserve"> number </w:t>
      </w:r>
      <w:r w:rsidR="005E60DC">
        <w:t>of Yellowstone</w:t>
      </w:r>
      <w:r w:rsidR="00777623">
        <w:t xml:space="preserve"> Golden </w:t>
      </w:r>
      <w:r w:rsidR="00202DB8">
        <w:t xml:space="preserve">Cutthroat have diminished there </w:t>
      </w:r>
      <w:r w:rsidR="00455345">
        <w:t>as I have only caught several in the last 3-4 years.</w:t>
      </w:r>
      <w:r w:rsidR="00777623">
        <w:t xml:space="preserve"> </w:t>
      </w:r>
    </w:p>
    <w:p w14:paraId="4115A054" w14:textId="5EC65D8F" w:rsidR="00D97D9D" w:rsidRDefault="00202DB8">
      <w:r>
        <w:t xml:space="preserve"> I </w:t>
      </w:r>
      <w:r w:rsidR="00455345">
        <w:t xml:space="preserve">have been told that </w:t>
      </w:r>
      <w:r w:rsidR="00D97D9D">
        <w:t>the proposed industrial operation will not impact the drainage there.  I</w:t>
      </w:r>
      <w:r w:rsidR="00455345">
        <w:t xml:space="preserve">t was stated to me that </w:t>
      </w:r>
      <w:r w:rsidR="00D97D9D">
        <w:t>up to 250 gallons of oil</w:t>
      </w:r>
      <w:r w:rsidR="00BB3C5D">
        <w:t xml:space="preserve"> or diesel</w:t>
      </w:r>
      <w:r w:rsidR="00D97D9D">
        <w:t xml:space="preserve"> can be spilled</w:t>
      </w:r>
      <w:r w:rsidR="00455345">
        <w:t xml:space="preserve"> without any impact. </w:t>
      </w:r>
      <w:r w:rsidR="00BB3C5D">
        <w:t xml:space="preserve">I’m not sure what time frame is used to determine </w:t>
      </w:r>
      <w:proofErr w:type="gramStart"/>
      <w:r w:rsidR="00CA0EBB">
        <w:t xml:space="preserve">when </w:t>
      </w:r>
      <w:r w:rsidR="00BB3C5D">
        <w:t xml:space="preserve"> the</w:t>
      </w:r>
      <w:proofErr w:type="gramEnd"/>
      <w:r w:rsidR="00BB3C5D">
        <w:t xml:space="preserve"> 250 gallon spillage is acceptable</w:t>
      </w:r>
      <w:r w:rsidR="00CA0EBB">
        <w:t xml:space="preserve"> and how many gallons can be spilled out to be  considered saturated. </w:t>
      </w:r>
      <w:r w:rsidR="00BB3C5D">
        <w:t xml:space="preserve"> And</w:t>
      </w:r>
      <w:r w:rsidR="00455345">
        <w:t xml:space="preserve"> </w:t>
      </w:r>
      <w:r w:rsidR="009C03B5">
        <w:t xml:space="preserve">I’ve been told that </w:t>
      </w:r>
      <w:r w:rsidR="00D97D9D">
        <w:t>“Wyoming’s air is so clean</w:t>
      </w:r>
      <w:r w:rsidR="009C03B5">
        <w:t>”</w:t>
      </w:r>
      <w:r w:rsidR="00D97D9D">
        <w:t xml:space="preserve"> that the particulate matter coming </w:t>
      </w:r>
      <w:r w:rsidR="005E60DC">
        <w:t>from</w:t>
      </w:r>
      <w:r w:rsidR="00D97D9D">
        <w:t xml:space="preserve"> any o</w:t>
      </w:r>
      <w:r>
        <w:t>f</w:t>
      </w:r>
      <w:r w:rsidR="00D97D9D">
        <w:t xml:space="preserve"> the construction facility will not impact this area.  Funny that I check the Air quality Index on the local </w:t>
      </w:r>
      <w:r w:rsidR="005E60DC">
        <w:t>weather channel</w:t>
      </w:r>
      <w:r w:rsidR="00D97D9D">
        <w:t xml:space="preserve"> and about half the time this summer, it has </w:t>
      </w:r>
      <w:r w:rsidR="005E60DC">
        <w:t>been moderate</w:t>
      </w:r>
      <w:r w:rsidR="002915AA">
        <w:t xml:space="preserve"> = (50-100</w:t>
      </w:r>
      <w:r w:rsidR="005E60DC">
        <w:t>) which</w:t>
      </w:r>
      <w:r w:rsidR="00D97D9D">
        <w:t xml:space="preserve"> equates to particulate matter less than 2.5 microns or that the air may be </w:t>
      </w:r>
      <w:r w:rsidR="00D97D9D" w:rsidRPr="00455345">
        <w:rPr>
          <w:u w:val="single"/>
        </w:rPr>
        <w:t>a risk to some people</w:t>
      </w:r>
      <w:r w:rsidR="00D97D9D">
        <w:t xml:space="preserve">. There </w:t>
      </w:r>
      <w:r w:rsidR="005E60DC">
        <w:t>have</w:t>
      </w:r>
      <w:r w:rsidR="00D97D9D">
        <w:t xml:space="preserve"> been </w:t>
      </w:r>
      <w:r w:rsidR="009C03B5">
        <w:t>several</w:t>
      </w:r>
      <w:r w:rsidR="00D97D9D">
        <w:t xml:space="preserve"> </w:t>
      </w:r>
      <w:r w:rsidR="00777623">
        <w:t>days</w:t>
      </w:r>
      <w:r w:rsidR="00D97D9D">
        <w:t xml:space="preserve"> where the index </w:t>
      </w:r>
      <w:r w:rsidR="005E60DC">
        <w:t>shows</w:t>
      </w:r>
      <w:r w:rsidR="00D97D9D">
        <w:t xml:space="preserve"> 101-</w:t>
      </w:r>
      <w:r w:rsidR="00777623">
        <w:t xml:space="preserve">150 which means </w:t>
      </w:r>
      <w:r w:rsidR="00777623" w:rsidRPr="00455345">
        <w:rPr>
          <w:u w:val="single"/>
        </w:rPr>
        <w:t xml:space="preserve">sensitive groups may experience health </w:t>
      </w:r>
      <w:r w:rsidR="005E60DC" w:rsidRPr="00455345">
        <w:rPr>
          <w:u w:val="single"/>
        </w:rPr>
        <w:t>effects</w:t>
      </w:r>
      <w:r w:rsidR="00D97D9D">
        <w:t>.</w:t>
      </w:r>
      <w:r w:rsidR="002915AA">
        <w:t xml:space="preserve"> Given the AQI so far this year, I can’t imagine that the new construction pit will make it better!</w:t>
      </w:r>
    </w:p>
    <w:p w14:paraId="65BBF2B9" w14:textId="30732C11" w:rsidR="00EB03CC" w:rsidRDefault="00EB03CC">
      <w:r w:rsidRPr="00EB03CC">
        <w:t xml:space="preserve">As I </w:t>
      </w:r>
      <w:r>
        <w:t>travel through</w:t>
      </w:r>
      <w:r w:rsidR="00455345">
        <w:t>out</w:t>
      </w:r>
      <w:r>
        <w:t xml:space="preserve"> Wyoming, </w:t>
      </w:r>
      <w:r w:rsidR="005E60DC">
        <w:t>I see</w:t>
      </w:r>
      <w:r>
        <w:t xml:space="preserve"> signs that </w:t>
      </w:r>
      <w:r w:rsidR="005E60DC">
        <w:t>say,</w:t>
      </w:r>
      <w:r>
        <w:t xml:space="preserve"> </w:t>
      </w:r>
      <w:r w:rsidR="005E60DC">
        <w:t>“Welcome</w:t>
      </w:r>
      <w:r>
        <w:t xml:space="preserve"> to Big, Wonderful Wyoming</w:t>
      </w:r>
      <w:r w:rsidR="00AD1292">
        <w:t>.”</w:t>
      </w:r>
      <w:r>
        <w:t xml:space="preserve">  I would hope that the governing powers make the right decisions for Wyoming and specifically</w:t>
      </w:r>
      <w:r w:rsidR="00BB3C5D">
        <w:t xml:space="preserve"> </w:t>
      </w:r>
      <w:proofErr w:type="gramStart"/>
      <w:r w:rsidR="009C03B5">
        <w:t xml:space="preserve">decline </w:t>
      </w:r>
      <w:r w:rsidR="00BB3C5D">
        <w:t xml:space="preserve"> this</w:t>
      </w:r>
      <w:proofErr w:type="gramEnd"/>
      <w:r w:rsidR="00BB3C5D">
        <w:t xml:space="preserve"> operation to be placed in Bondurant. I would </w:t>
      </w:r>
      <w:proofErr w:type="gramStart"/>
      <w:r w:rsidR="00BB3C5D">
        <w:t xml:space="preserve">hope </w:t>
      </w:r>
      <w:r>
        <w:t xml:space="preserve"> that</w:t>
      </w:r>
      <w:proofErr w:type="gramEnd"/>
      <w:r>
        <w:t xml:space="preserve"> the welcoming signs continue to mean what they say</w:t>
      </w:r>
      <w:r w:rsidR="00BB3C5D">
        <w:t xml:space="preserve"> and keep Wyoming beautiful and that Bondurant will grow without hazardous operations.  </w:t>
      </w:r>
      <w:r>
        <w:t xml:space="preserve"> </w:t>
      </w:r>
    </w:p>
    <w:p w14:paraId="6C3A0A1F" w14:textId="77777777" w:rsidR="00D251DB" w:rsidRDefault="00D251DB"/>
    <w:p w14:paraId="57BD14C4" w14:textId="5EEBE4D6" w:rsidR="00D251DB" w:rsidRDefault="00D251DB">
      <w:r>
        <w:t>Steve and Kim Magagna</w:t>
      </w:r>
    </w:p>
    <w:sectPr w:rsidR="00D25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67"/>
    <w:rsid w:val="000B106E"/>
    <w:rsid w:val="000D3411"/>
    <w:rsid w:val="00202DB8"/>
    <w:rsid w:val="002915AA"/>
    <w:rsid w:val="003232EF"/>
    <w:rsid w:val="00455345"/>
    <w:rsid w:val="005740CA"/>
    <w:rsid w:val="005E60DC"/>
    <w:rsid w:val="006811FB"/>
    <w:rsid w:val="006A1492"/>
    <w:rsid w:val="006D2012"/>
    <w:rsid w:val="00777623"/>
    <w:rsid w:val="008736A4"/>
    <w:rsid w:val="00963FEA"/>
    <w:rsid w:val="009C03B5"/>
    <w:rsid w:val="009F233A"/>
    <w:rsid w:val="009F3394"/>
    <w:rsid w:val="00AD1292"/>
    <w:rsid w:val="00BB3C5D"/>
    <w:rsid w:val="00C00CFE"/>
    <w:rsid w:val="00C73847"/>
    <w:rsid w:val="00CA0EBB"/>
    <w:rsid w:val="00CB2C67"/>
    <w:rsid w:val="00D117DA"/>
    <w:rsid w:val="00D251DB"/>
    <w:rsid w:val="00D97D9D"/>
    <w:rsid w:val="00DF2728"/>
    <w:rsid w:val="00E638B6"/>
    <w:rsid w:val="00EB03CC"/>
    <w:rsid w:val="00F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4DFC"/>
  <w15:chartTrackingRefBased/>
  <w15:docId w15:val="{AB360AB0-D7C3-457E-97C7-2054B4DF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C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C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C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C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C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C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C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C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C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C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FA70-2986-4CE3-8F63-8D375516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Magagna</dc:creator>
  <cp:keywords/>
  <dc:description/>
  <cp:lastModifiedBy>Steve Magagna</cp:lastModifiedBy>
  <cp:revision>16</cp:revision>
  <dcterms:created xsi:type="dcterms:W3CDTF">2024-09-04T01:56:00Z</dcterms:created>
  <dcterms:modified xsi:type="dcterms:W3CDTF">2024-09-06T15:55:00Z</dcterms:modified>
</cp:coreProperties>
</file>