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8B" w:rsidRPr="00E52B9A" w:rsidRDefault="00357A8B">
      <w:pPr>
        <w:rPr>
          <w:sz w:val="24"/>
          <w:szCs w:val="24"/>
        </w:rPr>
      </w:pPr>
    </w:p>
    <w:p w:rsidR="00357A8B" w:rsidRPr="00E52B9A" w:rsidRDefault="00357A8B">
      <w:pPr>
        <w:rPr>
          <w:sz w:val="24"/>
          <w:szCs w:val="24"/>
        </w:rPr>
      </w:pPr>
      <w:r w:rsidRPr="00E52B9A">
        <w:rPr>
          <w:sz w:val="24"/>
          <w:szCs w:val="24"/>
        </w:rPr>
        <w:t xml:space="preserve">October </w:t>
      </w:r>
      <w:r w:rsidR="00E81EB8">
        <w:rPr>
          <w:sz w:val="24"/>
          <w:szCs w:val="24"/>
        </w:rPr>
        <w:t>30</w:t>
      </w:r>
      <w:r w:rsidRPr="00E52B9A">
        <w:rPr>
          <w:sz w:val="24"/>
          <w:szCs w:val="24"/>
        </w:rPr>
        <w:t>, 2020</w:t>
      </w:r>
    </w:p>
    <w:p w:rsidR="00357A8B" w:rsidRPr="00E52B9A" w:rsidRDefault="00357A8B" w:rsidP="00357A8B">
      <w:pPr>
        <w:pStyle w:val="NoSpacing"/>
        <w:rPr>
          <w:sz w:val="24"/>
          <w:szCs w:val="24"/>
        </w:rPr>
      </w:pPr>
      <w:r w:rsidRPr="00E52B9A">
        <w:rPr>
          <w:sz w:val="24"/>
          <w:szCs w:val="24"/>
        </w:rPr>
        <w:t>Shannon Miller</w:t>
      </w:r>
    </w:p>
    <w:p w:rsidR="00357A8B" w:rsidRPr="00E52B9A" w:rsidRDefault="00357A8B" w:rsidP="00357A8B">
      <w:pPr>
        <w:pStyle w:val="NoSpacing"/>
        <w:rPr>
          <w:sz w:val="24"/>
          <w:szCs w:val="24"/>
        </w:rPr>
      </w:pPr>
      <w:r w:rsidRPr="00E52B9A">
        <w:rPr>
          <w:sz w:val="24"/>
          <w:szCs w:val="24"/>
        </w:rPr>
        <w:t>Dept. of Environmental Conservation</w:t>
      </w:r>
    </w:p>
    <w:p w:rsidR="00357A8B" w:rsidRPr="00E52B9A" w:rsidRDefault="00357A8B" w:rsidP="00357A8B">
      <w:pPr>
        <w:pStyle w:val="NoSpacing"/>
        <w:rPr>
          <w:sz w:val="24"/>
          <w:szCs w:val="24"/>
        </w:rPr>
      </w:pPr>
      <w:r w:rsidRPr="00E52B9A">
        <w:rPr>
          <w:sz w:val="24"/>
          <w:szCs w:val="24"/>
        </w:rPr>
        <w:t xml:space="preserve">555 Cordova St. </w:t>
      </w:r>
    </w:p>
    <w:p w:rsidR="00357A8B" w:rsidRPr="00E52B9A" w:rsidRDefault="00357A8B" w:rsidP="00357A8B">
      <w:pPr>
        <w:pStyle w:val="NoSpacing"/>
        <w:rPr>
          <w:sz w:val="24"/>
          <w:szCs w:val="24"/>
        </w:rPr>
      </w:pPr>
      <w:r w:rsidRPr="00E52B9A">
        <w:rPr>
          <w:sz w:val="24"/>
          <w:szCs w:val="24"/>
        </w:rPr>
        <w:t>Anchorage, AK 99501</w:t>
      </w:r>
    </w:p>
    <w:p w:rsidR="00357A8B" w:rsidRPr="00E52B9A" w:rsidRDefault="00357A8B" w:rsidP="00357A8B">
      <w:pPr>
        <w:pStyle w:val="NoSpacing"/>
        <w:rPr>
          <w:sz w:val="24"/>
          <w:szCs w:val="24"/>
        </w:rPr>
      </w:pPr>
    </w:p>
    <w:p w:rsidR="00357A8B" w:rsidRPr="00E52B9A" w:rsidRDefault="00357A8B" w:rsidP="00357A8B">
      <w:pPr>
        <w:pStyle w:val="NoSpacing"/>
        <w:rPr>
          <w:sz w:val="24"/>
          <w:szCs w:val="24"/>
        </w:rPr>
      </w:pPr>
    </w:p>
    <w:p w:rsidR="004F0C03" w:rsidRDefault="004F0C03" w:rsidP="00E52B9A">
      <w:pPr>
        <w:rPr>
          <w:sz w:val="24"/>
          <w:szCs w:val="24"/>
        </w:rPr>
      </w:pPr>
      <w:r>
        <w:rPr>
          <w:sz w:val="24"/>
          <w:szCs w:val="24"/>
        </w:rPr>
        <w:t>Dear Ms. Miller,</w:t>
      </w:r>
    </w:p>
    <w:p w:rsidR="000D2BB0" w:rsidRDefault="004F0C03" w:rsidP="004F0C03">
      <w:pPr>
        <w:rPr>
          <w:sz w:val="24"/>
          <w:szCs w:val="24"/>
        </w:rPr>
      </w:pPr>
      <w:r>
        <w:rPr>
          <w:sz w:val="24"/>
          <w:szCs w:val="24"/>
        </w:rPr>
        <w:t>I have been an Alaskan resident since 1975</w:t>
      </w:r>
      <w:r w:rsidR="00363702" w:rsidRPr="00E52B9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During my time I have had the pleasure to visit and hunt many locations in the state. The scenic beauty is always enhanced by the varied and amazing wildlife that we get to enjoy. </w:t>
      </w:r>
      <w:r w:rsidR="00357A8B" w:rsidRPr="00E52B9A">
        <w:rPr>
          <w:sz w:val="24"/>
          <w:szCs w:val="24"/>
        </w:rPr>
        <w:t xml:space="preserve">I am writing to support the regulations to add </w:t>
      </w:r>
      <w:proofErr w:type="spellStart"/>
      <w:proofErr w:type="gramStart"/>
      <w:r w:rsidR="00357A8B" w:rsidRPr="00E52B9A">
        <w:rPr>
          <w:sz w:val="24"/>
          <w:szCs w:val="24"/>
        </w:rPr>
        <w:t>M</w:t>
      </w:r>
      <w:r w:rsidR="00E52B9A" w:rsidRPr="00E52B9A">
        <w:rPr>
          <w:sz w:val="24"/>
          <w:szCs w:val="24"/>
        </w:rPr>
        <w:t>.</w:t>
      </w:r>
      <w:r w:rsidR="000D2BB0">
        <w:rPr>
          <w:sz w:val="24"/>
          <w:szCs w:val="24"/>
        </w:rPr>
        <w:t>O</w:t>
      </w:r>
      <w:r w:rsidR="00357A8B" w:rsidRPr="00E52B9A">
        <w:rPr>
          <w:sz w:val="24"/>
          <w:szCs w:val="24"/>
        </w:rPr>
        <w:t>vi</w:t>
      </w:r>
      <w:proofErr w:type="spellEnd"/>
      <w:proofErr w:type="gramEnd"/>
      <w:r w:rsidR="00357A8B" w:rsidRPr="00E52B9A">
        <w:rPr>
          <w:sz w:val="24"/>
          <w:szCs w:val="24"/>
        </w:rPr>
        <w:t xml:space="preserve"> testi</w:t>
      </w:r>
      <w:r w:rsidR="00363702" w:rsidRPr="00E52B9A">
        <w:rPr>
          <w:sz w:val="24"/>
          <w:szCs w:val="24"/>
        </w:rPr>
        <w:t>ng</w:t>
      </w:r>
      <w:r>
        <w:rPr>
          <w:sz w:val="24"/>
          <w:szCs w:val="24"/>
        </w:rPr>
        <w:t xml:space="preserve"> for domestic sheep and goats entering</w:t>
      </w:r>
      <w:r w:rsidR="00363702" w:rsidRPr="00E52B9A">
        <w:rPr>
          <w:sz w:val="24"/>
          <w:szCs w:val="24"/>
        </w:rPr>
        <w:t xml:space="preserve"> Alaska. </w:t>
      </w:r>
      <w:r>
        <w:rPr>
          <w:sz w:val="24"/>
          <w:szCs w:val="24"/>
        </w:rPr>
        <w:t xml:space="preserve">I believe there are some important details to include in the language; first, </w:t>
      </w:r>
      <w:proofErr w:type="spellStart"/>
      <w:r>
        <w:rPr>
          <w:sz w:val="24"/>
          <w:szCs w:val="24"/>
        </w:rPr>
        <w:t>Mo</w:t>
      </w:r>
      <w:r w:rsidR="00E52B9A" w:rsidRPr="00E52B9A">
        <w:rPr>
          <w:sz w:val="24"/>
          <w:szCs w:val="24"/>
        </w:rPr>
        <w:t>vi</w:t>
      </w:r>
      <w:proofErr w:type="spellEnd"/>
      <w:r w:rsidR="00E52B9A" w:rsidRPr="00E52B9A">
        <w:rPr>
          <w:sz w:val="24"/>
          <w:szCs w:val="24"/>
        </w:rPr>
        <w:t xml:space="preserve"> testing should occur for a</w:t>
      </w:r>
      <w:r w:rsidR="000D2BB0">
        <w:rPr>
          <w:sz w:val="24"/>
          <w:szCs w:val="24"/>
        </w:rPr>
        <w:t xml:space="preserve">ll domestics </w:t>
      </w:r>
      <w:r>
        <w:rPr>
          <w:sz w:val="24"/>
          <w:szCs w:val="24"/>
        </w:rPr>
        <w:t xml:space="preserve">of any age; secondly, </w:t>
      </w:r>
      <w:proofErr w:type="spellStart"/>
      <w:r>
        <w:rPr>
          <w:sz w:val="24"/>
          <w:szCs w:val="24"/>
        </w:rPr>
        <w:t>Movi</w:t>
      </w:r>
      <w:proofErr w:type="spellEnd"/>
      <w:r>
        <w:rPr>
          <w:sz w:val="24"/>
          <w:szCs w:val="24"/>
        </w:rPr>
        <w:t xml:space="preserve"> should be added to the reportable disease list</w:t>
      </w:r>
      <w:r w:rsidR="00E81EB8">
        <w:rPr>
          <w:sz w:val="24"/>
          <w:szCs w:val="24"/>
        </w:rPr>
        <w:t>;</w:t>
      </w:r>
      <w:r>
        <w:rPr>
          <w:sz w:val="24"/>
          <w:szCs w:val="24"/>
        </w:rPr>
        <w:t xml:space="preserve"> and finally, the testing</w:t>
      </w:r>
      <w:r w:rsidR="00E81EB8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conducted via an AAVLD accredited lab. </w:t>
      </w:r>
    </w:p>
    <w:p w:rsidR="000D2BB0" w:rsidRDefault="004F0C03" w:rsidP="000D2BB0">
      <w:pPr>
        <w:rPr>
          <w:sz w:val="24"/>
          <w:szCs w:val="24"/>
        </w:rPr>
      </w:pPr>
      <w:r>
        <w:rPr>
          <w:sz w:val="24"/>
          <w:szCs w:val="24"/>
        </w:rPr>
        <w:t xml:space="preserve">We are fortunate </w:t>
      </w:r>
      <w:r w:rsidR="00E81EB8">
        <w:rPr>
          <w:sz w:val="24"/>
          <w:szCs w:val="24"/>
        </w:rPr>
        <w:t>that our wild herds are</w:t>
      </w:r>
      <w:r>
        <w:rPr>
          <w:sz w:val="24"/>
          <w:szCs w:val="24"/>
        </w:rPr>
        <w:t xml:space="preserve"> distant from others </w:t>
      </w:r>
      <w:r w:rsidR="00E81EB8">
        <w:rPr>
          <w:sz w:val="24"/>
          <w:szCs w:val="24"/>
        </w:rPr>
        <w:t xml:space="preserve">and </w:t>
      </w:r>
      <w:r>
        <w:rPr>
          <w:sz w:val="24"/>
          <w:szCs w:val="24"/>
        </w:rPr>
        <w:t>that we have</w:t>
      </w:r>
      <w:r w:rsidR="00E81EB8">
        <w:rPr>
          <w:sz w:val="24"/>
          <w:szCs w:val="24"/>
        </w:rPr>
        <w:t>n’t had to</w:t>
      </w:r>
      <w:r>
        <w:rPr>
          <w:sz w:val="24"/>
          <w:szCs w:val="24"/>
        </w:rPr>
        <w:t xml:space="preserve"> deal with widespread</w:t>
      </w:r>
      <w:r w:rsidR="00E81EB8">
        <w:rPr>
          <w:sz w:val="24"/>
          <w:szCs w:val="24"/>
        </w:rPr>
        <w:t xml:space="preserve"> and deadly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Movi</w:t>
      </w:r>
      <w:proofErr w:type="spellEnd"/>
      <w:r>
        <w:rPr>
          <w:sz w:val="24"/>
          <w:szCs w:val="24"/>
        </w:rPr>
        <w:t xml:space="preserve"> outbreaks </w:t>
      </w:r>
      <w:r w:rsidR="00E81EB8">
        <w:rPr>
          <w:sz w:val="24"/>
          <w:szCs w:val="24"/>
        </w:rPr>
        <w:t>that have occurred in the lower 48 populations. We need to learn from those lessons and protect our wild sheep, goat, and muskoxen before we lose the opportunity.</w:t>
      </w:r>
    </w:p>
    <w:p w:rsidR="00E81EB8" w:rsidRDefault="00E81EB8" w:rsidP="000D2BB0">
      <w:pPr>
        <w:rPr>
          <w:sz w:val="24"/>
          <w:szCs w:val="24"/>
        </w:rPr>
      </w:pPr>
    </w:p>
    <w:p w:rsidR="000D2BB0" w:rsidRDefault="000D2BB0" w:rsidP="000D2BB0">
      <w:pPr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:rsidR="000D2BB0" w:rsidRDefault="004F0C03" w:rsidP="000D2BB0">
      <w:pPr>
        <w:rPr>
          <w:sz w:val="24"/>
          <w:szCs w:val="24"/>
        </w:rPr>
      </w:pPr>
      <w:r>
        <w:rPr>
          <w:sz w:val="24"/>
          <w:szCs w:val="24"/>
        </w:rPr>
        <w:t xml:space="preserve">Philip </w:t>
      </w:r>
      <w:r w:rsidR="000D2BB0">
        <w:rPr>
          <w:sz w:val="24"/>
          <w:szCs w:val="24"/>
        </w:rPr>
        <w:t>Granberry</w:t>
      </w:r>
    </w:p>
    <w:p w:rsidR="004F0C03" w:rsidRPr="004F0C03" w:rsidRDefault="004F0C03" w:rsidP="004F0C03">
      <w:pPr>
        <w:pStyle w:val="NoSpacing"/>
        <w:rPr>
          <w:sz w:val="24"/>
          <w:szCs w:val="24"/>
        </w:rPr>
      </w:pPr>
      <w:r w:rsidRPr="004F0C03">
        <w:rPr>
          <w:sz w:val="24"/>
          <w:szCs w:val="24"/>
        </w:rPr>
        <w:t xml:space="preserve">3255 Riverview Dr. </w:t>
      </w:r>
      <w:bookmarkStart w:id="0" w:name="_GoBack"/>
      <w:bookmarkEnd w:id="0"/>
    </w:p>
    <w:p w:rsidR="004F0C03" w:rsidRPr="004F0C03" w:rsidRDefault="004F0C03" w:rsidP="004F0C03">
      <w:pPr>
        <w:pStyle w:val="NoSpacing"/>
        <w:rPr>
          <w:sz w:val="24"/>
          <w:szCs w:val="24"/>
        </w:rPr>
      </w:pPr>
      <w:r w:rsidRPr="004F0C03">
        <w:rPr>
          <w:sz w:val="24"/>
          <w:szCs w:val="24"/>
        </w:rPr>
        <w:t>Fairbanks, AK 99709</w:t>
      </w:r>
    </w:p>
    <w:p w:rsidR="00B07BFC" w:rsidRPr="004F0C03" w:rsidRDefault="00B07BFC" w:rsidP="000D2BB0">
      <w:pPr>
        <w:rPr>
          <w:sz w:val="24"/>
          <w:szCs w:val="24"/>
        </w:rPr>
      </w:pPr>
    </w:p>
    <w:sectPr w:rsidR="00B07BFC" w:rsidRPr="004F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8B"/>
    <w:rsid w:val="000D2BB0"/>
    <w:rsid w:val="00357A8B"/>
    <w:rsid w:val="00363702"/>
    <w:rsid w:val="00415476"/>
    <w:rsid w:val="004F0C03"/>
    <w:rsid w:val="0067091E"/>
    <w:rsid w:val="00910EA8"/>
    <w:rsid w:val="00B07BFC"/>
    <w:rsid w:val="00B24156"/>
    <w:rsid w:val="00E52B9A"/>
    <w:rsid w:val="00E8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36C0"/>
  <w15:chartTrackingRefBased/>
  <w15:docId w15:val="{AC8B5F9A-5CCA-4938-8A32-6D8D8807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Granberry</dc:creator>
  <cp:keywords/>
  <dc:description/>
  <cp:lastModifiedBy>Keith Granberry</cp:lastModifiedBy>
  <cp:revision>3</cp:revision>
  <dcterms:created xsi:type="dcterms:W3CDTF">2020-10-30T21:33:00Z</dcterms:created>
  <dcterms:modified xsi:type="dcterms:W3CDTF">2020-10-30T21:48:00Z</dcterms:modified>
</cp:coreProperties>
</file>