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EF74" w14:textId="25B6D529" w:rsidR="00EC3477" w:rsidRDefault="00EC3477"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To:  Alaska Department of Environmental Conservation</w:t>
      </w:r>
    </w:p>
    <w:p w14:paraId="721C3DA3" w14:textId="7C5632DC" w:rsidR="00456504" w:rsidRDefault="00456504"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Attn: Kathie Mulkey, 555 Cordova St., Anchorag</w:t>
      </w:r>
      <w:r w:rsidR="00D04CA6">
        <w:rPr>
          <w:rFonts w:eastAsia="Times New Roman" w:cstheme="minorHAnsi"/>
          <w:color w:val="000000"/>
          <w:sz w:val="24"/>
          <w:szCs w:val="24"/>
        </w:rPr>
        <w:t xml:space="preserve">e, AK  99501, </w:t>
      </w:r>
      <w:r w:rsidR="004E6FC8" w:rsidRPr="003D2854">
        <w:rPr>
          <w:rFonts w:eastAsia="Times New Roman" w:cstheme="minorHAnsi"/>
          <w:color w:val="000000"/>
          <w:sz w:val="24"/>
          <w:szCs w:val="24"/>
          <w:u w:val="single"/>
        </w:rPr>
        <w:t>k</w:t>
      </w:r>
      <w:r w:rsidR="00D04CA6" w:rsidRPr="003D2854">
        <w:rPr>
          <w:rFonts w:eastAsia="Times New Roman" w:cstheme="minorHAnsi"/>
          <w:color w:val="000000"/>
          <w:sz w:val="24"/>
          <w:szCs w:val="24"/>
          <w:u w:val="single"/>
        </w:rPr>
        <w:t>athie.mulkey@alaska.gov</w:t>
      </w:r>
    </w:p>
    <w:p w14:paraId="672E18C3" w14:textId="01847338" w:rsidR="00DB4420" w:rsidRDefault="00DB4420"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Submitted by</w:t>
      </w:r>
      <w:r w:rsidR="00445338">
        <w:rPr>
          <w:rFonts w:eastAsia="Times New Roman" w:cstheme="minorHAnsi"/>
          <w:color w:val="000000"/>
          <w:sz w:val="24"/>
          <w:szCs w:val="24"/>
        </w:rPr>
        <w:t>:</w:t>
      </w:r>
      <w:r>
        <w:rPr>
          <w:rFonts w:eastAsia="Times New Roman" w:cstheme="minorHAnsi"/>
          <w:color w:val="000000"/>
          <w:sz w:val="24"/>
          <w:szCs w:val="24"/>
        </w:rPr>
        <w:t xml:space="preserve"> Peter E. McKay, 55441 Chinook Rd.  Kenai AK  99611, </w:t>
      </w:r>
      <w:hyperlink r:id="rId4" w:history="1">
        <w:r w:rsidRPr="005D19A6">
          <w:rPr>
            <w:rStyle w:val="Hyperlink"/>
            <w:rFonts w:eastAsia="Times New Roman" w:cstheme="minorHAnsi"/>
            <w:sz w:val="24"/>
            <w:szCs w:val="24"/>
          </w:rPr>
          <w:t>mckayped@yahoo.com</w:t>
        </w:r>
      </w:hyperlink>
    </w:p>
    <w:p w14:paraId="20B64284" w14:textId="77777777" w:rsidR="003F18B0" w:rsidRDefault="003F18B0"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Date:  07/19/21</w:t>
      </w:r>
    </w:p>
    <w:p w14:paraId="7B0C02E3" w14:textId="53B19915" w:rsidR="0056337F" w:rsidRDefault="004E6FC8" w:rsidP="0056337F">
      <w:pPr>
        <w:spacing w:line="240" w:lineRule="auto"/>
        <w:outlineLvl w:val="0"/>
        <w:rPr>
          <w:rFonts w:eastAsia="Times New Roman" w:cstheme="minorHAnsi"/>
          <w:color w:val="000000"/>
          <w:sz w:val="24"/>
          <w:szCs w:val="24"/>
        </w:rPr>
      </w:pPr>
      <w:r>
        <w:rPr>
          <w:rFonts w:eastAsia="Times New Roman" w:cstheme="minorHAnsi"/>
          <w:color w:val="000000"/>
          <w:kern w:val="36"/>
          <w:sz w:val="24"/>
          <w:szCs w:val="24"/>
        </w:rPr>
        <w:t xml:space="preserve">Subject:  </w:t>
      </w:r>
      <w:r w:rsidR="0056337F">
        <w:rPr>
          <w:rFonts w:eastAsia="Times New Roman" w:cstheme="minorHAnsi"/>
          <w:color w:val="000000"/>
          <w:kern w:val="36"/>
          <w:sz w:val="24"/>
          <w:szCs w:val="24"/>
        </w:rPr>
        <w:t>Public Comments to t</w:t>
      </w:r>
      <w:r w:rsidR="0056337F" w:rsidRPr="00DB4420">
        <w:rPr>
          <w:rFonts w:eastAsia="Times New Roman" w:cstheme="minorHAnsi"/>
          <w:color w:val="000000"/>
          <w:sz w:val="24"/>
          <w:szCs w:val="24"/>
        </w:rPr>
        <w:t>he Alaska Department of Environmental Conservation (ADEC)</w:t>
      </w:r>
      <w:r w:rsidR="0056337F">
        <w:rPr>
          <w:rFonts w:eastAsia="Times New Roman" w:cstheme="minorHAnsi"/>
          <w:color w:val="000000"/>
          <w:sz w:val="24"/>
          <w:szCs w:val="24"/>
        </w:rPr>
        <w:t xml:space="preserve"> regarding the preliminary decision </w:t>
      </w:r>
      <w:r w:rsidR="0056337F" w:rsidRPr="00DB4420">
        <w:rPr>
          <w:rFonts w:eastAsia="Times New Roman" w:cstheme="minorHAnsi"/>
          <w:color w:val="000000"/>
          <w:sz w:val="24"/>
          <w:szCs w:val="24"/>
        </w:rPr>
        <w:t>to issue Air Quality Control Minor Permit AQ1657MSS01 to Soil Treatment Technologies, LLC (STT) for a Soil Remediation Unit in Nikiski.</w:t>
      </w:r>
    </w:p>
    <w:p w14:paraId="7ADB4E77" w14:textId="2A7894F9" w:rsidR="00DB4420" w:rsidRDefault="006A1C8B"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 xml:space="preserve">I have several </w:t>
      </w:r>
      <w:r w:rsidR="003D2854">
        <w:rPr>
          <w:rFonts w:eastAsia="Times New Roman" w:cstheme="minorHAnsi"/>
          <w:color w:val="000000"/>
          <w:sz w:val="24"/>
          <w:szCs w:val="24"/>
        </w:rPr>
        <w:t xml:space="preserve">concerns about </w:t>
      </w:r>
      <w:r>
        <w:rPr>
          <w:rFonts w:eastAsia="Times New Roman" w:cstheme="minorHAnsi"/>
          <w:color w:val="000000"/>
          <w:sz w:val="24"/>
          <w:szCs w:val="24"/>
        </w:rPr>
        <w:t xml:space="preserve">the proposal to issue an Air Quality </w:t>
      </w:r>
      <w:r w:rsidR="00D61427">
        <w:rPr>
          <w:rFonts w:eastAsia="Times New Roman" w:cstheme="minorHAnsi"/>
          <w:color w:val="000000"/>
          <w:sz w:val="24"/>
          <w:szCs w:val="24"/>
        </w:rPr>
        <w:t>Permit and</w:t>
      </w:r>
      <w:r>
        <w:rPr>
          <w:rFonts w:eastAsia="Times New Roman" w:cstheme="minorHAnsi"/>
          <w:color w:val="000000"/>
          <w:sz w:val="24"/>
          <w:szCs w:val="24"/>
        </w:rPr>
        <w:t xml:space="preserve"> operate a Soil Remediation Unit in Nikiski.</w:t>
      </w:r>
    </w:p>
    <w:p w14:paraId="60321CDE" w14:textId="598E904A" w:rsidR="006A1C8B" w:rsidRDefault="006A1C8B"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 xml:space="preserve">The application does not specify what the substance(s) are that have contaminated the soils – that require remediation.  </w:t>
      </w:r>
      <w:r w:rsidR="0029066E">
        <w:rPr>
          <w:rFonts w:eastAsia="Times New Roman" w:cstheme="minorHAnsi"/>
          <w:color w:val="000000"/>
          <w:sz w:val="24"/>
          <w:szCs w:val="24"/>
        </w:rPr>
        <w:t xml:space="preserve">It does specify that </w:t>
      </w:r>
      <w:r w:rsidR="00950A6F">
        <w:rPr>
          <w:rFonts w:eastAsia="Times New Roman" w:cstheme="minorHAnsi"/>
          <w:color w:val="000000"/>
          <w:sz w:val="24"/>
          <w:szCs w:val="24"/>
        </w:rPr>
        <w:t xml:space="preserve">many </w:t>
      </w:r>
      <w:r w:rsidR="0029066E">
        <w:rPr>
          <w:rFonts w:eastAsia="Times New Roman" w:cstheme="minorHAnsi"/>
          <w:color w:val="000000"/>
          <w:sz w:val="24"/>
          <w:szCs w:val="24"/>
        </w:rPr>
        <w:t xml:space="preserve">tons of </w:t>
      </w:r>
      <w:r w:rsidR="00950A6F">
        <w:rPr>
          <w:rFonts w:eastAsia="Times New Roman" w:cstheme="minorHAnsi"/>
          <w:color w:val="000000"/>
          <w:sz w:val="24"/>
          <w:szCs w:val="24"/>
        </w:rPr>
        <w:t xml:space="preserve">hazardous waste </w:t>
      </w:r>
      <w:r w:rsidR="00D17493">
        <w:rPr>
          <w:rFonts w:eastAsia="Times New Roman" w:cstheme="minorHAnsi"/>
          <w:color w:val="000000"/>
          <w:sz w:val="24"/>
          <w:szCs w:val="24"/>
        </w:rPr>
        <w:t>are</w:t>
      </w:r>
      <w:r w:rsidR="00950A6F">
        <w:rPr>
          <w:rFonts w:eastAsia="Times New Roman" w:cstheme="minorHAnsi"/>
          <w:color w:val="000000"/>
          <w:sz w:val="24"/>
          <w:szCs w:val="24"/>
        </w:rPr>
        <w:t xml:space="preserve"> proposed to be released into the air in our community. It </w:t>
      </w:r>
      <w:r w:rsidR="00D17493">
        <w:rPr>
          <w:rFonts w:eastAsia="Times New Roman" w:cstheme="minorHAnsi"/>
          <w:color w:val="000000"/>
          <w:sz w:val="24"/>
          <w:szCs w:val="24"/>
        </w:rPr>
        <w:t xml:space="preserve">is important to </w:t>
      </w:r>
      <w:r w:rsidR="0003533E">
        <w:rPr>
          <w:rFonts w:eastAsia="Times New Roman" w:cstheme="minorHAnsi"/>
          <w:color w:val="000000"/>
          <w:sz w:val="24"/>
          <w:szCs w:val="24"/>
        </w:rPr>
        <w:t xml:space="preserve">inform the public </w:t>
      </w:r>
      <w:r>
        <w:rPr>
          <w:rFonts w:eastAsia="Times New Roman" w:cstheme="minorHAnsi"/>
          <w:color w:val="000000"/>
          <w:sz w:val="24"/>
          <w:szCs w:val="24"/>
        </w:rPr>
        <w:t>whether the remediation is to remove hydrocarbons, oilfield waste, radioactive waste etc.</w:t>
      </w:r>
      <w:r w:rsidR="00D61427">
        <w:rPr>
          <w:rFonts w:eastAsia="Times New Roman" w:cstheme="minorHAnsi"/>
          <w:color w:val="000000"/>
          <w:sz w:val="24"/>
          <w:szCs w:val="24"/>
        </w:rPr>
        <w:t xml:space="preserve">  I would also expect that the efficiency of the Soil Remediation Unit (SRU) would vary depending on what is being mitigated/removed.  The description of the contaminated soils and the removal efficiency information should be included in the permit application.</w:t>
      </w:r>
    </w:p>
    <w:p w14:paraId="0ACA3172" w14:textId="4262A2D3" w:rsidR="00DB4420" w:rsidRDefault="006A1C8B"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 xml:space="preserve">The waste stream, prior to its arrival at the SRU should be considered and environmental effects mitigated.  This includes the transportation of the </w:t>
      </w:r>
      <w:r w:rsidR="00D61427">
        <w:rPr>
          <w:rFonts w:eastAsia="Times New Roman" w:cstheme="minorHAnsi"/>
          <w:color w:val="000000"/>
          <w:sz w:val="24"/>
          <w:szCs w:val="24"/>
        </w:rPr>
        <w:t xml:space="preserve">contaminated </w:t>
      </w:r>
      <w:r>
        <w:rPr>
          <w:rFonts w:eastAsia="Times New Roman" w:cstheme="minorHAnsi"/>
          <w:color w:val="000000"/>
          <w:sz w:val="24"/>
          <w:szCs w:val="24"/>
        </w:rPr>
        <w:t>soil</w:t>
      </w:r>
      <w:r w:rsidR="00D61427">
        <w:rPr>
          <w:rFonts w:eastAsia="Times New Roman" w:cstheme="minorHAnsi"/>
          <w:color w:val="000000"/>
          <w:sz w:val="24"/>
          <w:szCs w:val="24"/>
        </w:rPr>
        <w:t>.  If the contaminated soils are to be trucked to the facility – where do the soils originate?  What is the route of transport?  Will the loads be covered?  How will the contaminated soils be transferred from the truck to the covered facility?  Will the transportation of contaminated soils impact the Nikiski residents who use the Kenai Spur Highway?</w:t>
      </w:r>
    </w:p>
    <w:p w14:paraId="6B8A18DE" w14:textId="7C433CD5" w:rsidR="00050724" w:rsidRDefault="009B1148"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 xml:space="preserve">Permit </w:t>
      </w:r>
      <w:r w:rsidR="0005438A">
        <w:rPr>
          <w:rFonts w:eastAsia="Times New Roman" w:cstheme="minorHAnsi"/>
          <w:color w:val="000000"/>
          <w:sz w:val="24"/>
          <w:szCs w:val="24"/>
        </w:rPr>
        <w:t xml:space="preserve">Appl. </w:t>
      </w:r>
      <w:r w:rsidR="00135385">
        <w:rPr>
          <w:rFonts w:eastAsia="Times New Roman" w:cstheme="minorHAnsi"/>
          <w:color w:val="000000"/>
          <w:sz w:val="24"/>
          <w:szCs w:val="24"/>
        </w:rPr>
        <w:t>A</w:t>
      </w:r>
      <w:r>
        <w:rPr>
          <w:rFonts w:eastAsia="Times New Roman" w:cstheme="minorHAnsi"/>
          <w:color w:val="000000"/>
          <w:sz w:val="24"/>
          <w:szCs w:val="24"/>
        </w:rPr>
        <w:t>ddendum 4</w:t>
      </w:r>
      <w:r w:rsidR="00135385">
        <w:rPr>
          <w:rFonts w:eastAsia="Times New Roman" w:cstheme="minorHAnsi"/>
          <w:color w:val="000000"/>
          <w:sz w:val="24"/>
          <w:szCs w:val="24"/>
        </w:rPr>
        <w:t xml:space="preserve"> on Page </w:t>
      </w:r>
      <w:r w:rsidR="009A3541">
        <w:rPr>
          <w:rFonts w:eastAsia="Times New Roman" w:cstheme="minorHAnsi"/>
          <w:color w:val="000000"/>
          <w:sz w:val="24"/>
          <w:szCs w:val="24"/>
        </w:rPr>
        <w:t>3</w:t>
      </w:r>
      <w:r>
        <w:rPr>
          <w:rFonts w:eastAsia="Times New Roman" w:cstheme="minorHAnsi"/>
          <w:color w:val="000000"/>
          <w:sz w:val="24"/>
          <w:szCs w:val="24"/>
        </w:rPr>
        <w:t xml:space="preserve"> </w:t>
      </w:r>
      <w:r w:rsidR="00932271">
        <w:rPr>
          <w:rFonts w:eastAsia="Times New Roman" w:cstheme="minorHAnsi"/>
          <w:color w:val="000000"/>
          <w:sz w:val="24"/>
          <w:szCs w:val="24"/>
        </w:rPr>
        <w:t xml:space="preserve">states </w:t>
      </w:r>
      <w:r w:rsidR="009D0D5D">
        <w:rPr>
          <w:rFonts w:eastAsia="Times New Roman" w:cstheme="minorHAnsi"/>
          <w:color w:val="000000"/>
          <w:sz w:val="24"/>
          <w:szCs w:val="24"/>
        </w:rPr>
        <w:t>that the nearest distance from emission outlet to Residence of 500’</w:t>
      </w:r>
      <w:r w:rsidR="00B00857">
        <w:rPr>
          <w:rFonts w:eastAsia="Times New Roman" w:cstheme="minorHAnsi"/>
          <w:color w:val="000000"/>
          <w:sz w:val="24"/>
          <w:szCs w:val="24"/>
        </w:rPr>
        <w:t xml:space="preserve"> and other occupied </w:t>
      </w:r>
      <w:r w:rsidR="00477611">
        <w:rPr>
          <w:rFonts w:eastAsia="Times New Roman" w:cstheme="minorHAnsi"/>
          <w:color w:val="000000"/>
          <w:sz w:val="24"/>
          <w:szCs w:val="24"/>
        </w:rPr>
        <w:t xml:space="preserve">(commercial) </w:t>
      </w:r>
      <w:r w:rsidR="00B00857">
        <w:rPr>
          <w:rFonts w:eastAsia="Times New Roman" w:cstheme="minorHAnsi"/>
          <w:color w:val="000000"/>
          <w:sz w:val="24"/>
          <w:szCs w:val="24"/>
        </w:rPr>
        <w:t>structure at 400’.</w:t>
      </w:r>
      <w:r>
        <w:rPr>
          <w:rFonts w:eastAsia="Times New Roman" w:cstheme="minorHAnsi"/>
          <w:color w:val="000000"/>
          <w:sz w:val="24"/>
          <w:szCs w:val="24"/>
        </w:rPr>
        <w:t xml:space="preserve"> </w:t>
      </w:r>
      <w:r w:rsidR="00746505">
        <w:rPr>
          <w:rFonts w:eastAsia="Times New Roman" w:cstheme="minorHAnsi"/>
          <w:color w:val="000000"/>
          <w:sz w:val="24"/>
          <w:szCs w:val="24"/>
        </w:rPr>
        <w:t xml:space="preserve"> </w:t>
      </w:r>
      <w:r w:rsidR="002548CF">
        <w:rPr>
          <w:rFonts w:eastAsia="Times New Roman" w:cstheme="minorHAnsi"/>
          <w:color w:val="000000"/>
          <w:sz w:val="24"/>
          <w:szCs w:val="24"/>
        </w:rPr>
        <w:t xml:space="preserve"> </w:t>
      </w:r>
      <w:r w:rsidR="00050724">
        <w:rPr>
          <w:rFonts w:eastAsia="Times New Roman" w:cstheme="minorHAnsi"/>
          <w:color w:val="000000"/>
          <w:sz w:val="24"/>
          <w:szCs w:val="24"/>
        </w:rPr>
        <w:t>The</w:t>
      </w:r>
      <w:r w:rsidR="001346D0">
        <w:rPr>
          <w:rFonts w:eastAsia="Times New Roman" w:cstheme="minorHAnsi"/>
          <w:color w:val="000000"/>
          <w:sz w:val="24"/>
          <w:szCs w:val="24"/>
        </w:rPr>
        <w:t xml:space="preserve"> SRU is to be located on</w:t>
      </w:r>
      <w:r w:rsidR="00050724">
        <w:rPr>
          <w:rFonts w:eastAsia="Times New Roman" w:cstheme="minorHAnsi"/>
          <w:color w:val="000000"/>
          <w:sz w:val="24"/>
          <w:szCs w:val="24"/>
        </w:rPr>
        <w:t xml:space="preserve"> three </w:t>
      </w:r>
      <w:r w:rsidR="00A67F89">
        <w:rPr>
          <w:rFonts w:eastAsia="Times New Roman" w:cstheme="minorHAnsi"/>
          <w:color w:val="000000"/>
          <w:sz w:val="24"/>
          <w:szCs w:val="24"/>
        </w:rPr>
        <w:t>Gagnon Acres Subdivision Lots No. 1</w:t>
      </w:r>
      <w:r w:rsidR="000B6B50">
        <w:rPr>
          <w:rFonts w:eastAsia="Times New Roman" w:cstheme="minorHAnsi"/>
          <w:color w:val="000000"/>
          <w:sz w:val="24"/>
          <w:szCs w:val="24"/>
        </w:rPr>
        <w:t xml:space="preserve"> </w:t>
      </w:r>
      <w:r w:rsidR="00D854F9">
        <w:rPr>
          <w:rFonts w:eastAsia="Times New Roman" w:cstheme="minorHAnsi"/>
          <w:color w:val="000000"/>
          <w:sz w:val="24"/>
          <w:szCs w:val="24"/>
        </w:rPr>
        <w:t>(</w:t>
      </w:r>
      <w:r w:rsidR="000B6B50">
        <w:rPr>
          <w:rFonts w:eastAsia="Times New Roman" w:cstheme="minorHAnsi"/>
          <w:color w:val="000000"/>
          <w:sz w:val="24"/>
          <w:szCs w:val="24"/>
        </w:rPr>
        <w:t>2.89 acres</w:t>
      </w:r>
      <w:r w:rsidR="00D854F9">
        <w:rPr>
          <w:rFonts w:eastAsia="Times New Roman" w:cstheme="minorHAnsi"/>
          <w:color w:val="000000"/>
          <w:sz w:val="24"/>
          <w:szCs w:val="24"/>
        </w:rPr>
        <w:t>)</w:t>
      </w:r>
      <w:r w:rsidR="000B6B50">
        <w:rPr>
          <w:rFonts w:eastAsia="Times New Roman" w:cstheme="minorHAnsi"/>
          <w:color w:val="000000"/>
          <w:sz w:val="24"/>
          <w:szCs w:val="24"/>
        </w:rPr>
        <w:t xml:space="preserve">, Lot No. 2 </w:t>
      </w:r>
      <w:r w:rsidR="00E365E5">
        <w:rPr>
          <w:rFonts w:eastAsia="Times New Roman" w:cstheme="minorHAnsi"/>
          <w:color w:val="000000"/>
          <w:sz w:val="24"/>
          <w:szCs w:val="24"/>
        </w:rPr>
        <w:t xml:space="preserve">(2.12 acres) </w:t>
      </w:r>
      <w:r w:rsidR="000B6B50">
        <w:rPr>
          <w:rFonts w:eastAsia="Times New Roman" w:cstheme="minorHAnsi"/>
          <w:color w:val="000000"/>
          <w:sz w:val="24"/>
          <w:szCs w:val="24"/>
        </w:rPr>
        <w:t xml:space="preserve">and Lot No. </w:t>
      </w:r>
      <w:r w:rsidR="00F01680">
        <w:rPr>
          <w:rFonts w:eastAsia="Times New Roman" w:cstheme="minorHAnsi"/>
          <w:color w:val="000000"/>
          <w:sz w:val="24"/>
          <w:szCs w:val="24"/>
        </w:rPr>
        <w:t xml:space="preserve">3 </w:t>
      </w:r>
      <w:r w:rsidR="005A0782">
        <w:rPr>
          <w:rFonts w:eastAsia="Times New Roman" w:cstheme="minorHAnsi"/>
          <w:color w:val="000000"/>
          <w:sz w:val="24"/>
          <w:szCs w:val="24"/>
        </w:rPr>
        <w:t>(2</w:t>
      </w:r>
      <w:r w:rsidR="00F01680">
        <w:rPr>
          <w:rFonts w:eastAsia="Times New Roman" w:cstheme="minorHAnsi"/>
          <w:color w:val="000000"/>
          <w:sz w:val="24"/>
          <w:szCs w:val="24"/>
        </w:rPr>
        <w:t>.12 acres</w:t>
      </w:r>
      <w:r w:rsidR="005A0782">
        <w:rPr>
          <w:rFonts w:eastAsia="Times New Roman" w:cstheme="minorHAnsi"/>
          <w:color w:val="000000"/>
          <w:sz w:val="24"/>
          <w:szCs w:val="24"/>
        </w:rPr>
        <w:t>)</w:t>
      </w:r>
      <w:r w:rsidR="00F01680">
        <w:rPr>
          <w:rFonts w:eastAsia="Times New Roman" w:cstheme="minorHAnsi"/>
          <w:color w:val="000000"/>
          <w:sz w:val="24"/>
          <w:szCs w:val="24"/>
        </w:rPr>
        <w:t xml:space="preserve">.  It is not known where the </w:t>
      </w:r>
      <w:r w:rsidR="00CC0A3A">
        <w:rPr>
          <w:rFonts w:eastAsia="Times New Roman" w:cstheme="minorHAnsi"/>
          <w:color w:val="000000"/>
          <w:sz w:val="24"/>
          <w:szCs w:val="24"/>
        </w:rPr>
        <w:t xml:space="preserve">SRU will be placed on the three lots.  I did not find a </w:t>
      </w:r>
      <w:r w:rsidR="00EC675F">
        <w:rPr>
          <w:rFonts w:eastAsia="Times New Roman" w:cstheme="minorHAnsi"/>
          <w:color w:val="000000"/>
          <w:sz w:val="24"/>
          <w:szCs w:val="24"/>
        </w:rPr>
        <w:t>plot map that shows where the covered facility</w:t>
      </w:r>
      <w:r w:rsidR="00423F97">
        <w:rPr>
          <w:rFonts w:eastAsia="Times New Roman" w:cstheme="minorHAnsi"/>
          <w:color w:val="000000"/>
          <w:sz w:val="24"/>
          <w:szCs w:val="24"/>
        </w:rPr>
        <w:t xml:space="preserve"> and SRU</w:t>
      </w:r>
      <w:r w:rsidR="00EC675F">
        <w:rPr>
          <w:rFonts w:eastAsia="Times New Roman" w:cstheme="minorHAnsi"/>
          <w:color w:val="000000"/>
          <w:sz w:val="24"/>
          <w:szCs w:val="24"/>
        </w:rPr>
        <w:t xml:space="preserve"> will be located and wh</w:t>
      </w:r>
      <w:r w:rsidR="00C258F9">
        <w:rPr>
          <w:rFonts w:eastAsia="Times New Roman" w:cstheme="minorHAnsi"/>
          <w:color w:val="000000"/>
          <w:sz w:val="24"/>
          <w:szCs w:val="24"/>
        </w:rPr>
        <w:t xml:space="preserve">at </w:t>
      </w:r>
      <w:r w:rsidR="00EC675F">
        <w:rPr>
          <w:rFonts w:eastAsia="Times New Roman" w:cstheme="minorHAnsi"/>
          <w:color w:val="000000"/>
          <w:sz w:val="24"/>
          <w:szCs w:val="24"/>
        </w:rPr>
        <w:t>the</w:t>
      </w:r>
      <w:r w:rsidR="00C258F9">
        <w:rPr>
          <w:rFonts w:eastAsia="Times New Roman" w:cstheme="minorHAnsi"/>
          <w:color w:val="000000"/>
          <w:sz w:val="24"/>
          <w:szCs w:val="24"/>
        </w:rPr>
        <w:t xml:space="preserve"> truck route through the facility, and what the dump locations will be.</w:t>
      </w:r>
      <w:r w:rsidR="00FA2EA8">
        <w:rPr>
          <w:rFonts w:eastAsia="Times New Roman" w:cstheme="minorHAnsi"/>
          <w:color w:val="000000"/>
          <w:sz w:val="24"/>
          <w:szCs w:val="24"/>
        </w:rPr>
        <w:t xml:space="preserve">  </w:t>
      </w:r>
      <w:r w:rsidR="00FE6179">
        <w:rPr>
          <w:rFonts w:eastAsia="Times New Roman" w:cstheme="minorHAnsi"/>
          <w:color w:val="000000"/>
          <w:sz w:val="24"/>
          <w:szCs w:val="24"/>
        </w:rPr>
        <w:t>The emission outlet</w:t>
      </w:r>
      <w:r w:rsidR="00007D52">
        <w:rPr>
          <w:rFonts w:eastAsia="Times New Roman" w:cstheme="minorHAnsi"/>
          <w:color w:val="000000"/>
          <w:sz w:val="24"/>
          <w:szCs w:val="24"/>
        </w:rPr>
        <w:t>(s)</w:t>
      </w:r>
      <w:r w:rsidR="00FE6179">
        <w:rPr>
          <w:rFonts w:eastAsia="Times New Roman" w:cstheme="minorHAnsi"/>
          <w:color w:val="000000"/>
          <w:sz w:val="24"/>
          <w:szCs w:val="24"/>
        </w:rPr>
        <w:t xml:space="preserve"> must be identified</w:t>
      </w:r>
      <w:r w:rsidR="00007D52">
        <w:rPr>
          <w:rFonts w:eastAsia="Times New Roman" w:cstheme="minorHAnsi"/>
          <w:color w:val="000000"/>
          <w:sz w:val="24"/>
          <w:szCs w:val="24"/>
        </w:rPr>
        <w:t xml:space="preserve">.  It is impossible </w:t>
      </w:r>
      <w:r w:rsidR="00FA2EA8">
        <w:rPr>
          <w:rFonts w:eastAsia="Times New Roman" w:cstheme="minorHAnsi"/>
          <w:color w:val="000000"/>
          <w:sz w:val="24"/>
          <w:szCs w:val="24"/>
        </w:rPr>
        <w:t xml:space="preserve">to verify the </w:t>
      </w:r>
      <w:r w:rsidR="00A46FE1">
        <w:rPr>
          <w:rFonts w:eastAsia="Times New Roman" w:cstheme="minorHAnsi"/>
          <w:color w:val="000000"/>
          <w:sz w:val="24"/>
          <w:szCs w:val="24"/>
        </w:rPr>
        <w:t xml:space="preserve">claimed </w:t>
      </w:r>
      <w:r w:rsidR="00FA2EA8">
        <w:rPr>
          <w:rFonts w:eastAsia="Times New Roman" w:cstheme="minorHAnsi"/>
          <w:color w:val="000000"/>
          <w:sz w:val="24"/>
          <w:szCs w:val="24"/>
        </w:rPr>
        <w:t xml:space="preserve">distances </w:t>
      </w:r>
      <w:r w:rsidR="0075697F">
        <w:rPr>
          <w:rFonts w:eastAsia="Times New Roman" w:cstheme="minorHAnsi"/>
          <w:color w:val="000000"/>
          <w:sz w:val="24"/>
          <w:szCs w:val="24"/>
        </w:rPr>
        <w:t xml:space="preserve">between the SRU </w:t>
      </w:r>
      <w:r w:rsidR="00624EC9">
        <w:rPr>
          <w:rFonts w:eastAsia="Times New Roman" w:cstheme="minorHAnsi"/>
          <w:color w:val="000000"/>
          <w:sz w:val="24"/>
          <w:szCs w:val="24"/>
        </w:rPr>
        <w:t>(</w:t>
      </w:r>
      <w:r w:rsidR="005A0782">
        <w:rPr>
          <w:rFonts w:eastAsia="Times New Roman" w:cstheme="minorHAnsi"/>
          <w:color w:val="000000"/>
          <w:sz w:val="24"/>
          <w:szCs w:val="24"/>
        </w:rPr>
        <w:t xml:space="preserve">and other </w:t>
      </w:r>
      <w:r w:rsidR="00624EC9">
        <w:rPr>
          <w:rFonts w:eastAsia="Times New Roman" w:cstheme="minorHAnsi"/>
          <w:color w:val="000000"/>
          <w:sz w:val="24"/>
          <w:szCs w:val="24"/>
        </w:rPr>
        <w:t>hazardous waste</w:t>
      </w:r>
      <w:r w:rsidR="005A0782">
        <w:rPr>
          <w:rFonts w:eastAsia="Times New Roman" w:cstheme="minorHAnsi"/>
          <w:color w:val="000000"/>
          <w:sz w:val="24"/>
          <w:szCs w:val="24"/>
        </w:rPr>
        <w:t xml:space="preserve"> handling locations</w:t>
      </w:r>
      <w:r w:rsidR="00624EC9">
        <w:rPr>
          <w:rFonts w:eastAsia="Times New Roman" w:cstheme="minorHAnsi"/>
          <w:color w:val="000000"/>
          <w:sz w:val="24"/>
          <w:szCs w:val="24"/>
        </w:rPr>
        <w:t>)</w:t>
      </w:r>
      <w:r w:rsidR="005A0782">
        <w:rPr>
          <w:rFonts w:eastAsia="Times New Roman" w:cstheme="minorHAnsi"/>
          <w:color w:val="000000"/>
          <w:sz w:val="24"/>
          <w:szCs w:val="24"/>
        </w:rPr>
        <w:t xml:space="preserve"> </w:t>
      </w:r>
      <w:r w:rsidR="0075697F">
        <w:rPr>
          <w:rFonts w:eastAsia="Times New Roman" w:cstheme="minorHAnsi"/>
          <w:color w:val="000000"/>
          <w:sz w:val="24"/>
          <w:szCs w:val="24"/>
        </w:rPr>
        <w:t>and</w:t>
      </w:r>
      <w:r w:rsidR="00FA2EA8">
        <w:rPr>
          <w:rFonts w:eastAsia="Times New Roman" w:cstheme="minorHAnsi"/>
          <w:color w:val="000000"/>
          <w:sz w:val="24"/>
          <w:szCs w:val="24"/>
        </w:rPr>
        <w:t xml:space="preserve"> residential dwellings or other buildings</w:t>
      </w:r>
      <w:r w:rsidR="0075697F">
        <w:rPr>
          <w:rFonts w:eastAsia="Times New Roman" w:cstheme="minorHAnsi"/>
          <w:color w:val="000000"/>
          <w:sz w:val="24"/>
          <w:szCs w:val="24"/>
        </w:rPr>
        <w:t>.</w:t>
      </w:r>
      <w:r w:rsidR="00EC675F">
        <w:rPr>
          <w:rFonts w:eastAsia="Times New Roman" w:cstheme="minorHAnsi"/>
          <w:color w:val="000000"/>
          <w:sz w:val="24"/>
          <w:szCs w:val="24"/>
        </w:rPr>
        <w:t xml:space="preserve"> </w:t>
      </w:r>
      <w:r w:rsidR="00A67F89">
        <w:rPr>
          <w:rFonts w:eastAsia="Times New Roman" w:cstheme="minorHAnsi"/>
          <w:color w:val="000000"/>
          <w:sz w:val="24"/>
          <w:szCs w:val="24"/>
        </w:rPr>
        <w:t xml:space="preserve"> </w:t>
      </w:r>
      <w:r w:rsidR="00C26BCA">
        <w:rPr>
          <w:rFonts w:eastAsia="Times New Roman" w:cstheme="minorHAnsi"/>
          <w:color w:val="000000"/>
          <w:sz w:val="24"/>
          <w:szCs w:val="24"/>
        </w:rPr>
        <w:t xml:space="preserve">The </w:t>
      </w:r>
      <w:r w:rsidR="007E6997">
        <w:rPr>
          <w:rFonts w:eastAsia="Times New Roman" w:cstheme="minorHAnsi"/>
          <w:color w:val="000000"/>
          <w:sz w:val="24"/>
          <w:szCs w:val="24"/>
        </w:rPr>
        <w:t xml:space="preserve">lots where the </w:t>
      </w:r>
      <w:r w:rsidR="00C26BCA">
        <w:rPr>
          <w:rFonts w:eastAsia="Times New Roman" w:cstheme="minorHAnsi"/>
          <w:color w:val="000000"/>
          <w:sz w:val="24"/>
          <w:szCs w:val="24"/>
        </w:rPr>
        <w:t xml:space="preserve">SRU </w:t>
      </w:r>
      <w:r w:rsidR="0075697F">
        <w:rPr>
          <w:rFonts w:eastAsia="Times New Roman" w:cstheme="minorHAnsi"/>
          <w:color w:val="000000"/>
          <w:sz w:val="24"/>
          <w:szCs w:val="24"/>
        </w:rPr>
        <w:t>facility</w:t>
      </w:r>
      <w:r w:rsidR="00D07C4A">
        <w:rPr>
          <w:rFonts w:eastAsia="Times New Roman" w:cstheme="minorHAnsi"/>
          <w:color w:val="000000"/>
          <w:sz w:val="24"/>
          <w:szCs w:val="24"/>
        </w:rPr>
        <w:t xml:space="preserve"> is</w:t>
      </w:r>
      <w:r w:rsidR="00C26BCA">
        <w:rPr>
          <w:rFonts w:eastAsia="Times New Roman" w:cstheme="minorHAnsi"/>
          <w:color w:val="000000"/>
          <w:sz w:val="24"/>
          <w:szCs w:val="24"/>
        </w:rPr>
        <w:t xml:space="preserve"> </w:t>
      </w:r>
      <w:r w:rsidR="007E6997">
        <w:rPr>
          <w:rFonts w:eastAsia="Times New Roman" w:cstheme="minorHAnsi"/>
          <w:color w:val="000000"/>
          <w:sz w:val="24"/>
          <w:szCs w:val="24"/>
        </w:rPr>
        <w:t xml:space="preserve">to be located is </w:t>
      </w:r>
      <w:r w:rsidR="00C26BCA">
        <w:rPr>
          <w:rFonts w:eastAsia="Times New Roman" w:cstheme="minorHAnsi"/>
          <w:color w:val="000000"/>
          <w:sz w:val="24"/>
          <w:szCs w:val="24"/>
        </w:rPr>
        <w:t>directly bordered</w:t>
      </w:r>
      <w:r w:rsidR="009973B5">
        <w:rPr>
          <w:rFonts w:eastAsia="Times New Roman" w:cstheme="minorHAnsi"/>
          <w:color w:val="000000"/>
          <w:sz w:val="24"/>
          <w:szCs w:val="24"/>
        </w:rPr>
        <w:t xml:space="preserve"> on the North</w:t>
      </w:r>
      <w:r w:rsidR="00C26BCA">
        <w:rPr>
          <w:rFonts w:eastAsia="Times New Roman" w:cstheme="minorHAnsi"/>
          <w:color w:val="000000"/>
          <w:sz w:val="24"/>
          <w:szCs w:val="24"/>
        </w:rPr>
        <w:t xml:space="preserve"> by the Kenai Spur Highway</w:t>
      </w:r>
      <w:r w:rsidR="007E6997">
        <w:rPr>
          <w:rFonts w:eastAsia="Times New Roman" w:cstheme="minorHAnsi"/>
          <w:color w:val="000000"/>
          <w:sz w:val="24"/>
          <w:szCs w:val="24"/>
        </w:rPr>
        <w:t>.</w:t>
      </w:r>
      <w:r w:rsidR="00823775">
        <w:rPr>
          <w:rFonts w:eastAsia="Times New Roman" w:cstheme="minorHAnsi"/>
          <w:color w:val="000000"/>
          <w:sz w:val="24"/>
          <w:szCs w:val="24"/>
        </w:rPr>
        <w:t xml:space="preserve">  Many people traveling on the highway would be potentially exposed to SRU </w:t>
      </w:r>
      <w:r w:rsidR="00B72EA4">
        <w:rPr>
          <w:rFonts w:eastAsia="Times New Roman" w:cstheme="minorHAnsi"/>
          <w:color w:val="000000"/>
          <w:sz w:val="24"/>
          <w:szCs w:val="24"/>
        </w:rPr>
        <w:t>emissions</w:t>
      </w:r>
      <w:r w:rsidR="00823775">
        <w:rPr>
          <w:rFonts w:eastAsia="Times New Roman" w:cstheme="minorHAnsi"/>
          <w:color w:val="000000"/>
          <w:sz w:val="24"/>
          <w:szCs w:val="24"/>
        </w:rPr>
        <w:t xml:space="preserve"> or hazardous waste </w:t>
      </w:r>
      <w:r w:rsidR="00172623">
        <w:rPr>
          <w:rFonts w:eastAsia="Times New Roman" w:cstheme="minorHAnsi"/>
          <w:color w:val="000000"/>
          <w:sz w:val="24"/>
          <w:szCs w:val="24"/>
        </w:rPr>
        <w:t xml:space="preserve">as they travel the highway and </w:t>
      </w:r>
      <w:r w:rsidR="00F72947">
        <w:rPr>
          <w:rFonts w:eastAsia="Times New Roman" w:cstheme="minorHAnsi"/>
          <w:color w:val="000000"/>
          <w:sz w:val="24"/>
          <w:szCs w:val="24"/>
        </w:rPr>
        <w:t>c</w:t>
      </w:r>
      <w:r w:rsidR="00172623">
        <w:rPr>
          <w:rFonts w:eastAsia="Times New Roman" w:cstheme="minorHAnsi"/>
          <w:color w:val="000000"/>
          <w:sz w:val="24"/>
          <w:szCs w:val="24"/>
        </w:rPr>
        <w:t xml:space="preserve">ould be </w:t>
      </w:r>
      <w:r w:rsidR="00F72947">
        <w:rPr>
          <w:rFonts w:eastAsia="Times New Roman" w:cstheme="minorHAnsi"/>
          <w:color w:val="000000"/>
          <w:sz w:val="24"/>
          <w:szCs w:val="24"/>
        </w:rPr>
        <w:t xml:space="preserve">further exposed </w:t>
      </w:r>
      <w:r w:rsidR="00823775">
        <w:rPr>
          <w:rFonts w:eastAsia="Times New Roman" w:cstheme="minorHAnsi"/>
          <w:color w:val="000000"/>
          <w:sz w:val="24"/>
          <w:szCs w:val="24"/>
        </w:rPr>
        <w:t>in the event there is a process upset at the SRU facility</w:t>
      </w:r>
      <w:r w:rsidR="00036820">
        <w:rPr>
          <w:rFonts w:eastAsia="Times New Roman" w:cstheme="minorHAnsi"/>
          <w:color w:val="000000"/>
          <w:sz w:val="24"/>
          <w:szCs w:val="24"/>
        </w:rPr>
        <w:t xml:space="preserve"> or loss of the incinerator function</w:t>
      </w:r>
      <w:r w:rsidR="00823775">
        <w:rPr>
          <w:rFonts w:eastAsia="Times New Roman" w:cstheme="minorHAnsi"/>
          <w:color w:val="000000"/>
          <w:sz w:val="24"/>
          <w:szCs w:val="24"/>
        </w:rPr>
        <w:t>.</w:t>
      </w:r>
      <w:r w:rsidR="009E7E03">
        <w:rPr>
          <w:rFonts w:eastAsia="Times New Roman" w:cstheme="minorHAnsi"/>
          <w:color w:val="000000"/>
          <w:sz w:val="24"/>
          <w:szCs w:val="24"/>
        </w:rPr>
        <w:t xml:space="preserve">  Several residential dwellings a</w:t>
      </w:r>
      <w:r w:rsidR="00D255FC">
        <w:rPr>
          <w:rFonts w:eastAsia="Times New Roman" w:cstheme="minorHAnsi"/>
          <w:color w:val="000000"/>
          <w:sz w:val="24"/>
          <w:szCs w:val="24"/>
        </w:rPr>
        <w:t>r</w:t>
      </w:r>
      <w:r w:rsidR="009E7E03">
        <w:rPr>
          <w:rFonts w:eastAsia="Times New Roman" w:cstheme="minorHAnsi"/>
          <w:color w:val="000000"/>
          <w:sz w:val="24"/>
          <w:szCs w:val="24"/>
        </w:rPr>
        <w:t xml:space="preserve">e directly </w:t>
      </w:r>
      <w:r w:rsidR="00DE0FBC">
        <w:rPr>
          <w:rFonts w:eastAsia="Times New Roman" w:cstheme="minorHAnsi"/>
          <w:color w:val="000000"/>
          <w:sz w:val="24"/>
          <w:szCs w:val="24"/>
        </w:rPr>
        <w:t xml:space="preserve">across the Spur Highway from the </w:t>
      </w:r>
      <w:r w:rsidR="005E6897">
        <w:rPr>
          <w:rFonts w:eastAsia="Times New Roman" w:cstheme="minorHAnsi"/>
          <w:color w:val="000000"/>
          <w:sz w:val="24"/>
          <w:szCs w:val="24"/>
        </w:rPr>
        <w:t xml:space="preserve">Soil Treatment Technologies </w:t>
      </w:r>
      <w:r w:rsidR="00DE0FBC">
        <w:rPr>
          <w:rFonts w:eastAsia="Times New Roman" w:cstheme="minorHAnsi"/>
          <w:color w:val="000000"/>
          <w:sz w:val="24"/>
          <w:szCs w:val="24"/>
        </w:rPr>
        <w:t>lots</w:t>
      </w:r>
      <w:r w:rsidR="00F572E3">
        <w:rPr>
          <w:rFonts w:eastAsia="Times New Roman" w:cstheme="minorHAnsi"/>
          <w:color w:val="000000"/>
          <w:sz w:val="24"/>
          <w:szCs w:val="24"/>
        </w:rPr>
        <w:t xml:space="preserve"> and </w:t>
      </w:r>
      <w:r w:rsidR="002D5E1B">
        <w:rPr>
          <w:rFonts w:eastAsia="Times New Roman" w:cstheme="minorHAnsi"/>
          <w:color w:val="000000"/>
          <w:sz w:val="24"/>
          <w:szCs w:val="24"/>
        </w:rPr>
        <w:t>w</w:t>
      </w:r>
      <w:r w:rsidR="00F572E3">
        <w:rPr>
          <w:rFonts w:eastAsia="Times New Roman" w:cstheme="minorHAnsi"/>
          <w:color w:val="000000"/>
          <w:sz w:val="24"/>
          <w:szCs w:val="24"/>
        </w:rPr>
        <w:t xml:space="preserve">ould </w:t>
      </w:r>
      <w:r w:rsidR="00940409">
        <w:rPr>
          <w:rFonts w:eastAsia="Times New Roman" w:cstheme="minorHAnsi"/>
          <w:color w:val="000000"/>
          <w:sz w:val="24"/>
          <w:szCs w:val="24"/>
        </w:rPr>
        <w:t xml:space="preserve">often </w:t>
      </w:r>
      <w:r w:rsidR="00F572E3">
        <w:rPr>
          <w:rFonts w:eastAsia="Times New Roman" w:cstheme="minorHAnsi"/>
          <w:color w:val="000000"/>
          <w:sz w:val="24"/>
          <w:szCs w:val="24"/>
        </w:rPr>
        <w:t>be directly down</w:t>
      </w:r>
      <w:r w:rsidR="0022563C">
        <w:rPr>
          <w:rFonts w:eastAsia="Times New Roman" w:cstheme="minorHAnsi"/>
          <w:color w:val="000000"/>
          <w:sz w:val="24"/>
          <w:szCs w:val="24"/>
        </w:rPr>
        <w:t>wind</w:t>
      </w:r>
      <w:r w:rsidR="008A5199">
        <w:rPr>
          <w:rFonts w:eastAsia="Times New Roman" w:cstheme="minorHAnsi"/>
          <w:color w:val="000000"/>
          <w:sz w:val="24"/>
          <w:szCs w:val="24"/>
        </w:rPr>
        <w:t xml:space="preserve"> </w:t>
      </w:r>
      <w:r w:rsidR="0022563C">
        <w:rPr>
          <w:rFonts w:eastAsia="Times New Roman" w:cstheme="minorHAnsi"/>
          <w:color w:val="000000"/>
          <w:sz w:val="24"/>
          <w:szCs w:val="24"/>
        </w:rPr>
        <w:t>of the facility</w:t>
      </w:r>
      <w:r w:rsidR="008A5199">
        <w:rPr>
          <w:rFonts w:eastAsia="Times New Roman" w:cstheme="minorHAnsi"/>
          <w:color w:val="000000"/>
          <w:sz w:val="24"/>
          <w:szCs w:val="24"/>
        </w:rPr>
        <w:t>.</w:t>
      </w:r>
      <w:r w:rsidR="0022563C">
        <w:rPr>
          <w:rFonts w:eastAsia="Times New Roman" w:cstheme="minorHAnsi"/>
          <w:color w:val="000000"/>
          <w:sz w:val="24"/>
          <w:szCs w:val="24"/>
        </w:rPr>
        <w:t xml:space="preserve"> </w:t>
      </w:r>
      <w:r w:rsidR="00C03AEC">
        <w:rPr>
          <w:rFonts w:eastAsia="Times New Roman" w:cstheme="minorHAnsi"/>
          <w:color w:val="000000"/>
          <w:sz w:val="24"/>
          <w:szCs w:val="24"/>
        </w:rPr>
        <w:t xml:space="preserve"> In addition to health concerns, these homeowners would likely find their </w:t>
      </w:r>
      <w:r w:rsidR="00A4598B">
        <w:rPr>
          <w:rFonts w:eastAsia="Times New Roman" w:cstheme="minorHAnsi"/>
          <w:color w:val="000000"/>
          <w:sz w:val="24"/>
          <w:szCs w:val="24"/>
        </w:rPr>
        <w:t>home</w:t>
      </w:r>
      <w:r w:rsidR="00940409">
        <w:rPr>
          <w:rFonts w:eastAsia="Times New Roman" w:cstheme="minorHAnsi"/>
          <w:color w:val="000000"/>
          <w:sz w:val="24"/>
          <w:szCs w:val="24"/>
        </w:rPr>
        <w:t>/property</w:t>
      </w:r>
      <w:r w:rsidR="00C03AEC">
        <w:rPr>
          <w:rFonts w:eastAsia="Times New Roman" w:cstheme="minorHAnsi"/>
          <w:color w:val="000000"/>
          <w:sz w:val="24"/>
          <w:szCs w:val="24"/>
        </w:rPr>
        <w:t xml:space="preserve"> </w:t>
      </w:r>
      <w:r w:rsidR="00B3094B">
        <w:rPr>
          <w:rFonts w:eastAsia="Times New Roman" w:cstheme="minorHAnsi"/>
          <w:color w:val="000000"/>
          <w:sz w:val="24"/>
          <w:szCs w:val="24"/>
        </w:rPr>
        <w:t>value</w:t>
      </w:r>
      <w:r w:rsidR="008F5B3B">
        <w:rPr>
          <w:rFonts w:eastAsia="Times New Roman" w:cstheme="minorHAnsi"/>
          <w:color w:val="000000"/>
          <w:sz w:val="24"/>
          <w:szCs w:val="24"/>
        </w:rPr>
        <w:t>s</w:t>
      </w:r>
      <w:r w:rsidR="00B3094B">
        <w:rPr>
          <w:rFonts w:eastAsia="Times New Roman" w:cstheme="minorHAnsi"/>
          <w:color w:val="000000"/>
          <w:sz w:val="24"/>
          <w:szCs w:val="24"/>
        </w:rPr>
        <w:t xml:space="preserve"> </w:t>
      </w:r>
      <w:r w:rsidR="00C03AEC">
        <w:rPr>
          <w:rFonts w:eastAsia="Times New Roman" w:cstheme="minorHAnsi"/>
          <w:color w:val="000000"/>
          <w:sz w:val="24"/>
          <w:szCs w:val="24"/>
        </w:rPr>
        <w:t>decrea</w:t>
      </w:r>
      <w:r w:rsidR="00B3094B">
        <w:rPr>
          <w:rFonts w:eastAsia="Times New Roman" w:cstheme="minorHAnsi"/>
          <w:color w:val="000000"/>
          <w:sz w:val="24"/>
          <w:szCs w:val="24"/>
        </w:rPr>
        <w:t>s</w:t>
      </w:r>
      <w:r w:rsidR="00C03AEC">
        <w:rPr>
          <w:rFonts w:eastAsia="Times New Roman" w:cstheme="minorHAnsi"/>
          <w:color w:val="000000"/>
          <w:sz w:val="24"/>
          <w:szCs w:val="24"/>
        </w:rPr>
        <w:t>ed.</w:t>
      </w:r>
    </w:p>
    <w:p w14:paraId="76390D35" w14:textId="19D2E44A" w:rsidR="00594B6F" w:rsidRDefault="00594B6F"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lastRenderedPageBreak/>
        <w:t xml:space="preserve">I found no </w:t>
      </w:r>
      <w:r w:rsidR="009102A8">
        <w:rPr>
          <w:rFonts w:eastAsia="Times New Roman" w:cstheme="minorHAnsi"/>
          <w:color w:val="000000"/>
          <w:sz w:val="24"/>
          <w:szCs w:val="24"/>
        </w:rPr>
        <w:t xml:space="preserve">evidence that this proposed hazardous waste facility would </w:t>
      </w:r>
      <w:r w:rsidR="00FB0EAF">
        <w:rPr>
          <w:rFonts w:eastAsia="Times New Roman" w:cstheme="minorHAnsi"/>
          <w:color w:val="000000"/>
          <w:sz w:val="24"/>
          <w:szCs w:val="24"/>
        </w:rPr>
        <w:t xml:space="preserve">prevent unauthorized entry. </w:t>
      </w:r>
      <w:r w:rsidR="002234FE">
        <w:rPr>
          <w:rFonts w:eastAsia="Times New Roman" w:cstheme="minorHAnsi"/>
          <w:color w:val="000000"/>
          <w:sz w:val="24"/>
          <w:szCs w:val="24"/>
        </w:rPr>
        <w:t xml:space="preserve"> I’m fairly certain t</w:t>
      </w:r>
      <w:r w:rsidR="00FB0EAF">
        <w:rPr>
          <w:rFonts w:eastAsia="Times New Roman" w:cstheme="minorHAnsi"/>
          <w:color w:val="000000"/>
          <w:sz w:val="24"/>
          <w:szCs w:val="24"/>
        </w:rPr>
        <w:t>here is currently no fence around th</w:t>
      </w:r>
      <w:r w:rsidR="002234FE">
        <w:rPr>
          <w:rFonts w:eastAsia="Times New Roman" w:cstheme="minorHAnsi"/>
          <w:color w:val="000000"/>
          <w:sz w:val="24"/>
          <w:szCs w:val="24"/>
        </w:rPr>
        <w:t>ese</w:t>
      </w:r>
      <w:r w:rsidR="00FB0EAF">
        <w:rPr>
          <w:rFonts w:eastAsia="Times New Roman" w:cstheme="minorHAnsi"/>
          <w:color w:val="000000"/>
          <w:sz w:val="24"/>
          <w:szCs w:val="24"/>
        </w:rPr>
        <w:t xml:space="preserve"> gravel pit</w:t>
      </w:r>
      <w:r w:rsidR="002234FE">
        <w:rPr>
          <w:rFonts w:eastAsia="Times New Roman" w:cstheme="minorHAnsi"/>
          <w:color w:val="000000"/>
          <w:sz w:val="24"/>
          <w:szCs w:val="24"/>
        </w:rPr>
        <w:t>s.</w:t>
      </w:r>
      <w:r w:rsidR="00812862">
        <w:rPr>
          <w:rFonts w:eastAsia="Times New Roman" w:cstheme="minorHAnsi"/>
          <w:color w:val="000000"/>
          <w:sz w:val="24"/>
          <w:szCs w:val="24"/>
        </w:rPr>
        <w:t xml:space="preserve">  There is nothing to prevent kids on </w:t>
      </w:r>
      <w:r w:rsidR="00EB240D">
        <w:rPr>
          <w:rFonts w:eastAsia="Times New Roman" w:cstheme="minorHAnsi"/>
          <w:color w:val="000000"/>
          <w:sz w:val="24"/>
          <w:szCs w:val="24"/>
        </w:rPr>
        <w:t>ATV’s</w:t>
      </w:r>
      <w:r w:rsidR="00812862">
        <w:rPr>
          <w:rFonts w:eastAsia="Times New Roman" w:cstheme="minorHAnsi"/>
          <w:color w:val="000000"/>
          <w:sz w:val="24"/>
          <w:szCs w:val="24"/>
        </w:rPr>
        <w:t xml:space="preserve"> or wildlife from entering the </w:t>
      </w:r>
      <w:r w:rsidR="000A64EE">
        <w:rPr>
          <w:rFonts w:eastAsia="Times New Roman" w:cstheme="minorHAnsi"/>
          <w:color w:val="000000"/>
          <w:sz w:val="24"/>
          <w:szCs w:val="24"/>
        </w:rPr>
        <w:t>area.  This must be addressed.</w:t>
      </w:r>
    </w:p>
    <w:p w14:paraId="278B2DCE" w14:textId="01E43B43" w:rsidR="000A64EE" w:rsidRDefault="000A64EE"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 xml:space="preserve">Groundwater contamination.  There must be a </w:t>
      </w:r>
      <w:r w:rsidR="003C6898">
        <w:rPr>
          <w:rFonts w:eastAsia="Times New Roman" w:cstheme="minorHAnsi"/>
          <w:color w:val="000000"/>
          <w:sz w:val="24"/>
          <w:szCs w:val="24"/>
        </w:rPr>
        <w:t xml:space="preserve">rigorous testing program to establish the current </w:t>
      </w:r>
      <w:r w:rsidR="0042635B">
        <w:rPr>
          <w:rFonts w:eastAsia="Times New Roman" w:cstheme="minorHAnsi"/>
          <w:color w:val="000000"/>
          <w:sz w:val="24"/>
          <w:szCs w:val="24"/>
        </w:rPr>
        <w:t>state of area groundwater</w:t>
      </w:r>
      <w:r w:rsidR="00A27A99">
        <w:rPr>
          <w:rFonts w:eastAsia="Times New Roman" w:cstheme="minorHAnsi"/>
          <w:color w:val="000000"/>
          <w:sz w:val="24"/>
          <w:szCs w:val="24"/>
        </w:rPr>
        <w:t xml:space="preserve"> in many locations on</w:t>
      </w:r>
      <w:r w:rsidR="0068467E">
        <w:rPr>
          <w:rFonts w:eastAsia="Times New Roman" w:cstheme="minorHAnsi"/>
          <w:color w:val="000000"/>
          <w:sz w:val="24"/>
          <w:szCs w:val="24"/>
        </w:rPr>
        <w:t xml:space="preserve"> and around</w:t>
      </w:r>
      <w:r w:rsidR="00A27A99">
        <w:rPr>
          <w:rFonts w:eastAsia="Times New Roman" w:cstheme="minorHAnsi"/>
          <w:color w:val="000000"/>
          <w:sz w:val="24"/>
          <w:szCs w:val="24"/>
        </w:rPr>
        <w:t xml:space="preserve"> the three lots.  The commercial </w:t>
      </w:r>
      <w:r w:rsidR="009B4141">
        <w:rPr>
          <w:rFonts w:eastAsia="Times New Roman" w:cstheme="minorHAnsi"/>
          <w:color w:val="000000"/>
          <w:sz w:val="24"/>
          <w:szCs w:val="24"/>
        </w:rPr>
        <w:t xml:space="preserve">facilities and the residential dwellings should have all </w:t>
      </w:r>
      <w:r w:rsidR="00287040">
        <w:rPr>
          <w:rFonts w:eastAsia="Times New Roman" w:cstheme="minorHAnsi"/>
          <w:color w:val="000000"/>
          <w:sz w:val="24"/>
          <w:szCs w:val="24"/>
        </w:rPr>
        <w:t>water wells</w:t>
      </w:r>
      <w:r w:rsidR="00A644E6">
        <w:rPr>
          <w:rFonts w:eastAsia="Times New Roman" w:cstheme="minorHAnsi"/>
          <w:color w:val="000000"/>
          <w:sz w:val="24"/>
          <w:szCs w:val="24"/>
        </w:rPr>
        <w:t>/</w:t>
      </w:r>
      <w:r w:rsidR="009B4141">
        <w:rPr>
          <w:rFonts w:eastAsia="Times New Roman" w:cstheme="minorHAnsi"/>
          <w:color w:val="000000"/>
          <w:sz w:val="24"/>
          <w:szCs w:val="24"/>
        </w:rPr>
        <w:t xml:space="preserve">water systems sampled as a base line and </w:t>
      </w:r>
      <w:r w:rsidR="00287040">
        <w:rPr>
          <w:rFonts w:eastAsia="Times New Roman" w:cstheme="minorHAnsi"/>
          <w:color w:val="000000"/>
          <w:sz w:val="24"/>
          <w:szCs w:val="24"/>
        </w:rPr>
        <w:t>on a repeated cycle.</w:t>
      </w:r>
    </w:p>
    <w:p w14:paraId="1AB1AB74" w14:textId="15CA773A" w:rsidR="00323D02" w:rsidRDefault="008C7302"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 xml:space="preserve">I believe that ADEC must deny the permit until </w:t>
      </w:r>
      <w:r w:rsidR="00852F9C">
        <w:rPr>
          <w:rFonts w:eastAsia="Times New Roman" w:cstheme="minorHAnsi"/>
          <w:color w:val="000000"/>
          <w:sz w:val="24"/>
          <w:szCs w:val="24"/>
        </w:rPr>
        <w:t>these and other concerns are satisfactorily addressed.</w:t>
      </w:r>
      <w:r>
        <w:rPr>
          <w:rFonts w:eastAsia="Times New Roman" w:cstheme="minorHAnsi"/>
          <w:color w:val="000000"/>
          <w:sz w:val="24"/>
          <w:szCs w:val="24"/>
        </w:rPr>
        <w:t xml:space="preserve"> </w:t>
      </w:r>
    </w:p>
    <w:p w14:paraId="26AB6C7F" w14:textId="29F48E36" w:rsidR="00323D02" w:rsidRDefault="00323D02"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Thank you for considering my opinions.</w:t>
      </w:r>
    </w:p>
    <w:p w14:paraId="26006943" w14:textId="0F35AE42" w:rsidR="007B3CC9" w:rsidRDefault="007B3CC9" w:rsidP="00DB4420">
      <w:pPr>
        <w:spacing w:line="240" w:lineRule="auto"/>
        <w:outlineLvl w:val="0"/>
        <w:rPr>
          <w:rFonts w:eastAsia="Times New Roman" w:cstheme="minorHAnsi"/>
          <w:color w:val="000000"/>
          <w:sz w:val="24"/>
          <w:szCs w:val="24"/>
        </w:rPr>
      </w:pPr>
      <w:r>
        <w:rPr>
          <w:rFonts w:eastAsia="Times New Roman" w:cstheme="minorHAnsi"/>
          <w:color w:val="000000"/>
          <w:sz w:val="24"/>
          <w:szCs w:val="24"/>
        </w:rPr>
        <w:t>Pete</w:t>
      </w:r>
    </w:p>
    <w:p w14:paraId="23F8D348" w14:textId="064AE38C" w:rsidR="009A3541" w:rsidRDefault="009A3541" w:rsidP="00DB4420">
      <w:pPr>
        <w:spacing w:line="240" w:lineRule="auto"/>
        <w:outlineLvl w:val="0"/>
        <w:rPr>
          <w:rFonts w:eastAsia="Times New Roman" w:cstheme="minorHAnsi"/>
          <w:color w:val="000000"/>
          <w:sz w:val="24"/>
          <w:szCs w:val="24"/>
        </w:rPr>
      </w:pPr>
    </w:p>
    <w:p w14:paraId="2C5A577F" w14:textId="2A57DCD6" w:rsidR="00DB4420" w:rsidRDefault="00F572E3" w:rsidP="00DB4420">
      <w:pPr>
        <w:spacing w:line="240" w:lineRule="auto"/>
        <w:outlineLvl w:val="0"/>
        <w:rPr>
          <w:rFonts w:eastAsia="Times New Roman" w:cstheme="minorHAnsi"/>
          <w:color w:val="000000"/>
          <w:kern w:val="36"/>
          <w:sz w:val="24"/>
          <w:szCs w:val="24"/>
        </w:rPr>
      </w:pPr>
      <w:r>
        <w:rPr>
          <w:rFonts w:eastAsia="Times New Roman" w:cstheme="minorHAnsi"/>
          <w:color w:val="000000"/>
          <w:kern w:val="36"/>
          <w:sz w:val="24"/>
          <w:szCs w:val="24"/>
        </w:rPr>
        <w:t xml:space="preserve"> </w:t>
      </w:r>
    </w:p>
    <w:p w14:paraId="75902663" w14:textId="77777777" w:rsidR="000D11E7" w:rsidRPr="00DB4420" w:rsidRDefault="0003533E">
      <w:pPr>
        <w:rPr>
          <w:rFonts w:cstheme="minorHAnsi"/>
          <w:sz w:val="24"/>
          <w:szCs w:val="24"/>
        </w:rPr>
      </w:pPr>
    </w:p>
    <w:sectPr w:rsidR="000D11E7" w:rsidRPr="00DB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20"/>
    <w:rsid w:val="00007D52"/>
    <w:rsid w:val="0003533E"/>
    <w:rsid w:val="00036820"/>
    <w:rsid w:val="00050724"/>
    <w:rsid w:val="0005438A"/>
    <w:rsid w:val="000A64EE"/>
    <w:rsid w:val="000B6B50"/>
    <w:rsid w:val="0011326A"/>
    <w:rsid w:val="001346D0"/>
    <w:rsid w:val="00135385"/>
    <w:rsid w:val="00172623"/>
    <w:rsid w:val="00186C7C"/>
    <w:rsid w:val="002234FE"/>
    <w:rsid w:val="0022563C"/>
    <w:rsid w:val="002548CF"/>
    <w:rsid w:val="00287040"/>
    <w:rsid w:val="0029066E"/>
    <w:rsid w:val="002974BB"/>
    <w:rsid w:val="002D2E89"/>
    <w:rsid w:val="002D5E1B"/>
    <w:rsid w:val="00323D02"/>
    <w:rsid w:val="003C6898"/>
    <w:rsid w:val="003D2854"/>
    <w:rsid w:val="003F18B0"/>
    <w:rsid w:val="00423F97"/>
    <w:rsid w:val="0042635B"/>
    <w:rsid w:val="00445338"/>
    <w:rsid w:val="0045003E"/>
    <w:rsid w:val="00456504"/>
    <w:rsid w:val="00477611"/>
    <w:rsid w:val="004E6FC8"/>
    <w:rsid w:val="00511C87"/>
    <w:rsid w:val="0056337F"/>
    <w:rsid w:val="00594B6F"/>
    <w:rsid w:val="005A0782"/>
    <w:rsid w:val="005E6897"/>
    <w:rsid w:val="00624EC9"/>
    <w:rsid w:val="0068467E"/>
    <w:rsid w:val="006A1C8B"/>
    <w:rsid w:val="006C2A15"/>
    <w:rsid w:val="00746505"/>
    <w:rsid w:val="0075697F"/>
    <w:rsid w:val="00766D98"/>
    <w:rsid w:val="007B3CC9"/>
    <w:rsid w:val="007E6997"/>
    <w:rsid w:val="00812862"/>
    <w:rsid w:val="00823775"/>
    <w:rsid w:val="00850588"/>
    <w:rsid w:val="00852F9C"/>
    <w:rsid w:val="008A5199"/>
    <w:rsid w:val="008C7302"/>
    <w:rsid w:val="008F5B3B"/>
    <w:rsid w:val="00902976"/>
    <w:rsid w:val="009102A8"/>
    <w:rsid w:val="00932271"/>
    <w:rsid w:val="00940409"/>
    <w:rsid w:val="00950A6F"/>
    <w:rsid w:val="009973B5"/>
    <w:rsid w:val="009A3541"/>
    <w:rsid w:val="009B1148"/>
    <w:rsid w:val="009B4141"/>
    <w:rsid w:val="009C0192"/>
    <w:rsid w:val="009D0D5D"/>
    <w:rsid w:val="009E7E03"/>
    <w:rsid w:val="00A27A99"/>
    <w:rsid w:val="00A34AB0"/>
    <w:rsid w:val="00A4598B"/>
    <w:rsid w:val="00A46FE1"/>
    <w:rsid w:val="00A644E6"/>
    <w:rsid w:val="00A67F89"/>
    <w:rsid w:val="00AA166F"/>
    <w:rsid w:val="00AB469F"/>
    <w:rsid w:val="00B00857"/>
    <w:rsid w:val="00B3094B"/>
    <w:rsid w:val="00B40ACE"/>
    <w:rsid w:val="00B72EA4"/>
    <w:rsid w:val="00C03AEC"/>
    <w:rsid w:val="00C23F5B"/>
    <w:rsid w:val="00C258F9"/>
    <w:rsid w:val="00C26BCA"/>
    <w:rsid w:val="00C5203C"/>
    <w:rsid w:val="00CC0A3A"/>
    <w:rsid w:val="00D04CA6"/>
    <w:rsid w:val="00D07C4A"/>
    <w:rsid w:val="00D17493"/>
    <w:rsid w:val="00D255FC"/>
    <w:rsid w:val="00D61427"/>
    <w:rsid w:val="00D854F9"/>
    <w:rsid w:val="00DB4420"/>
    <w:rsid w:val="00DE0FBC"/>
    <w:rsid w:val="00DE232D"/>
    <w:rsid w:val="00E23F40"/>
    <w:rsid w:val="00E365E5"/>
    <w:rsid w:val="00EA1ABE"/>
    <w:rsid w:val="00EB240D"/>
    <w:rsid w:val="00EC3477"/>
    <w:rsid w:val="00EC675F"/>
    <w:rsid w:val="00ED0715"/>
    <w:rsid w:val="00F01680"/>
    <w:rsid w:val="00F572E3"/>
    <w:rsid w:val="00F72947"/>
    <w:rsid w:val="00FA2EA8"/>
    <w:rsid w:val="00FB0EAF"/>
    <w:rsid w:val="00FE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01CA"/>
  <w15:chartTrackingRefBased/>
  <w15:docId w15:val="{112B03AD-14A4-4965-AA13-FD6A234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4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420"/>
    <w:rPr>
      <w:rFonts w:ascii="Times New Roman" w:eastAsia="Times New Roman" w:hAnsi="Times New Roman" w:cs="Times New Roman"/>
      <w:b/>
      <w:bCs/>
      <w:kern w:val="36"/>
      <w:sz w:val="48"/>
      <w:szCs w:val="48"/>
    </w:rPr>
  </w:style>
  <w:style w:type="paragraph" w:customStyle="1" w:styleId="ql-align-justify">
    <w:name w:val="ql-align-justify"/>
    <w:basedOn w:val="Normal"/>
    <w:rsid w:val="00DB4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420"/>
    <w:rPr>
      <w:b/>
      <w:bCs/>
    </w:rPr>
  </w:style>
  <w:style w:type="character" w:styleId="Hyperlink">
    <w:name w:val="Hyperlink"/>
    <w:basedOn w:val="DefaultParagraphFont"/>
    <w:uiPriority w:val="99"/>
    <w:unhideWhenUsed/>
    <w:rsid w:val="00DB4420"/>
    <w:rPr>
      <w:color w:val="0563C1" w:themeColor="hyperlink"/>
      <w:u w:val="single"/>
    </w:rPr>
  </w:style>
  <w:style w:type="character" w:styleId="UnresolvedMention">
    <w:name w:val="Unresolved Mention"/>
    <w:basedOn w:val="DefaultParagraphFont"/>
    <w:uiPriority w:val="99"/>
    <w:semiHidden/>
    <w:unhideWhenUsed/>
    <w:rsid w:val="00DB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31448">
      <w:bodyDiv w:val="1"/>
      <w:marLeft w:val="0"/>
      <w:marRight w:val="0"/>
      <w:marTop w:val="0"/>
      <w:marBottom w:val="0"/>
      <w:divBdr>
        <w:top w:val="none" w:sz="0" w:space="0" w:color="auto"/>
        <w:left w:val="none" w:sz="0" w:space="0" w:color="auto"/>
        <w:bottom w:val="none" w:sz="0" w:space="0" w:color="auto"/>
        <w:right w:val="none" w:sz="0" w:space="0" w:color="auto"/>
      </w:divBdr>
      <w:divsChild>
        <w:div w:id="776025991">
          <w:marLeft w:val="0"/>
          <w:marRight w:val="0"/>
          <w:marTop w:val="0"/>
          <w:marBottom w:val="225"/>
          <w:divBdr>
            <w:top w:val="none" w:sz="0" w:space="0" w:color="auto"/>
            <w:left w:val="none" w:sz="0" w:space="0" w:color="auto"/>
            <w:bottom w:val="none" w:sz="0" w:space="0" w:color="auto"/>
            <w:right w:val="none" w:sz="0" w:space="0" w:color="auto"/>
          </w:divBdr>
        </w:div>
        <w:div w:id="1490168617">
          <w:marLeft w:val="0"/>
          <w:marRight w:val="0"/>
          <w:marTop w:val="0"/>
          <w:marBottom w:val="375"/>
          <w:divBdr>
            <w:top w:val="none" w:sz="0" w:space="0" w:color="auto"/>
            <w:left w:val="none" w:sz="0" w:space="0" w:color="auto"/>
            <w:bottom w:val="none" w:sz="0" w:space="0" w:color="auto"/>
            <w:right w:val="none" w:sz="0" w:space="0" w:color="auto"/>
          </w:divBdr>
          <w:divsChild>
            <w:div w:id="14295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kaype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584</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Public Comments to the Alaska Department of Environmental Conservation (ADEC) re</vt:lpstr>
      <vt:lpstr>Submitted by Peter E. McKay, 55441 Chinook Rd.  Kenai AK  99611, mckayped@yahoo.</vt:lpstr>
      <vt:lpstr>I have several issues with the proposal to issue an Air Quality Permit and opera</vt:lpstr>
      <vt:lpstr>The application does not specify what the substance(s) are that have contaminate</vt:lpstr>
      <vt:lpstr>The waste stream, prior to its arrival at the SRU should be considered and envir</vt:lpstr>
      <vt:lpstr>The </vt:lpstr>
      <vt:lpstr/>
      <vt:lpstr/>
      <vt:lpstr>AQ1657MSS01 Soil Treatment Technologies LLC, Soil Remediation Unit - Public Noti</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McKay</dc:creator>
  <cp:keywords/>
  <dc:description/>
  <cp:lastModifiedBy>Peter McKay</cp:lastModifiedBy>
  <cp:revision>100</cp:revision>
  <dcterms:created xsi:type="dcterms:W3CDTF">2021-07-19T17:48:00Z</dcterms:created>
  <dcterms:modified xsi:type="dcterms:W3CDTF">2021-07-19T20:53:00Z</dcterms:modified>
</cp:coreProperties>
</file>