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32DE" w14:textId="77777777" w:rsidR="0065652D" w:rsidRPr="00960BBF" w:rsidRDefault="0065652D" w:rsidP="00EB51CB">
      <w:pPr>
        <w:pStyle w:val="TMGletterhead"/>
        <w:spacing w:line="300" w:lineRule="exact"/>
        <w:rPr>
          <w:rFonts w:ascii="Georgia" w:hAnsi="Georgia"/>
          <w:sz w:val="22"/>
          <w:szCs w:val="22"/>
        </w:rPr>
      </w:pPr>
    </w:p>
    <w:p w14:paraId="7C09E8B6" w14:textId="662BC789" w:rsidR="00EB51CB" w:rsidRPr="00183C36" w:rsidRDefault="008D6CC0" w:rsidP="00EB51CB">
      <w:pPr>
        <w:pStyle w:val="TMGletterhead"/>
        <w:spacing w:line="300" w:lineRule="exact"/>
        <w:rPr>
          <w:rFonts w:ascii="Arial" w:hAnsi="Arial" w:cs="Arial"/>
          <w:sz w:val="22"/>
          <w:szCs w:val="22"/>
        </w:rPr>
      </w:pPr>
      <w:r>
        <w:rPr>
          <w:rFonts w:ascii="Arial" w:hAnsi="Arial" w:cs="Arial"/>
          <w:sz w:val="22"/>
          <w:szCs w:val="22"/>
        </w:rPr>
        <w:t>August 8</w:t>
      </w:r>
      <w:r w:rsidR="00592C52" w:rsidRPr="00183C36">
        <w:rPr>
          <w:rFonts w:ascii="Arial" w:hAnsi="Arial" w:cs="Arial"/>
          <w:sz w:val="22"/>
          <w:szCs w:val="22"/>
        </w:rPr>
        <w:t>, 2024</w:t>
      </w:r>
    </w:p>
    <w:p w14:paraId="75571AEF" w14:textId="77777777" w:rsidR="000D7655" w:rsidRDefault="000D7655" w:rsidP="000D7655">
      <w:pPr>
        <w:pStyle w:val="NormalWeb"/>
        <w:shd w:val="clear" w:color="auto" w:fill="FFFFFF"/>
        <w:spacing w:before="0" w:beforeAutospacing="0" w:after="0" w:afterAutospacing="0"/>
      </w:pPr>
      <w:r>
        <w:rPr>
          <w:rFonts w:ascii="Arial" w:hAnsi="Arial" w:cs="Arial"/>
          <w:color w:val="000000"/>
          <w:sz w:val="22"/>
          <w:szCs w:val="22"/>
        </w:rPr>
        <w:t> </w:t>
      </w:r>
    </w:p>
    <w:p w14:paraId="29B12EB9" w14:textId="726FC35D"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Thank you for the opportunity to comment on the</w:t>
      </w:r>
      <w:r>
        <w:rPr>
          <w:rFonts w:ascii="Arial" w:hAnsi="Arial" w:cs="Arial"/>
          <w:b/>
          <w:bCs/>
          <w:color w:val="000000"/>
          <w:sz w:val="22"/>
          <w:szCs w:val="22"/>
        </w:rPr>
        <w:t xml:space="preserve"> </w:t>
      </w:r>
      <w:r w:rsidR="00D838B6">
        <w:rPr>
          <w:rFonts w:ascii="Arial" w:hAnsi="Arial" w:cs="Arial"/>
          <w:color w:val="000000"/>
          <w:sz w:val="22"/>
          <w:szCs w:val="22"/>
        </w:rPr>
        <w:t>proposed 3M Chemical Operations (Cottage Grove) – Wastewater Permit</w:t>
      </w:r>
      <w:r>
        <w:rPr>
          <w:rFonts w:ascii="Arial" w:hAnsi="Arial" w:cs="Arial"/>
          <w:b/>
          <w:bCs/>
          <w:color w:val="000000"/>
          <w:sz w:val="22"/>
          <w:szCs w:val="22"/>
        </w:rPr>
        <w:t>.</w:t>
      </w:r>
      <w:r>
        <w:rPr>
          <w:rFonts w:ascii="Arial" w:hAnsi="Arial" w:cs="Arial"/>
          <w:color w:val="000000"/>
          <w:sz w:val="22"/>
          <w:szCs w:val="22"/>
        </w:rPr>
        <w:t> </w:t>
      </w:r>
    </w:p>
    <w:p w14:paraId="5965308D" w14:textId="77777777" w:rsidR="000D7655" w:rsidRDefault="000D7655" w:rsidP="000D7655">
      <w:pPr>
        <w:pStyle w:val="NormalWeb"/>
        <w:shd w:val="clear" w:color="auto" w:fill="FFFFFF"/>
        <w:spacing w:before="0" w:beforeAutospacing="0" w:after="0" w:afterAutospacing="0"/>
        <w:jc w:val="both"/>
        <w:rPr>
          <w:rFonts w:ascii="Arial" w:hAnsi="Arial" w:cs="Arial"/>
          <w:color w:val="000000"/>
          <w:sz w:val="22"/>
          <w:szCs w:val="22"/>
        </w:rPr>
      </w:pPr>
    </w:p>
    <w:p w14:paraId="0D5A3844" w14:textId="20A79E00"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Clean Water Action has worked in Minnesota since 1982, focusing on finding solutions to health, consumer, environmental, and community problems; developing strong, community-based environmental leadership; and working for policies that improve lives and protect water. Our focus includes supporting environmental justice; protecting and restoring the Great Lakes for Minnesota; and ensuring safer chemicals for use in our homes and daily lives, as well as source and toxics reduction in plastics and other forms of waste. All our work culminates in the overarching goal of protecting the water we drink for generations to come.  </w:t>
      </w:r>
    </w:p>
    <w:p w14:paraId="592D4000" w14:textId="77777777"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 </w:t>
      </w:r>
    </w:p>
    <w:p w14:paraId="37FD1BCA" w14:textId="3D7C6795" w:rsidR="000D7655" w:rsidRDefault="00BE2DC6" w:rsidP="000D7655">
      <w:pPr>
        <w:pStyle w:val="NormalWeb"/>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rPr>
        <w:t>Clean Water Action</w:t>
      </w:r>
      <w:r w:rsidR="00A8038A">
        <w:rPr>
          <w:rFonts w:ascii="Arial" w:hAnsi="Arial" w:cs="Arial"/>
          <w:color w:val="000000"/>
          <w:sz w:val="22"/>
          <w:szCs w:val="22"/>
        </w:rPr>
        <w:t xml:space="preserve"> Minnesota</w:t>
      </w:r>
      <w:r>
        <w:rPr>
          <w:rFonts w:ascii="Arial" w:hAnsi="Arial" w:cs="Arial"/>
          <w:color w:val="000000"/>
          <w:sz w:val="22"/>
          <w:szCs w:val="22"/>
        </w:rPr>
        <w:t xml:space="preserve"> has been </w:t>
      </w:r>
      <w:r w:rsidR="001B0634">
        <w:rPr>
          <w:rFonts w:ascii="Arial" w:hAnsi="Arial" w:cs="Arial"/>
          <w:color w:val="000000"/>
          <w:sz w:val="22"/>
          <w:szCs w:val="22"/>
        </w:rPr>
        <w:t xml:space="preserve">a leader in the </w:t>
      </w:r>
      <w:r w:rsidR="00560BAD">
        <w:rPr>
          <w:rFonts w:ascii="Arial" w:hAnsi="Arial" w:cs="Arial"/>
          <w:color w:val="000000"/>
          <w:sz w:val="22"/>
          <w:szCs w:val="22"/>
        </w:rPr>
        <w:t xml:space="preserve">effort to end the </w:t>
      </w:r>
      <w:r w:rsidR="00E13244">
        <w:rPr>
          <w:rFonts w:ascii="Arial" w:hAnsi="Arial" w:cs="Arial"/>
          <w:color w:val="000000"/>
          <w:sz w:val="22"/>
          <w:szCs w:val="22"/>
        </w:rPr>
        <w:t>use of PFAS chemicals in consumer products and firefighting foam a</w:t>
      </w:r>
      <w:r w:rsidR="00CD57D5">
        <w:rPr>
          <w:rFonts w:ascii="Arial" w:hAnsi="Arial" w:cs="Arial"/>
          <w:color w:val="000000"/>
          <w:sz w:val="22"/>
          <w:szCs w:val="22"/>
        </w:rPr>
        <w:t>s well as</w:t>
      </w:r>
      <w:r w:rsidR="00E13244">
        <w:rPr>
          <w:rFonts w:ascii="Arial" w:hAnsi="Arial" w:cs="Arial"/>
          <w:color w:val="000000"/>
          <w:sz w:val="22"/>
          <w:szCs w:val="22"/>
        </w:rPr>
        <w:t xml:space="preserve"> the creation of an information disclosure process for products sold in Minnesota containing PFAS. </w:t>
      </w:r>
      <w:r w:rsidR="00E0231A">
        <w:rPr>
          <w:rFonts w:ascii="Arial" w:hAnsi="Arial" w:cs="Arial"/>
          <w:color w:val="000000"/>
          <w:sz w:val="22"/>
          <w:szCs w:val="22"/>
        </w:rPr>
        <w:t xml:space="preserve">Now that Minnesota has successfully passed Amara’s Law to turn off the tap of new PFAS </w:t>
      </w:r>
      <w:r w:rsidR="00A8038A">
        <w:rPr>
          <w:rFonts w:ascii="Arial" w:hAnsi="Arial" w:cs="Arial"/>
          <w:color w:val="000000"/>
          <w:sz w:val="22"/>
          <w:szCs w:val="22"/>
        </w:rPr>
        <w:t>entering</w:t>
      </w:r>
      <w:r w:rsidR="00E0231A">
        <w:rPr>
          <w:rFonts w:ascii="Arial" w:hAnsi="Arial" w:cs="Arial"/>
          <w:color w:val="000000"/>
          <w:sz w:val="22"/>
          <w:szCs w:val="22"/>
        </w:rPr>
        <w:t xml:space="preserve"> the waste stream, we must address both the PFAS currently in the environment and the PFAS 3M is releasing</w:t>
      </w:r>
      <w:r w:rsidR="00CD57D5">
        <w:rPr>
          <w:rFonts w:ascii="Arial" w:hAnsi="Arial" w:cs="Arial"/>
          <w:color w:val="000000"/>
          <w:sz w:val="22"/>
          <w:szCs w:val="22"/>
        </w:rPr>
        <w:t xml:space="preserve"> into the Mississippi River</w:t>
      </w:r>
      <w:r w:rsidR="00E0231A">
        <w:rPr>
          <w:rFonts w:ascii="Arial" w:hAnsi="Arial" w:cs="Arial"/>
          <w:color w:val="000000"/>
          <w:sz w:val="22"/>
          <w:szCs w:val="22"/>
        </w:rPr>
        <w:t xml:space="preserve"> with </w:t>
      </w:r>
      <w:r w:rsidR="00A8038A">
        <w:rPr>
          <w:rFonts w:ascii="Arial" w:hAnsi="Arial" w:cs="Arial"/>
          <w:color w:val="000000"/>
          <w:sz w:val="22"/>
          <w:szCs w:val="22"/>
        </w:rPr>
        <w:t>its</w:t>
      </w:r>
      <w:r w:rsidR="00E0231A">
        <w:rPr>
          <w:rFonts w:ascii="Arial" w:hAnsi="Arial" w:cs="Arial"/>
          <w:color w:val="000000"/>
          <w:sz w:val="22"/>
          <w:szCs w:val="22"/>
        </w:rPr>
        <w:t xml:space="preserve"> wastewater. </w:t>
      </w:r>
      <w:r w:rsidR="00A8038A">
        <w:rPr>
          <w:rFonts w:ascii="Arial" w:hAnsi="Arial" w:cs="Arial"/>
          <w:color w:val="000000"/>
          <w:sz w:val="22"/>
          <w:szCs w:val="22"/>
        </w:rPr>
        <w:t xml:space="preserve">Reducing </w:t>
      </w:r>
      <w:r w:rsidR="00CD57D5">
        <w:rPr>
          <w:rFonts w:ascii="Arial" w:hAnsi="Arial" w:cs="Arial"/>
          <w:color w:val="000000"/>
          <w:sz w:val="22"/>
          <w:szCs w:val="22"/>
        </w:rPr>
        <w:t xml:space="preserve">the </w:t>
      </w:r>
      <w:r w:rsidR="00A8038A">
        <w:rPr>
          <w:rFonts w:ascii="Arial" w:hAnsi="Arial" w:cs="Arial"/>
          <w:color w:val="000000"/>
          <w:sz w:val="22"/>
          <w:szCs w:val="22"/>
        </w:rPr>
        <w:t xml:space="preserve">PFAS </w:t>
      </w:r>
      <w:r w:rsidR="00CD57D5">
        <w:rPr>
          <w:rFonts w:ascii="Arial" w:hAnsi="Arial" w:cs="Arial"/>
          <w:color w:val="000000"/>
          <w:sz w:val="22"/>
          <w:szCs w:val="22"/>
        </w:rPr>
        <w:t>that enters</w:t>
      </w:r>
      <w:r w:rsidR="00A8038A">
        <w:rPr>
          <w:rFonts w:ascii="Arial" w:hAnsi="Arial" w:cs="Arial"/>
          <w:color w:val="000000"/>
          <w:sz w:val="22"/>
          <w:szCs w:val="22"/>
        </w:rPr>
        <w:t xml:space="preserve"> the environment and addressing clean up must happen as a partnership to properly protect our water</w:t>
      </w:r>
      <w:r w:rsidR="00CD57D5">
        <w:rPr>
          <w:rFonts w:ascii="Arial" w:hAnsi="Arial" w:cs="Arial"/>
          <w:color w:val="000000"/>
          <w:sz w:val="22"/>
          <w:szCs w:val="22"/>
        </w:rPr>
        <w:t xml:space="preserve"> for future generations</w:t>
      </w:r>
      <w:r w:rsidR="00A8038A">
        <w:rPr>
          <w:rFonts w:ascii="Arial" w:hAnsi="Arial" w:cs="Arial"/>
          <w:color w:val="000000"/>
          <w:sz w:val="22"/>
          <w:szCs w:val="22"/>
        </w:rPr>
        <w:t>.</w:t>
      </w:r>
    </w:p>
    <w:p w14:paraId="42F56746" w14:textId="77777777" w:rsidR="00A8038A" w:rsidRDefault="00A8038A" w:rsidP="000D7655">
      <w:pPr>
        <w:pStyle w:val="NormalWeb"/>
        <w:shd w:val="clear" w:color="auto" w:fill="FFFFFF"/>
        <w:spacing w:before="0" w:beforeAutospacing="0" w:after="0" w:afterAutospacing="0"/>
        <w:jc w:val="both"/>
        <w:rPr>
          <w:rFonts w:ascii="Arial" w:hAnsi="Arial" w:cs="Arial"/>
          <w:color w:val="000000"/>
          <w:sz w:val="22"/>
          <w:szCs w:val="22"/>
        </w:rPr>
      </w:pPr>
    </w:p>
    <w:p w14:paraId="7F43849E" w14:textId="54D75789" w:rsidR="00A8038A" w:rsidRDefault="00A8038A" w:rsidP="000D7655">
      <w:pPr>
        <w:pStyle w:val="NormalWeb"/>
        <w:shd w:val="clear" w:color="auto" w:fill="FFFFFF"/>
        <w:spacing w:before="0" w:beforeAutospacing="0" w:after="0" w:afterAutospacing="0"/>
        <w:jc w:val="both"/>
      </w:pPr>
      <w:r>
        <w:rPr>
          <w:rFonts w:ascii="Arial" w:hAnsi="Arial" w:cs="Arial"/>
          <w:color w:val="000000"/>
          <w:sz w:val="22"/>
          <w:szCs w:val="22"/>
        </w:rPr>
        <w:t xml:space="preserve">We have two main </w:t>
      </w:r>
      <w:r w:rsidR="00B86A3C">
        <w:rPr>
          <w:rFonts w:ascii="Arial" w:hAnsi="Arial" w:cs="Arial"/>
          <w:color w:val="000000"/>
          <w:sz w:val="22"/>
          <w:szCs w:val="22"/>
        </w:rPr>
        <w:t xml:space="preserve">items to highlight regarding the draft permit. We appreciate the aggressive approach of the permit but suggest expanding upon </w:t>
      </w:r>
      <w:r w:rsidR="00DF398B">
        <w:rPr>
          <w:rFonts w:ascii="Arial" w:hAnsi="Arial" w:cs="Arial"/>
          <w:color w:val="000000"/>
          <w:sz w:val="22"/>
          <w:szCs w:val="22"/>
        </w:rPr>
        <w:t xml:space="preserve">how public notices will occur and </w:t>
      </w:r>
      <w:r w:rsidR="00750A29">
        <w:rPr>
          <w:rFonts w:ascii="Arial" w:hAnsi="Arial" w:cs="Arial"/>
          <w:color w:val="000000"/>
          <w:sz w:val="22"/>
          <w:szCs w:val="22"/>
        </w:rPr>
        <w:t xml:space="preserve">clarifying what “destruction” means. </w:t>
      </w:r>
    </w:p>
    <w:p w14:paraId="041FDB6B" w14:textId="77777777"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 </w:t>
      </w:r>
    </w:p>
    <w:p w14:paraId="553152D7" w14:textId="7C2F3302" w:rsidR="000D7655" w:rsidRPr="00AD7257" w:rsidRDefault="00DE47B8" w:rsidP="00DE47B8">
      <w:pPr>
        <w:pStyle w:val="NormalWeb"/>
        <w:numPr>
          <w:ilvl w:val="0"/>
          <w:numId w:val="28"/>
        </w:numPr>
        <w:shd w:val="clear" w:color="auto" w:fill="FFFFFF"/>
        <w:spacing w:before="0" w:beforeAutospacing="0" w:after="0" w:afterAutospacing="0"/>
        <w:jc w:val="both"/>
        <w:rPr>
          <w:rFonts w:ascii="Arial" w:hAnsi="Arial" w:cs="Arial"/>
          <w:sz w:val="22"/>
          <w:szCs w:val="22"/>
        </w:rPr>
      </w:pPr>
      <w:r w:rsidRPr="00AD7257">
        <w:rPr>
          <w:rFonts w:ascii="Arial" w:hAnsi="Arial" w:cs="Arial"/>
          <w:color w:val="000000"/>
          <w:sz w:val="22"/>
          <w:szCs w:val="22"/>
        </w:rPr>
        <w:t>Public notice of meetings</w:t>
      </w:r>
      <w:r w:rsidR="00955F81" w:rsidRPr="00AD7257">
        <w:rPr>
          <w:rFonts w:ascii="Arial" w:hAnsi="Arial" w:cs="Arial"/>
          <w:color w:val="000000"/>
          <w:sz w:val="22"/>
          <w:szCs w:val="22"/>
        </w:rPr>
        <w:t xml:space="preserve"> – On Page 46 of the draft permit there is a requirement for a public meeting based on Minn. R. 7001. This means that </w:t>
      </w:r>
      <w:r w:rsidR="00631900" w:rsidRPr="00AD7257">
        <w:rPr>
          <w:rFonts w:ascii="Arial" w:hAnsi="Arial" w:cs="Arial"/>
          <w:color w:val="000000"/>
          <w:sz w:val="22"/>
          <w:szCs w:val="22"/>
        </w:rPr>
        <w:t>“</w:t>
      </w:r>
      <w:r w:rsidR="00631900" w:rsidRPr="00AD7257">
        <w:rPr>
          <w:rFonts w:ascii="Arial" w:hAnsi="Arial" w:cs="Arial"/>
          <w:color w:val="000000"/>
          <w:sz w:val="22"/>
          <w:szCs w:val="22"/>
        </w:rPr>
        <w:t xml:space="preserve">The commissioner shall publish the notice in a newspaper of general circulation in the geographical area of the facility or activity which is the subject of the permit </w:t>
      </w:r>
      <w:proofErr w:type="gramStart"/>
      <w:r w:rsidR="00631900" w:rsidRPr="00AD7257">
        <w:rPr>
          <w:rFonts w:ascii="Arial" w:hAnsi="Arial" w:cs="Arial"/>
          <w:color w:val="000000"/>
          <w:sz w:val="22"/>
          <w:szCs w:val="22"/>
        </w:rPr>
        <w:t>application, and</w:t>
      </w:r>
      <w:proofErr w:type="gramEnd"/>
      <w:r w:rsidR="00631900" w:rsidRPr="00AD7257">
        <w:rPr>
          <w:rFonts w:ascii="Arial" w:hAnsi="Arial" w:cs="Arial"/>
          <w:color w:val="000000"/>
          <w:sz w:val="22"/>
          <w:szCs w:val="22"/>
        </w:rPr>
        <w:t xml:space="preserve"> shall mail a copy of the notice to the applicant, the appropriate city and county officials, and all other persons determined by the commissioner to have an interest in the permit application. If applicable, the commissioner shall comply with part </w:t>
      </w:r>
      <w:hyperlink r:id="rId7" w:history="1">
        <w:r w:rsidR="00631900" w:rsidRPr="00AD7257">
          <w:rPr>
            <w:rStyle w:val="Hyperlink"/>
            <w:rFonts w:ascii="Arial" w:hAnsi="Arial" w:cs="Arial"/>
            <w:sz w:val="22"/>
            <w:szCs w:val="22"/>
          </w:rPr>
          <w:t>7001.0670</w:t>
        </w:r>
      </w:hyperlink>
      <w:r w:rsidR="00631900" w:rsidRPr="00AD7257">
        <w:rPr>
          <w:rFonts w:ascii="Arial" w:hAnsi="Arial" w:cs="Arial"/>
          <w:color w:val="000000"/>
          <w:sz w:val="22"/>
          <w:szCs w:val="22"/>
        </w:rPr>
        <w:t>, subpart 3</w:t>
      </w:r>
      <w:r w:rsidR="00631900" w:rsidRPr="00AD7257">
        <w:rPr>
          <w:rFonts w:ascii="Arial" w:hAnsi="Arial" w:cs="Arial"/>
          <w:color w:val="000000"/>
          <w:sz w:val="22"/>
          <w:szCs w:val="22"/>
        </w:rPr>
        <w:t>”.</w:t>
      </w:r>
    </w:p>
    <w:p w14:paraId="501FB67B" w14:textId="2AA1B074" w:rsidR="00631900" w:rsidRPr="00634431" w:rsidRDefault="00631900" w:rsidP="00634431">
      <w:pPr>
        <w:pStyle w:val="NormalWeb"/>
        <w:numPr>
          <w:ilvl w:val="1"/>
          <w:numId w:val="28"/>
        </w:numPr>
        <w:shd w:val="clear" w:color="auto" w:fill="FFFFFF" w:themeFill="background1"/>
        <w:spacing w:before="0" w:beforeAutospacing="0" w:after="0" w:afterAutospacing="0"/>
        <w:rPr>
          <w:rFonts w:ascii="Arial" w:hAnsi="Arial" w:cs="Arial"/>
          <w:sz w:val="22"/>
          <w:szCs w:val="22"/>
        </w:rPr>
      </w:pPr>
      <w:r w:rsidRPr="00AD7257">
        <w:rPr>
          <w:rFonts w:ascii="Arial" w:hAnsi="Arial" w:cs="Arial"/>
          <w:color w:val="000000" w:themeColor="text1"/>
          <w:sz w:val="22"/>
          <w:szCs w:val="22"/>
        </w:rPr>
        <w:t xml:space="preserve">We encourage </w:t>
      </w:r>
      <w:r w:rsidR="00912421" w:rsidRPr="00AD7257">
        <w:rPr>
          <w:rFonts w:ascii="Arial" w:hAnsi="Arial" w:cs="Arial"/>
          <w:color w:val="000000" w:themeColor="text1"/>
          <w:sz w:val="22"/>
          <w:szCs w:val="22"/>
        </w:rPr>
        <w:t xml:space="preserve">the Commissioner to </w:t>
      </w:r>
      <w:r w:rsidR="00310BEB">
        <w:rPr>
          <w:rFonts w:ascii="Arial" w:hAnsi="Arial" w:cs="Arial"/>
          <w:color w:val="000000" w:themeColor="text1"/>
          <w:sz w:val="22"/>
          <w:szCs w:val="22"/>
        </w:rPr>
        <w:t>post the notice in</w:t>
      </w:r>
      <w:r w:rsidR="00912421" w:rsidRPr="00AD7257">
        <w:rPr>
          <w:rFonts w:ascii="Arial" w:hAnsi="Arial" w:cs="Arial"/>
          <w:color w:val="000000" w:themeColor="text1"/>
          <w:sz w:val="22"/>
          <w:szCs w:val="22"/>
        </w:rPr>
        <w:t xml:space="preserve"> multiple newspapers to ensure the notice is seen by as many people as possible. We also encourage additional outreach such as direct mail, </w:t>
      </w:r>
      <w:r w:rsidR="00905D18" w:rsidRPr="00AD7257">
        <w:rPr>
          <w:rFonts w:ascii="Arial" w:hAnsi="Arial" w:cs="Arial"/>
          <w:color w:val="000000" w:themeColor="text1"/>
          <w:sz w:val="22"/>
          <w:szCs w:val="22"/>
        </w:rPr>
        <w:t>text messages, and phone calls</w:t>
      </w:r>
      <w:r w:rsidR="00216EB6" w:rsidRPr="00AD7257">
        <w:rPr>
          <w:rFonts w:ascii="Arial" w:hAnsi="Arial" w:cs="Arial"/>
          <w:color w:val="000000" w:themeColor="text1"/>
          <w:sz w:val="22"/>
          <w:szCs w:val="22"/>
        </w:rPr>
        <w:t xml:space="preserve"> </w:t>
      </w:r>
      <w:r w:rsidR="0009273B">
        <w:rPr>
          <w:rFonts w:ascii="Arial" w:hAnsi="Arial" w:cs="Arial"/>
          <w:color w:val="000000" w:themeColor="text1"/>
          <w:sz w:val="22"/>
          <w:szCs w:val="22"/>
        </w:rPr>
        <w:t xml:space="preserve">to the residents most likely to be impacted by exposure </w:t>
      </w:r>
      <w:r w:rsidR="00216EB6" w:rsidRPr="00AD7257">
        <w:rPr>
          <w:rFonts w:ascii="Arial" w:hAnsi="Arial" w:cs="Arial"/>
          <w:color w:val="000000" w:themeColor="text1"/>
          <w:sz w:val="22"/>
          <w:szCs w:val="22"/>
        </w:rPr>
        <w:t xml:space="preserve">to remind </w:t>
      </w:r>
      <w:r w:rsidR="0009273B">
        <w:rPr>
          <w:rFonts w:ascii="Arial" w:hAnsi="Arial" w:cs="Arial"/>
          <w:color w:val="000000" w:themeColor="text1"/>
          <w:sz w:val="22"/>
          <w:szCs w:val="22"/>
        </w:rPr>
        <w:t>them</w:t>
      </w:r>
      <w:r w:rsidR="00216EB6" w:rsidRPr="00AD7257">
        <w:rPr>
          <w:rFonts w:ascii="Arial" w:hAnsi="Arial" w:cs="Arial"/>
          <w:color w:val="000000" w:themeColor="text1"/>
          <w:sz w:val="22"/>
          <w:szCs w:val="22"/>
        </w:rPr>
        <w:t xml:space="preserve"> of the meeting</w:t>
      </w:r>
      <w:r w:rsidR="00905D18" w:rsidRPr="00AD7257">
        <w:rPr>
          <w:rFonts w:ascii="Arial" w:hAnsi="Arial" w:cs="Arial"/>
          <w:color w:val="000000" w:themeColor="text1"/>
          <w:sz w:val="22"/>
          <w:szCs w:val="22"/>
        </w:rPr>
        <w:t xml:space="preserve">. </w:t>
      </w:r>
      <w:r w:rsidR="00163EDC" w:rsidRPr="00AD7257">
        <w:rPr>
          <w:rFonts w:ascii="Arial" w:hAnsi="Arial" w:cs="Arial"/>
          <w:color w:val="000000" w:themeColor="text1"/>
          <w:sz w:val="22"/>
          <w:szCs w:val="22"/>
        </w:rPr>
        <w:t xml:space="preserve">It is essential to use various types of </w:t>
      </w:r>
      <w:proofErr w:type="gramStart"/>
      <w:r w:rsidR="00163EDC" w:rsidRPr="00AD7257">
        <w:rPr>
          <w:rFonts w:ascii="Arial" w:hAnsi="Arial" w:cs="Arial"/>
          <w:color w:val="000000" w:themeColor="text1"/>
          <w:sz w:val="22"/>
          <w:szCs w:val="22"/>
        </w:rPr>
        <w:t>outreach</w:t>
      </w:r>
      <w:proofErr w:type="gramEnd"/>
      <w:r w:rsidR="00163EDC" w:rsidRPr="00AD7257">
        <w:rPr>
          <w:rFonts w:ascii="Arial" w:hAnsi="Arial" w:cs="Arial"/>
          <w:color w:val="000000" w:themeColor="text1"/>
          <w:sz w:val="22"/>
          <w:szCs w:val="22"/>
        </w:rPr>
        <w:t xml:space="preserve"> </w:t>
      </w:r>
      <w:r w:rsidR="0009273B">
        <w:rPr>
          <w:rFonts w:ascii="Arial" w:hAnsi="Arial" w:cs="Arial"/>
          <w:color w:val="000000" w:themeColor="text1"/>
          <w:sz w:val="22"/>
          <w:szCs w:val="22"/>
        </w:rPr>
        <w:t>so</w:t>
      </w:r>
      <w:r w:rsidR="00163EDC" w:rsidRPr="00AD7257">
        <w:rPr>
          <w:rFonts w:ascii="Arial" w:hAnsi="Arial" w:cs="Arial"/>
          <w:color w:val="000000" w:themeColor="text1"/>
          <w:sz w:val="22"/>
          <w:szCs w:val="22"/>
        </w:rPr>
        <w:t xml:space="preserve"> residents of all ages, capabilities, </w:t>
      </w:r>
      <w:r w:rsidR="00324E05" w:rsidRPr="00AD7257">
        <w:rPr>
          <w:rFonts w:ascii="Arial" w:hAnsi="Arial" w:cs="Arial"/>
          <w:color w:val="000000" w:themeColor="text1"/>
          <w:sz w:val="22"/>
          <w:szCs w:val="22"/>
        </w:rPr>
        <w:t xml:space="preserve">income levels, and language abilities are reached. </w:t>
      </w:r>
      <w:r w:rsidR="00DC642B" w:rsidRPr="00AD7257">
        <w:rPr>
          <w:rFonts w:ascii="Arial" w:hAnsi="Arial" w:cs="Arial"/>
          <w:color w:val="000000" w:themeColor="text1"/>
          <w:sz w:val="22"/>
          <w:szCs w:val="22"/>
        </w:rPr>
        <w:t>Engaging community partners to help share the meeting information would also increase awareness and attendance.</w:t>
      </w:r>
      <w:r w:rsidR="0024676B" w:rsidRPr="00AD7257">
        <w:rPr>
          <w:rFonts w:ascii="Arial" w:hAnsi="Arial" w:cs="Arial"/>
          <w:color w:val="000000" w:themeColor="text1"/>
          <w:sz w:val="22"/>
          <w:szCs w:val="22"/>
        </w:rPr>
        <w:t xml:space="preserve">                                                            </w:t>
      </w:r>
      <w:r w:rsidR="00303684" w:rsidRPr="00AD7257">
        <w:rPr>
          <w:rFonts w:ascii="Arial" w:hAnsi="Arial" w:cs="Arial"/>
          <w:sz w:val="22"/>
          <w:szCs w:val="22"/>
        </w:rPr>
        <w:br/>
      </w:r>
      <w:r w:rsidR="00303684" w:rsidRPr="00AD7257">
        <w:rPr>
          <w:rFonts w:ascii="Arial" w:hAnsi="Arial" w:cs="Arial"/>
          <w:sz w:val="22"/>
          <w:szCs w:val="22"/>
        </w:rPr>
        <w:br/>
      </w:r>
      <w:r w:rsidR="00303684" w:rsidRPr="00AD7257">
        <w:rPr>
          <w:rFonts w:ascii="Arial" w:hAnsi="Arial" w:cs="Arial"/>
          <w:color w:val="000000" w:themeColor="text1"/>
          <w:sz w:val="22"/>
          <w:szCs w:val="22"/>
        </w:rPr>
        <w:t xml:space="preserve">Many impacted residents may work untraditional hours or need childcare to attend. It is our hope that meetings can be adjusted to ensure as many people as possible attend. This could mean </w:t>
      </w:r>
      <w:r w:rsidR="009720DF">
        <w:rPr>
          <w:rFonts w:ascii="Arial" w:hAnsi="Arial" w:cs="Arial"/>
          <w:color w:val="000000" w:themeColor="text1"/>
          <w:sz w:val="22"/>
          <w:szCs w:val="22"/>
        </w:rPr>
        <w:t>in-person</w:t>
      </w:r>
      <w:r w:rsidR="0009273B">
        <w:rPr>
          <w:rFonts w:ascii="Arial" w:hAnsi="Arial" w:cs="Arial"/>
          <w:color w:val="000000" w:themeColor="text1"/>
          <w:sz w:val="22"/>
          <w:szCs w:val="22"/>
        </w:rPr>
        <w:t xml:space="preserve"> meetings with a virtual option held in the </w:t>
      </w:r>
      <w:r w:rsidR="00303684" w:rsidRPr="00AD7257">
        <w:rPr>
          <w:rFonts w:ascii="Arial" w:hAnsi="Arial" w:cs="Arial"/>
          <w:color w:val="000000" w:themeColor="text1"/>
          <w:sz w:val="22"/>
          <w:szCs w:val="22"/>
        </w:rPr>
        <w:t xml:space="preserve">morning and </w:t>
      </w:r>
      <w:r w:rsidR="0009273B">
        <w:rPr>
          <w:rFonts w:ascii="Arial" w:hAnsi="Arial" w:cs="Arial"/>
          <w:color w:val="000000" w:themeColor="text1"/>
          <w:sz w:val="22"/>
          <w:szCs w:val="22"/>
        </w:rPr>
        <w:t xml:space="preserve">in the </w:t>
      </w:r>
      <w:r w:rsidR="00303684" w:rsidRPr="00AD7257">
        <w:rPr>
          <w:rFonts w:ascii="Arial" w:hAnsi="Arial" w:cs="Arial"/>
          <w:color w:val="000000" w:themeColor="text1"/>
          <w:sz w:val="22"/>
          <w:szCs w:val="22"/>
        </w:rPr>
        <w:t>evenin</w:t>
      </w:r>
      <w:r w:rsidR="00734C07">
        <w:rPr>
          <w:rFonts w:ascii="Arial" w:hAnsi="Arial" w:cs="Arial"/>
          <w:color w:val="000000" w:themeColor="text1"/>
          <w:sz w:val="22"/>
          <w:szCs w:val="22"/>
        </w:rPr>
        <w:t>g</w:t>
      </w:r>
      <w:r w:rsidR="00303684" w:rsidRPr="00AD7257">
        <w:rPr>
          <w:rFonts w:ascii="Arial" w:hAnsi="Arial" w:cs="Arial"/>
          <w:color w:val="000000" w:themeColor="text1"/>
          <w:sz w:val="22"/>
          <w:szCs w:val="22"/>
        </w:rPr>
        <w:t xml:space="preserve">, both of which </w:t>
      </w:r>
      <w:r w:rsidR="56BEF474" w:rsidRPr="00AD7257">
        <w:rPr>
          <w:rFonts w:ascii="Arial" w:hAnsi="Arial" w:cs="Arial"/>
          <w:color w:val="000000" w:themeColor="text1"/>
          <w:sz w:val="22"/>
          <w:szCs w:val="22"/>
        </w:rPr>
        <w:t xml:space="preserve">should </w:t>
      </w:r>
      <w:r w:rsidR="56BEF474" w:rsidRPr="00AD7257">
        <w:rPr>
          <w:rFonts w:ascii="Arial" w:hAnsi="Arial" w:cs="Arial"/>
          <w:color w:val="000000" w:themeColor="text1"/>
          <w:sz w:val="22"/>
          <w:szCs w:val="22"/>
        </w:rPr>
        <w:t>include</w:t>
      </w:r>
      <w:r w:rsidR="00303684" w:rsidRPr="00AD7257">
        <w:rPr>
          <w:rFonts w:ascii="Arial" w:hAnsi="Arial" w:cs="Arial"/>
          <w:color w:val="000000" w:themeColor="text1"/>
          <w:sz w:val="22"/>
          <w:szCs w:val="22"/>
        </w:rPr>
        <w:t xml:space="preserve"> free childcare. </w:t>
      </w:r>
      <w:r w:rsidR="00075D91" w:rsidRPr="00AD7257">
        <w:rPr>
          <w:rFonts w:ascii="Arial" w:hAnsi="Arial" w:cs="Arial"/>
          <w:sz w:val="22"/>
          <w:szCs w:val="22"/>
        </w:rPr>
        <w:br/>
      </w:r>
      <w:r w:rsidR="00075D91" w:rsidRPr="00AD7257">
        <w:rPr>
          <w:rFonts w:ascii="Arial" w:hAnsi="Arial" w:cs="Arial"/>
          <w:sz w:val="22"/>
          <w:szCs w:val="22"/>
        </w:rPr>
        <w:br/>
      </w:r>
      <w:r w:rsidR="00075D91" w:rsidRPr="00AD7257">
        <w:rPr>
          <w:rFonts w:ascii="Arial" w:hAnsi="Arial" w:cs="Arial"/>
          <w:color w:val="000000" w:themeColor="text1"/>
          <w:sz w:val="22"/>
          <w:szCs w:val="22"/>
        </w:rPr>
        <w:t xml:space="preserve">Because of the </w:t>
      </w:r>
      <w:r w:rsidR="004E3676" w:rsidRPr="00AD7257">
        <w:rPr>
          <w:rFonts w:ascii="Arial" w:hAnsi="Arial" w:cs="Arial"/>
          <w:color w:val="000000" w:themeColor="text1"/>
          <w:sz w:val="22"/>
          <w:szCs w:val="22"/>
        </w:rPr>
        <w:t xml:space="preserve">diversity within the community, we also encourage </w:t>
      </w:r>
      <w:r w:rsidR="00734C07">
        <w:rPr>
          <w:rFonts w:ascii="Arial" w:hAnsi="Arial" w:cs="Arial"/>
          <w:color w:val="000000" w:themeColor="text1"/>
          <w:sz w:val="22"/>
          <w:szCs w:val="22"/>
        </w:rPr>
        <w:t xml:space="preserve">having </w:t>
      </w:r>
      <w:r w:rsidR="004E3676" w:rsidRPr="00AD7257">
        <w:rPr>
          <w:rFonts w:ascii="Arial" w:hAnsi="Arial" w:cs="Arial"/>
          <w:color w:val="000000" w:themeColor="text1"/>
          <w:sz w:val="22"/>
          <w:szCs w:val="22"/>
        </w:rPr>
        <w:t xml:space="preserve">interpreters onsite at meetings and documents prepared with multiple applicable translations so </w:t>
      </w:r>
      <w:r w:rsidR="004E3676" w:rsidRPr="00AD7257">
        <w:rPr>
          <w:rFonts w:ascii="Arial" w:hAnsi="Arial" w:cs="Arial"/>
          <w:color w:val="000000" w:themeColor="text1"/>
          <w:sz w:val="22"/>
          <w:szCs w:val="22"/>
        </w:rPr>
        <w:lastRenderedPageBreak/>
        <w:t xml:space="preserve">that </w:t>
      </w:r>
      <w:r w:rsidR="0024676B" w:rsidRPr="00AD7257">
        <w:rPr>
          <w:rFonts w:ascii="Arial" w:hAnsi="Arial" w:cs="Arial"/>
          <w:color w:val="000000" w:themeColor="text1"/>
          <w:sz w:val="22"/>
          <w:szCs w:val="22"/>
        </w:rPr>
        <w:t>all residents feel included and have access to the same education as English speakers.</w:t>
      </w:r>
      <w:r w:rsidR="004E7500" w:rsidRPr="00AD7257">
        <w:rPr>
          <w:rFonts w:ascii="Arial" w:hAnsi="Arial" w:cs="Arial"/>
          <w:color w:val="000000" w:themeColor="text1"/>
          <w:sz w:val="22"/>
          <w:szCs w:val="22"/>
        </w:rPr>
        <w:t xml:space="preserve"> Refraining from confusing jargon is also </w:t>
      </w:r>
      <w:r w:rsidR="00557405" w:rsidRPr="00AD7257">
        <w:rPr>
          <w:rFonts w:ascii="Arial" w:hAnsi="Arial" w:cs="Arial"/>
          <w:color w:val="000000" w:themeColor="text1"/>
          <w:sz w:val="22"/>
          <w:szCs w:val="22"/>
        </w:rPr>
        <w:t>a helpful</w:t>
      </w:r>
      <w:r w:rsidR="004E7500" w:rsidRPr="00AD7257">
        <w:rPr>
          <w:rFonts w:ascii="Arial" w:hAnsi="Arial" w:cs="Arial"/>
          <w:color w:val="000000" w:themeColor="text1"/>
          <w:sz w:val="22"/>
          <w:szCs w:val="22"/>
        </w:rPr>
        <w:t xml:space="preserve"> way to make all residents </w:t>
      </w:r>
      <w:r w:rsidR="00482CC1" w:rsidRPr="00AD7257">
        <w:rPr>
          <w:rFonts w:ascii="Arial" w:hAnsi="Arial" w:cs="Arial"/>
          <w:color w:val="000000" w:themeColor="text1"/>
          <w:sz w:val="22"/>
          <w:szCs w:val="22"/>
        </w:rPr>
        <w:t xml:space="preserve">feel welcome and </w:t>
      </w:r>
      <w:r w:rsidR="00557405" w:rsidRPr="00AD7257">
        <w:rPr>
          <w:rFonts w:ascii="Arial" w:hAnsi="Arial" w:cs="Arial"/>
          <w:color w:val="000000" w:themeColor="text1"/>
          <w:sz w:val="22"/>
          <w:szCs w:val="22"/>
        </w:rPr>
        <w:t>able to grasp the scope of the conversation.</w:t>
      </w:r>
      <w:r w:rsidR="0042194A" w:rsidRPr="00AD7257">
        <w:rPr>
          <w:rFonts w:ascii="Arial" w:hAnsi="Arial" w:cs="Arial"/>
          <w:sz w:val="22"/>
          <w:szCs w:val="22"/>
        </w:rPr>
        <w:br/>
      </w:r>
      <w:r w:rsidR="0042194A" w:rsidRPr="00AD7257">
        <w:rPr>
          <w:rFonts w:ascii="Arial" w:hAnsi="Arial" w:cs="Arial"/>
          <w:sz w:val="22"/>
          <w:szCs w:val="22"/>
        </w:rPr>
        <w:br/>
        <w:t xml:space="preserve">Finally, if the meeting is held during </w:t>
      </w:r>
      <w:r w:rsidR="00B600A4" w:rsidRPr="00AD7257">
        <w:rPr>
          <w:rFonts w:ascii="Arial" w:hAnsi="Arial" w:cs="Arial"/>
          <w:sz w:val="22"/>
          <w:szCs w:val="22"/>
        </w:rPr>
        <w:t>mealtime</w:t>
      </w:r>
      <w:r w:rsidR="0042194A" w:rsidRPr="00AD7257">
        <w:rPr>
          <w:rFonts w:ascii="Arial" w:hAnsi="Arial" w:cs="Arial"/>
          <w:sz w:val="22"/>
          <w:szCs w:val="22"/>
        </w:rPr>
        <w:t xml:space="preserve">, providing food </w:t>
      </w:r>
      <w:r w:rsidR="00734C07">
        <w:rPr>
          <w:rFonts w:ascii="Arial" w:hAnsi="Arial" w:cs="Arial"/>
          <w:sz w:val="22"/>
          <w:szCs w:val="22"/>
        </w:rPr>
        <w:t xml:space="preserve">and beverages </w:t>
      </w:r>
      <w:r w:rsidR="0042194A" w:rsidRPr="00AD7257">
        <w:rPr>
          <w:rFonts w:ascii="Arial" w:hAnsi="Arial" w:cs="Arial"/>
          <w:sz w:val="22"/>
          <w:szCs w:val="22"/>
        </w:rPr>
        <w:t xml:space="preserve">may </w:t>
      </w:r>
      <w:r w:rsidR="004E7500" w:rsidRPr="00AD7257">
        <w:rPr>
          <w:rFonts w:ascii="Arial" w:hAnsi="Arial" w:cs="Arial"/>
          <w:sz w:val="22"/>
          <w:szCs w:val="22"/>
        </w:rPr>
        <w:t>create a more welcoming environment for residents and encourage attendance.</w:t>
      </w:r>
      <w:r w:rsidR="00F348B8">
        <w:rPr>
          <w:rFonts w:ascii="Arial" w:hAnsi="Arial" w:cs="Arial"/>
          <w:sz w:val="22"/>
          <w:szCs w:val="22"/>
        </w:rPr>
        <w:t xml:space="preserve"> </w:t>
      </w:r>
      <w:r w:rsidR="00634431">
        <w:rPr>
          <w:rFonts w:ascii="Arial" w:hAnsi="Arial" w:cs="Arial"/>
          <w:sz w:val="22"/>
          <w:szCs w:val="22"/>
        </w:rPr>
        <w:br/>
      </w:r>
      <w:r w:rsidR="00634431">
        <w:rPr>
          <w:rFonts w:ascii="Arial" w:hAnsi="Arial" w:cs="Arial"/>
          <w:sz w:val="22"/>
          <w:szCs w:val="22"/>
        </w:rPr>
        <w:br/>
        <w:t xml:space="preserve">These public meetings are </w:t>
      </w:r>
      <w:r w:rsidR="006A5BC8">
        <w:rPr>
          <w:rFonts w:ascii="Arial" w:hAnsi="Arial" w:cs="Arial"/>
          <w:sz w:val="22"/>
          <w:szCs w:val="22"/>
        </w:rPr>
        <w:t>important,</w:t>
      </w:r>
      <w:r w:rsidR="00634431">
        <w:rPr>
          <w:rFonts w:ascii="Arial" w:hAnsi="Arial" w:cs="Arial"/>
          <w:sz w:val="22"/>
          <w:szCs w:val="22"/>
        </w:rPr>
        <w:t xml:space="preserve"> and these steps will help ensure that as many residents as possible are notified in a meaningful way and that they aren’t faced with barriers to attendance. </w:t>
      </w:r>
      <w:r w:rsidR="004E3676" w:rsidRPr="00634431">
        <w:rPr>
          <w:rFonts w:ascii="Arial" w:hAnsi="Arial" w:cs="Arial"/>
          <w:sz w:val="22"/>
          <w:szCs w:val="22"/>
        </w:rPr>
        <w:br/>
      </w:r>
    </w:p>
    <w:p w14:paraId="04A3454D" w14:textId="2FE9E9C7" w:rsidR="00DE47B8" w:rsidRPr="00AD7257" w:rsidRDefault="00DE47B8" w:rsidP="00AD7257">
      <w:pPr>
        <w:pStyle w:val="NormalWeb"/>
        <w:numPr>
          <w:ilvl w:val="0"/>
          <w:numId w:val="28"/>
        </w:numPr>
        <w:shd w:val="clear" w:color="auto" w:fill="FFFFFF"/>
        <w:spacing w:before="0" w:beforeAutospacing="0" w:after="0" w:afterAutospacing="0"/>
        <w:rPr>
          <w:rFonts w:ascii="Arial" w:hAnsi="Arial" w:cs="Arial"/>
          <w:sz w:val="22"/>
          <w:szCs w:val="22"/>
        </w:rPr>
      </w:pPr>
      <w:r w:rsidRPr="00AD7257">
        <w:rPr>
          <w:rFonts w:ascii="Arial" w:hAnsi="Arial" w:cs="Arial"/>
          <w:color w:val="000000"/>
          <w:sz w:val="22"/>
          <w:szCs w:val="22"/>
        </w:rPr>
        <w:t xml:space="preserve">Destruction and </w:t>
      </w:r>
      <w:r w:rsidR="00BD18F2" w:rsidRPr="00AD7257">
        <w:rPr>
          <w:rFonts w:ascii="Arial" w:hAnsi="Arial" w:cs="Arial"/>
          <w:color w:val="000000"/>
          <w:sz w:val="22"/>
          <w:szCs w:val="22"/>
        </w:rPr>
        <w:t>disposal of PFAS removed from wastewater</w:t>
      </w:r>
      <w:r w:rsidR="0024676B" w:rsidRPr="00AD7257">
        <w:rPr>
          <w:rFonts w:ascii="Arial" w:hAnsi="Arial" w:cs="Arial"/>
          <w:color w:val="000000"/>
          <w:sz w:val="22"/>
          <w:szCs w:val="22"/>
        </w:rPr>
        <w:t>.</w:t>
      </w:r>
    </w:p>
    <w:p w14:paraId="4EE36D1B" w14:textId="4E2FF49D" w:rsidR="00734C07" w:rsidRPr="00734C07" w:rsidRDefault="00965808" w:rsidP="00734C07">
      <w:pPr>
        <w:pStyle w:val="NormalWeb"/>
        <w:numPr>
          <w:ilvl w:val="1"/>
          <w:numId w:val="28"/>
        </w:numPr>
        <w:shd w:val="clear" w:color="auto" w:fill="FFFFFF"/>
        <w:spacing w:before="0" w:beforeAutospacing="0" w:after="0" w:afterAutospacing="0"/>
        <w:rPr>
          <w:rFonts w:ascii="Arial" w:hAnsi="Arial" w:cs="Arial"/>
          <w:sz w:val="22"/>
          <w:szCs w:val="22"/>
        </w:rPr>
      </w:pPr>
      <w:r w:rsidRPr="00AD7257">
        <w:rPr>
          <w:rFonts w:ascii="Arial" w:hAnsi="Arial" w:cs="Arial"/>
          <w:color w:val="000000"/>
          <w:sz w:val="22"/>
          <w:szCs w:val="22"/>
        </w:rPr>
        <w:t>Pages 46 and 91 both address the “destruction” of the PFAS removed from the wastewater</w:t>
      </w:r>
      <w:r w:rsidR="00734C07">
        <w:rPr>
          <w:rFonts w:ascii="Arial" w:hAnsi="Arial" w:cs="Arial"/>
          <w:color w:val="000000"/>
          <w:sz w:val="22"/>
          <w:szCs w:val="22"/>
        </w:rPr>
        <w:t xml:space="preserve"> that the 3M Cottage Grove facility is discharging into the Mississippi River</w:t>
      </w:r>
      <w:r w:rsidRPr="00AD7257">
        <w:rPr>
          <w:rFonts w:ascii="Arial" w:hAnsi="Arial" w:cs="Arial"/>
          <w:color w:val="000000"/>
          <w:sz w:val="22"/>
          <w:szCs w:val="22"/>
        </w:rPr>
        <w:t xml:space="preserve">. </w:t>
      </w:r>
      <w:r w:rsidR="00F348B8">
        <w:rPr>
          <w:rFonts w:ascii="Arial" w:hAnsi="Arial" w:cs="Arial"/>
          <w:color w:val="000000"/>
          <w:sz w:val="22"/>
          <w:szCs w:val="22"/>
        </w:rPr>
        <w:t xml:space="preserve">Incorrect disposal of PFAS can create dangerous consequences for the environment and those </w:t>
      </w:r>
      <w:r w:rsidR="002E6DC6">
        <w:rPr>
          <w:rFonts w:ascii="Arial" w:hAnsi="Arial" w:cs="Arial"/>
          <w:color w:val="000000"/>
          <w:sz w:val="22"/>
          <w:szCs w:val="22"/>
        </w:rPr>
        <w:t xml:space="preserve">employed at facilities engaged in </w:t>
      </w:r>
      <w:r w:rsidR="00734C07">
        <w:rPr>
          <w:rFonts w:ascii="Arial" w:hAnsi="Arial" w:cs="Arial"/>
          <w:color w:val="000000"/>
          <w:sz w:val="22"/>
          <w:szCs w:val="22"/>
        </w:rPr>
        <w:t xml:space="preserve">the </w:t>
      </w:r>
      <w:r w:rsidR="00DC774D">
        <w:rPr>
          <w:rFonts w:ascii="Arial" w:hAnsi="Arial" w:cs="Arial"/>
          <w:color w:val="000000"/>
          <w:sz w:val="22"/>
          <w:szCs w:val="22"/>
        </w:rPr>
        <w:t xml:space="preserve">destruction of </w:t>
      </w:r>
      <w:r w:rsidR="00734C07">
        <w:rPr>
          <w:rFonts w:ascii="Arial" w:hAnsi="Arial" w:cs="Arial"/>
          <w:color w:val="000000"/>
          <w:sz w:val="22"/>
          <w:szCs w:val="22"/>
        </w:rPr>
        <w:t xml:space="preserve">the </w:t>
      </w:r>
      <w:r w:rsidR="00DC774D">
        <w:rPr>
          <w:rFonts w:ascii="Arial" w:hAnsi="Arial" w:cs="Arial"/>
          <w:color w:val="000000"/>
          <w:sz w:val="22"/>
          <w:szCs w:val="22"/>
        </w:rPr>
        <w:t xml:space="preserve">PFAS. </w:t>
      </w:r>
      <w:r w:rsidR="002F525D">
        <w:rPr>
          <w:rFonts w:ascii="Arial" w:hAnsi="Arial" w:cs="Arial"/>
          <w:color w:val="000000"/>
          <w:sz w:val="22"/>
          <w:szCs w:val="22"/>
        </w:rPr>
        <w:br/>
      </w:r>
      <w:r w:rsidR="002F525D">
        <w:rPr>
          <w:rFonts w:ascii="Arial" w:hAnsi="Arial" w:cs="Arial"/>
          <w:color w:val="000000"/>
          <w:sz w:val="22"/>
          <w:szCs w:val="22"/>
        </w:rPr>
        <w:br/>
        <w:t>Page 46 says “</w:t>
      </w:r>
      <w:r w:rsidR="002F525D" w:rsidRPr="002F525D">
        <w:rPr>
          <w:rFonts w:ascii="Arial" w:hAnsi="Arial" w:cs="Arial"/>
          <w:color w:val="000000"/>
          <w:sz w:val="22"/>
          <w:szCs w:val="22"/>
        </w:rPr>
        <w:t>The Permittee must also report where the captured PFAS is sent for disposal and whether that PFAS is fully destroyed.</w:t>
      </w:r>
      <w:r w:rsidR="002F525D">
        <w:rPr>
          <w:rFonts w:ascii="Arial" w:hAnsi="Arial" w:cs="Arial"/>
          <w:color w:val="000000"/>
          <w:sz w:val="22"/>
          <w:szCs w:val="22"/>
        </w:rPr>
        <w:t xml:space="preserve">” </w:t>
      </w:r>
      <w:r w:rsidR="00ED5C71">
        <w:rPr>
          <w:rFonts w:ascii="Arial" w:hAnsi="Arial" w:cs="Arial"/>
          <w:color w:val="000000"/>
          <w:sz w:val="22"/>
          <w:szCs w:val="22"/>
        </w:rPr>
        <w:t>P</w:t>
      </w:r>
      <w:r w:rsidR="002F525D">
        <w:rPr>
          <w:rFonts w:ascii="Arial" w:hAnsi="Arial" w:cs="Arial"/>
          <w:color w:val="000000"/>
          <w:sz w:val="22"/>
          <w:szCs w:val="22"/>
        </w:rPr>
        <w:t xml:space="preserve">age 91 says </w:t>
      </w:r>
      <w:r w:rsidR="00DE0402">
        <w:rPr>
          <w:rFonts w:ascii="Arial" w:hAnsi="Arial" w:cs="Arial"/>
          <w:color w:val="000000"/>
          <w:sz w:val="22"/>
          <w:szCs w:val="22"/>
        </w:rPr>
        <w:t>“</w:t>
      </w:r>
      <w:r w:rsidR="00DE0402" w:rsidRPr="00DE0402">
        <w:rPr>
          <w:rFonts w:ascii="Arial" w:hAnsi="Arial" w:cs="Arial"/>
          <w:color w:val="000000"/>
          <w:sz w:val="22"/>
          <w:szCs w:val="22"/>
        </w:rPr>
        <w:t>The Permittee must also report where the captured PFAS is sent for disposal and whether that PFAS is fully destroyed</w:t>
      </w:r>
      <w:r w:rsidR="00DE0402">
        <w:rPr>
          <w:rFonts w:ascii="Arial" w:hAnsi="Arial" w:cs="Arial"/>
          <w:color w:val="000000"/>
          <w:sz w:val="22"/>
          <w:szCs w:val="22"/>
        </w:rPr>
        <w:t xml:space="preserve">.” </w:t>
      </w:r>
      <w:r w:rsidR="00FB0F06">
        <w:rPr>
          <w:rFonts w:ascii="Arial" w:hAnsi="Arial" w:cs="Arial"/>
          <w:color w:val="000000"/>
          <w:sz w:val="22"/>
          <w:szCs w:val="22"/>
        </w:rPr>
        <w:t>The permit does</w:t>
      </w:r>
      <w:r w:rsidR="003F44ED">
        <w:rPr>
          <w:rFonts w:ascii="Arial" w:hAnsi="Arial" w:cs="Arial"/>
          <w:color w:val="000000"/>
          <w:sz w:val="22"/>
          <w:szCs w:val="22"/>
        </w:rPr>
        <w:t xml:space="preserve"> </w:t>
      </w:r>
      <w:r w:rsidR="00FB0F06">
        <w:rPr>
          <w:rFonts w:ascii="Arial" w:hAnsi="Arial" w:cs="Arial"/>
          <w:color w:val="000000"/>
          <w:sz w:val="22"/>
          <w:szCs w:val="22"/>
        </w:rPr>
        <w:t xml:space="preserve">not clearly articulate </w:t>
      </w:r>
      <w:r w:rsidR="00C957E3">
        <w:rPr>
          <w:rFonts w:ascii="Arial" w:hAnsi="Arial" w:cs="Arial"/>
          <w:color w:val="000000"/>
          <w:sz w:val="22"/>
          <w:szCs w:val="22"/>
        </w:rPr>
        <w:t xml:space="preserve">what </w:t>
      </w:r>
      <w:r w:rsidR="00483840">
        <w:rPr>
          <w:rFonts w:ascii="Arial" w:hAnsi="Arial" w:cs="Arial"/>
          <w:color w:val="000000"/>
          <w:sz w:val="22"/>
          <w:szCs w:val="22"/>
        </w:rPr>
        <w:t xml:space="preserve">destruction means, what safety parameters must be followed, and what </w:t>
      </w:r>
      <w:r w:rsidR="00BC045A">
        <w:rPr>
          <w:rFonts w:ascii="Arial" w:hAnsi="Arial" w:cs="Arial"/>
          <w:color w:val="000000"/>
          <w:sz w:val="22"/>
          <w:szCs w:val="22"/>
        </w:rPr>
        <w:t xml:space="preserve">environmental consequences must be considered with regards to the destruction of PFAS. </w:t>
      </w:r>
      <w:r w:rsidR="00734C07">
        <w:rPr>
          <w:rFonts w:ascii="Arial" w:hAnsi="Arial" w:cs="Arial"/>
          <w:color w:val="000000"/>
          <w:sz w:val="22"/>
          <w:szCs w:val="22"/>
        </w:rPr>
        <w:t>We encourage this portion of the permit to be built out to clarify what “destruction” means and to define the corresponding safety requirements related to destruction.</w:t>
      </w:r>
      <w:r w:rsidR="00734C07">
        <w:rPr>
          <w:rFonts w:ascii="Arial" w:hAnsi="Arial" w:cs="Arial"/>
          <w:color w:val="000000"/>
          <w:sz w:val="22"/>
          <w:szCs w:val="22"/>
        </w:rPr>
        <w:br/>
      </w:r>
      <w:r w:rsidR="00734C07">
        <w:rPr>
          <w:rFonts w:ascii="Arial" w:hAnsi="Arial" w:cs="Arial"/>
          <w:color w:val="000000"/>
          <w:sz w:val="22"/>
          <w:szCs w:val="22"/>
        </w:rPr>
        <w:br/>
        <w:t xml:space="preserve">Our concern stems from the fact that inadequate methods of incineration for PFAS cause a toxic </w:t>
      </w:r>
      <w:r w:rsidR="006F4336">
        <w:rPr>
          <w:rFonts w:ascii="Arial" w:hAnsi="Arial" w:cs="Arial"/>
          <w:color w:val="000000"/>
          <w:sz w:val="22"/>
          <w:szCs w:val="22"/>
        </w:rPr>
        <w:t xml:space="preserve">greenhouse gas that is incredibly harmful to the environment. </w:t>
      </w:r>
      <w:r w:rsidR="00B016CB">
        <w:rPr>
          <w:rFonts w:ascii="Arial" w:hAnsi="Arial" w:cs="Arial"/>
          <w:color w:val="000000"/>
          <w:sz w:val="22"/>
          <w:szCs w:val="22"/>
        </w:rPr>
        <w:t>It is our position that 3M should be transparent and disclose the d</w:t>
      </w:r>
      <w:r w:rsidR="002B24D3">
        <w:rPr>
          <w:rFonts w:ascii="Arial" w:hAnsi="Arial" w:cs="Arial"/>
          <w:color w:val="000000"/>
          <w:sz w:val="22"/>
          <w:szCs w:val="22"/>
        </w:rPr>
        <w:t>estruction technology</w:t>
      </w:r>
      <w:r w:rsidR="00B016CB">
        <w:rPr>
          <w:rFonts w:ascii="Arial" w:hAnsi="Arial" w:cs="Arial"/>
          <w:color w:val="000000"/>
          <w:sz w:val="22"/>
          <w:szCs w:val="22"/>
        </w:rPr>
        <w:t xml:space="preserve"> being used</w:t>
      </w:r>
      <w:r w:rsidR="00F84CEF">
        <w:rPr>
          <w:rFonts w:ascii="Arial" w:hAnsi="Arial" w:cs="Arial"/>
          <w:color w:val="000000"/>
          <w:sz w:val="22"/>
          <w:szCs w:val="22"/>
        </w:rPr>
        <w:t>, the safety measures taken to protect workers, the resulting biproducts created from destruction, and how those b</w:t>
      </w:r>
      <w:r w:rsidR="009627A4">
        <w:rPr>
          <w:rFonts w:ascii="Arial" w:hAnsi="Arial" w:cs="Arial"/>
          <w:color w:val="000000"/>
          <w:sz w:val="22"/>
          <w:szCs w:val="22"/>
        </w:rPr>
        <w:t>y</w:t>
      </w:r>
      <w:r w:rsidR="00F84CEF">
        <w:rPr>
          <w:rFonts w:ascii="Arial" w:hAnsi="Arial" w:cs="Arial"/>
          <w:color w:val="000000"/>
          <w:sz w:val="22"/>
          <w:szCs w:val="22"/>
        </w:rPr>
        <w:t xml:space="preserve">products are disposed of. </w:t>
      </w:r>
    </w:p>
    <w:p w14:paraId="6DAB3BD0" w14:textId="7D570740" w:rsidR="000D7655" w:rsidRDefault="000D7655" w:rsidP="000D7655">
      <w:pPr>
        <w:pStyle w:val="NormalWeb"/>
        <w:shd w:val="clear" w:color="auto" w:fill="FFFFFF"/>
        <w:spacing w:before="0" w:beforeAutospacing="0" w:after="0" w:afterAutospacing="0"/>
        <w:jc w:val="both"/>
      </w:pPr>
    </w:p>
    <w:p w14:paraId="5D227A65" w14:textId="30341983"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Thanks to an</w:t>
      </w:r>
      <w:hyperlink r:id="rId8" w:history="1">
        <w:r>
          <w:rPr>
            <w:rStyle w:val="Hyperlink"/>
            <w:rFonts w:ascii="Arial" w:hAnsi="Arial" w:cs="Arial"/>
            <w:color w:val="000000"/>
            <w:sz w:val="22"/>
            <w:szCs w:val="22"/>
          </w:rPr>
          <w:t xml:space="preserve"> </w:t>
        </w:r>
        <w:r>
          <w:rPr>
            <w:rStyle w:val="Hyperlink"/>
            <w:rFonts w:ascii="Arial" w:hAnsi="Arial" w:cs="Arial"/>
            <w:sz w:val="22"/>
            <w:szCs w:val="22"/>
          </w:rPr>
          <w:t>MPCA study,</w:t>
        </w:r>
      </w:hyperlink>
      <w:r>
        <w:rPr>
          <w:rFonts w:ascii="Arial" w:hAnsi="Arial" w:cs="Arial"/>
          <w:color w:val="000000"/>
          <w:sz w:val="22"/>
          <w:szCs w:val="22"/>
        </w:rPr>
        <w:t xml:space="preserve"> we know that the cost of removing PFAS from wastewater </w:t>
      </w:r>
      <w:r w:rsidR="002B24D3">
        <w:rPr>
          <w:rFonts w:ascii="Arial" w:hAnsi="Arial" w:cs="Arial"/>
          <w:color w:val="000000"/>
          <w:sz w:val="22"/>
          <w:szCs w:val="22"/>
        </w:rPr>
        <w:t xml:space="preserve">throughout the state </w:t>
      </w:r>
      <w:r>
        <w:rPr>
          <w:rFonts w:ascii="Arial" w:hAnsi="Arial" w:cs="Arial"/>
          <w:color w:val="000000"/>
          <w:sz w:val="22"/>
          <w:szCs w:val="22"/>
        </w:rPr>
        <w:t xml:space="preserve">could cost Minnesota taxpayers up to $20 billion over the next 20 years. We also know that even one life lost due to an illness linked to toxic chemical exposure is too high of a cost to pay. </w:t>
      </w:r>
      <w:r w:rsidR="002B24D3">
        <w:rPr>
          <w:rFonts w:ascii="Arial" w:hAnsi="Arial" w:cs="Arial"/>
          <w:color w:val="000000"/>
          <w:sz w:val="22"/>
          <w:szCs w:val="22"/>
        </w:rPr>
        <w:t xml:space="preserve">A strong permit for the 3M Cottage Grove </w:t>
      </w:r>
      <w:r w:rsidR="00940543">
        <w:rPr>
          <w:rFonts w:ascii="Arial" w:hAnsi="Arial" w:cs="Arial"/>
          <w:color w:val="000000"/>
          <w:sz w:val="22"/>
          <w:szCs w:val="22"/>
        </w:rPr>
        <w:t xml:space="preserve">facility is vital to protecting both taxpayer dollars and human health. </w:t>
      </w:r>
      <w:r w:rsidR="00DE47B8">
        <w:rPr>
          <w:rFonts w:ascii="Arial" w:hAnsi="Arial" w:cs="Arial"/>
          <w:color w:val="000000"/>
          <w:sz w:val="22"/>
          <w:szCs w:val="22"/>
        </w:rPr>
        <w:t xml:space="preserve">We do not feel this cost burden should fall on taxpayers. Rather we feel strongly that polluters should be addressing this crisis across the state. </w:t>
      </w:r>
      <w:r>
        <w:rPr>
          <w:rFonts w:ascii="Arial" w:hAnsi="Arial" w:cs="Arial"/>
          <w:color w:val="000000"/>
          <w:sz w:val="22"/>
          <w:szCs w:val="22"/>
        </w:rPr>
        <w:t> </w:t>
      </w:r>
    </w:p>
    <w:p w14:paraId="0EBE5AD2" w14:textId="77777777"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 </w:t>
      </w:r>
    </w:p>
    <w:p w14:paraId="37AEF3DF" w14:textId="69EE1B32" w:rsidR="000D7655" w:rsidRDefault="000D7655" w:rsidP="000D7655">
      <w:pPr>
        <w:pStyle w:val="NormalWeb"/>
        <w:shd w:val="clear" w:color="auto" w:fill="FFFFFF"/>
        <w:spacing w:before="0" w:beforeAutospacing="0" w:after="0" w:afterAutospacing="0"/>
        <w:jc w:val="both"/>
      </w:pPr>
      <w:r>
        <w:rPr>
          <w:rFonts w:ascii="Arial" w:hAnsi="Arial" w:cs="Arial"/>
          <w:color w:val="000000"/>
          <w:sz w:val="22"/>
          <w:szCs w:val="22"/>
        </w:rPr>
        <w:t xml:space="preserve">Minnesota </w:t>
      </w:r>
      <w:r w:rsidR="00887F42">
        <w:rPr>
          <w:rFonts w:ascii="Arial" w:hAnsi="Arial" w:cs="Arial"/>
          <w:color w:val="000000"/>
          <w:sz w:val="22"/>
          <w:szCs w:val="22"/>
        </w:rPr>
        <w:t xml:space="preserve">continues to be a global leader in our approach to protecting residents from toxic PFAS chemicals. We are grateful for the Minnesota Pollution Control Agency’s </w:t>
      </w:r>
      <w:r w:rsidR="009720DF">
        <w:rPr>
          <w:rFonts w:ascii="Arial" w:hAnsi="Arial" w:cs="Arial"/>
          <w:color w:val="000000"/>
          <w:sz w:val="22"/>
          <w:szCs w:val="22"/>
        </w:rPr>
        <w:t xml:space="preserve">strong approach to tackling this crisis head on with consistency and transparency. </w:t>
      </w:r>
    </w:p>
    <w:p w14:paraId="1D4EFEF5" w14:textId="77777777" w:rsidR="0065652D" w:rsidRPr="00157648" w:rsidRDefault="0065652D" w:rsidP="0065652D">
      <w:pPr>
        <w:pStyle w:val="NormalWeb"/>
        <w:spacing w:before="0" w:beforeAutospacing="0" w:after="0" w:afterAutospacing="0"/>
        <w:rPr>
          <w:rFonts w:ascii="Arial" w:hAnsi="Arial" w:cs="Arial"/>
          <w:sz w:val="22"/>
          <w:szCs w:val="22"/>
        </w:rPr>
      </w:pPr>
    </w:p>
    <w:p w14:paraId="7B6ECD44" w14:textId="754CC5D9" w:rsidR="0065652D" w:rsidRPr="00157648" w:rsidRDefault="0065652D" w:rsidP="0065652D">
      <w:pPr>
        <w:pStyle w:val="NormalWeb"/>
        <w:spacing w:before="0" w:beforeAutospacing="0" w:after="0" w:afterAutospacing="0"/>
        <w:rPr>
          <w:rFonts w:ascii="Arial" w:hAnsi="Arial" w:cs="Arial"/>
          <w:sz w:val="22"/>
          <w:szCs w:val="22"/>
        </w:rPr>
      </w:pPr>
      <w:r w:rsidRPr="00157648">
        <w:rPr>
          <w:rFonts w:ascii="Arial" w:hAnsi="Arial" w:cs="Arial"/>
          <w:sz w:val="22"/>
          <w:szCs w:val="22"/>
        </w:rPr>
        <w:t xml:space="preserve">Sincerely, </w:t>
      </w:r>
    </w:p>
    <w:p w14:paraId="415AC289" w14:textId="56D4D4E9" w:rsidR="4F031CB2" w:rsidRDefault="4F031CB2" w:rsidP="4F031CB2">
      <w:pPr>
        <w:pStyle w:val="NormalWeb"/>
        <w:spacing w:before="0" w:beforeAutospacing="0" w:after="0" w:afterAutospacing="0"/>
        <w:rPr>
          <w:rFonts w:ascii="Arial" w:hAnsi="Arial" w:cs="Arial"/>
          <w:sz w:val="22"/>
          <w:szCs w:val="22"/>
        </w:rPr>
      </w:pPr>
    </w:p>
    <w:p w14:paraId="2D33F87D" w14:textId="59938C0B" w:rsidR="0065652D" w:rsidRPr="00157648" w:rsidRDefault="00B169C2" w:rsidP="0065652D">
      <w:pPr>
        <w:pStyle w:val="NormalWeb"/>
        <w:spacing w:before="0" w:beforeAutospacing="0" w:after="0" w:afterAutospacing="0"/>
        <w:rPr>
          <w:rFonts w:ascii="Arial" w:hAnsi="Arial" w:cs="Arial"/>
          <w:sz w:val="22"/>
          <w:szCs w:val="22"/>
        </w:rPr>
      </w:pPr>
      <w:r w:rsidRPr="00157648">
        <w:rPr>
          <w:rFonts w:ascii="Arial" w:hAnsi="Arial" w:cs="Arial"/>
          <w:noProof/>
          <w:sz w:val="22"/>
          <w:szCs w:val="22"/>
          <w14:ligatures w14:val="standardContextual"/>
        </w:rPr>
        <mc:AlternateContent>
          <mc:Choice Requires="wpi">
            <w:drawing>
              <wp:anchor distT="0" distB="0" distL="114300" distR="114300" simplePos="0" relativeHeight="251658240" behindDoc="0" locked="0" layoutInCell="1" allowOverlap="1" wp14:anchorId="0C706B80" wp14:editId="4FD8B762">
                <wp:simplePos x="0" y="0"/>
                <wp:positionH relativeFrom="column">
                  <wp:posOffset>0</wp:posOffset>
                </wp:positionH>
                <wp:positionV relativeFrom="paragraph">
                  <wp:posOffset>37465</wp:posOffset>
                </wp:positionV>
                <wp:extent cx="1251585" cy="398780"/>
                <wp:effectExtent l="38100" t="38100" r="43815" b="58420"/>
                <wp:wrapNone/>
                <wp:docPr id="2" name="Ink 1">
                  <a:extLst xmlns:a="http://schemas.openxmlformats.org/drawingml/2006/main">
                    <a:ext uri="{FF2B5EF4-FFF2-40B4-BE49-F238E27FC236}">
                      <a16:creationId xmlns:a16="http://schemas.microsoft.com/office/drawing/2014/main" id="{1B921911-A0E5-43E1-BF0B-6FBC1DE533DC}"/>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ContentPartPr/>
                          </w14:nvContentPartPr>
                          <w14:xfrm>
                            <a:off x="0" y="0"/>
                            <a:ext cx="1251585" cy="398780"/>
                          </w14:xfrm>
                        </w14:contentPart>
                      </mc:Choice>
                      <mc:Fallback xmlns:a16="http://schemas.microsoft.com/office/drawing/2014/main" xmlns:o="urn:schemas-microsoft-com:office:office" xmlns:v="urn:schemas-microsoft-com:vml" xmlns:w10="urn:schemas-microsoft-com:office:word" xmlns:w="http://schemas.openxmlformats.org/wordprocessingml/2006/main" xmlns:lc="http://schemas.openxmlformats.org/drawingml/2006/lockedCanvas" xmlns="">
                        <a:pic>
                          <a:nvPicPr>
                            <a:cNvPr id="2" name="Ink 1">
                              <a:extLst>
                                <a:ext uri="{FF2B5EF4-FFF2-40B4-BE49-F238E27FC236}">
                                  <a16:creationId xmlns:a16="http://schemas.microsoft.com/office/drawing/2014/main" id="{1B921911-A0E5-43E1-BF0B-6FBC1DE533DC}"/>
                                </a:ext>
                              </a:extLst>
                            </a:cNvPr>
                            <a:cNvPicPr/>
                          </a:nvPicPr>
                          <a:blipFill>
                            <a:blip xmlns:r="http://schemas.openxmlformats.org/officeDocument/2006/relationships" r:embed="rId14"/>
                            <a:stretch>
                              <a:fillRect/>
                            </a:stretch>
                          </a:blipFill>
                          <a:spPr>
                            <a:xfrm>
                              <a:off x="4162954" y="10468510"/>
                              <a:ext cx="1269218" cy="416400"/>
                            </a:xfrm>
                            <a:prstGeom prst="rect">
                              <a:avLst/>
                            </a:prstGeom>
                          </a:spPr>
                        </a:pic>
                      </mc:Fallback>
                    </mc:AlternateContent>
                  </a:graphicData>
                </a:graphic>
              </wp:anchor>
            </w:drawing>
          </mc:Choice>
          <mc:Fallback>
            <w:pict>
              <v:shapetype w14:anchorId="61E61A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pt;margin-top:2.25pt;width:99.95pt;height:32.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6+WadmwEAAC0DwAADgAAAGRycy9lMm9Eb2Mu&#10;eG1srFfbbts4EH1fYP9B0LsiUTfbQpyivqgIsO0GbfcDaIqOBEuilqQvQdF/3yF1iWJ5W8vIi02J&#10;5NE5M8OZ4f2HU5EbB8pFxsq5ie4c06AlYUlWPs/Nf77H1tQ0hMRlgnNW0rn5QoX54eHPP+6PVURd&#10;lrI8odwAkFJEx2puplJWkW0LktICiztW0RImt4wXWMIjf7YTjo+AXuS26zihfWQ8qTgjVAh4u6on&#10;zQeNv91SIv/ebgWVRj43p7NZaBpSD4Anh0HoTUxjoweOaT/c4+iZ4yrNSEMJ38CowFkJBDqoFZbY&#10;2PNsAFVkhDPBtvKOsMJm221GqNYDypBzpuyx3AFoQaKPuaS8xJIuWSlpKRumBRngXzBegfluX1nw&#10;vQrLbJPlmXzRdjRbwcgf4Fzk2bihptpIBnbLlIEK4yv9d59xKuYmRr7yBvLJnkekpvyEeUu7nrju&#10;k8rVr6YpcvDc8TNLIKrwXrJWAbj190FUG3vFyL4AE2oL2JzmYBNWijSrBIRHlCVzkz8m6JV/eWiM&#10;rhQ88VddX95OQCTZjeT/23La8kIFCTAxTnMT4vFF/eoYpCdpEHiJ3AAF08A0CMx5s+lkqhe00DVE&#10;+9SzLXy9c4WOmRjn+QaTXefkcGCk3znZt7WTGwQ2N/e8jJpjanWbVWQpSRADzV/rlsOvdhyUM5sk&#10;gJxfrWywVSh0OwZaLgT+2zTRJo++pPyqA3SWfXJGdjRZ4vKAIWS0grnZEasg/s9isbPUNWf+W4or&#10;2qGp9DkCrcmNPctW75CCWi9VkN5HkBmks0+c7atOGgrFOHEo0OkR/CheCnrqAyUySUdxc+tUq7Bg&#10;LyTrFIu0h5jsx8F5LTUVcyhM9j2sUUho2iD1AIhKSmMMX1dIEAc7+zgU8ssYnJaLTfrmDsaBuANB&#10;V1abYepvW4Zr69VbhGHH0AR2MRB0IZlcqh7Qn3RB814lqNbIKPQu17gKuoaZDbUjF7L1NC68K+Ol&#10;V88ndgFVNfe6eIGGZncdhR5KaMOulgc5TW8ACGzk2ySFWvsac+Q0uQ3JGyKNr4KhDZzcIdKV5+CN&#10;eQAJDZGuPBDnSM4QybvJTrMhkDsaCKQ5tntBHboBamZPh5xG4wwC6VgNC/6o6txUfdXEVRlRf+Xh&#10;KSOqLcQR+XJ44oZK1q5plLiA8gYdvKF6SRzBGf1LyGZUXw1+xLG7CNaxb8Uwsnxn4VuLtT+zYteb&#10;rt1JvHS98KfajcKIcKo71cekyVrw8gaD1N2P4vgDLWYumiFkfXTWgeV7a2QtYmdhhfFiiVbrwPNW&#10;y5+qObU1+/Zfq4BXWm0rW5mgXtmzxybPqjjLc7VIjRvi75UpeUSLDQUlql/36y5aSE4lSdUXt/Dl&#10;r3AXrGl1E8C8z0tUte/OWnMfhe4s8HWDjhw/nAZo0KeHYD646ao+HZb7Tt2n46iFqriQnygrDDUA&#10;lsBFRwI+gAlrVu0SbduaCvDTkaW6+baFr3v780ug3tRcXdV9s/8M4/5l++E/AAAA//8DAFBLAwQU&#10;AAYACAAAACEALs8vzVMLAAAlJgAAEAAAAGRycy9pbmsvaW5rMS54bWy0WttuHMcRfQ+QfxhsHvSi&#10;Jue2N8GUnyIgQIIYsQMkjzS1kgiTS2G5uv19Tp1TNVO9XMY2kEB2T3ddT1VXX2a4333/9f6u+bw7&#10;PN4+7K8W3UW7aHb7m4e3t/v3V4t//vSmbBbN4/F6//b67mG/u1p82z0uvn/9xz98d7v/5f7uFdoG&#10;FvaP1ru/u1p8OB4/vrq8/PLly8WX4eLh8P6yb9vh8i/7X/7218Vr13q7e3e7vz3C5WOQbh72x93X&#10;oxl7dfv2anFz/NpO8rD948Onw81uYhvlcDNLHA/XN7s3D4f76+Nk8cP1fr+7a/bX98D9r0Vz/PYR&#10;nVv4eb87LJr7WwRc+otuXI+bP29BuP56tUjjT4D4CCT3i8vzNv/9f7D55qlNgzX069V60Tikt7vP&#10;humSOX/1fOw/HB4+7g7H292cZiXFGd+aG42ZHyXqsHt8uPtkc7NoPl/ffULKurZFWbjv7vJMQp7a&#10;Q27+p/aQl2ftZXB1ajy8nAdP2lRSMbXH2/sdCv3+41Rjx0cYNvKPxwOXQ9/2Q2lX+O+nbni1XL/q&#10;lxcDpmWeCq/isPnz4dPjh8nez4e5XsmZsqbIvty+PX6Ykt5etMsp6Tnl51Q/7G7ffzj+N10Pm8pT&#10;5ZxZhyymxuP4x+7d1eJPXIoNNUVgIOOmb8bVpunH5Xr58kXpXpTVi/blorV/L9vSNe1LNPZoG/yr&#10;WuMmkmSpIo2K7wPnrMrSLG/LmgaoOmxLb9Rx3QwjnrIOPeOGdzmh39Jti8n162a2IshtpTODdGOd&#10;gYHJbFhCpJB7JgQwoWZcPBxWslRWzcr4A+Fk2Oq7xW3TDyYG2FiS6A3LsjUK/kfbJ+vrZmORla4w&#10;IaUv2w3GEDtpFRCwGH7hk1BATiG5tlPMkustG87J4HNCH5TyRJ3pm0ztm0LWnABBDDM2pAnsUfkX&#10;3fX4ABNsbwsS8hIzzdSiPuxZTfJzmkZPsnMfDIOyKZ1lvev70ndGwLhr+s6SIN/mehr4WugTaDdU&#10;hjKYHFhWjlbE3bg1wqp09AFDnUrU5ITL54rol14SqzKYXqRKoCgh6Yg7odKMUya4pgYJa0VPMkaY&#10;IGS2+uK6kGwEiaZiQCNb2kXooLqrzVAsAISttRAezGdVAeGCVuVIbUiRgWa2HRySYtAXeDLbyLAV&#10;SgbjMpWRcJImFqvKnMiV67SlF+SmN6smQONOPDMwE6HswokUGCoOptmwYxuYkZ96MhvwRuMoWBPE&#10;vtHLdLJWLUIpqIUklV3WBsHOtlMKKjbpFeWJobMezHaFqZLSIMziWWNyp2YDK4dbPI+LPLkn9kw2&#10;io164mtqYY98QX8SqhEMbmLLkyjBph4aM+WyTzQyhDp8aiviMCjt1Fb+YkGau6qwsFkYgp47YTih&#10;eUU7DNrHx7bMh0Vlehqo7hg8jhpz1K9Lx/lwvOY9p33CLlgJvGLLrctmde9TLdj0hOVrFrsGW7DB&#10;IBEnKUc4mAypH5PZRe5X9rIjZTLYKgXad2358vU/NDycldfIbg4zpKHsZTDtM0Bv4EcZd0E+whAP&#10;szKOiAzn38CheD7dWdWOD55Qut+UJbJiG8YGp5Ttsjn43A9nCTXSeKogTykbT2VwsHFzRUA2D253&#10;VXqjgjSQ2y8Bk/c2TNfSqgg7Gu9vW1wtMSz9BiFPBjS37o0oRBmx1A1lQV5GM5MTg6LWRo+q7nnK&#10;ykDHFOYSq6NX9mHNDHdKMnKHkfrjiredsvLLjy9vqlkzwfCBz7Wjd7OUhqgJw6w9sfTme4Rc1RYk&#10;fo7mHFT87BzLA4PKThjQSdV1Zc3b26pZm2hXRnuUTdnSTLNa8wJSli0t0R56JqOHZzsx5E5+lOGQ&#10;MbWgW18Wzslrh5FLauVc0X1oUSZxgz7bD6BJLUhZ71xQZiRkyV/zzQGnigF0jjxWYtXGCyMWK6qV&#10;y7yXLm6PRsWqsAgK7gu83kt42hpqzJRUMkesDtPDZdiemugON0oumIYXywKWpPwgq8I9TVwEICHF&#10;2fGVZLrpWBwCqHk9qeoET1K+N8b0Z4/sp+jyxlsjYWUFiRrYX5IrdC0RJysw2ZcXb6XIgRSFNNTd&#10;logrzpSmN0JRndN/60XAQfBbZgyzA0zhQMVsKEWRrHzkvm0Bne3QUSLLZm26w1qrEX2MpKd8OcUR&#10;cDfFCuYmSKBTaVrYMQ0yMlNM29hu3RiYWHMscGK4lLzLFEgmXNuV9dQSnE8v+9KqlkhlDxuOQcBi&#10;wSMvZ4fw1F/FiIGsPBWGVdjd8pJjy2dycrLoXD+hmCB7iuyx0amGA08vMNkrcijregsfm432diMK&#10;F3rWzy2OR55TeKfTFMxZwOmo14u+LZxrhaK2SqFHzXQr9b+JjfrTGfnsu3zKRnbuffpDMwcohk+J&#10;A80pCiOmMfCyrstNpRFGaB4XTW6jOLCg4yzdBEKO/r2EFb2biwksfKtGhXHvzbUJQYMSgj5Q1I77&#10;qUD4RY65+8IG92ZME166sJyXmlPJ5VYzb2sNYhpkdvQN0rSUJVqRbODazJFH4aTAPfvwtaXi99zU&#10;BXJGR9ayTcELfaoEYvP1XF8mXC0LVYxwhCduRzrH7JBUZlfa5aQ9mTLZ06lLNM0tbNjCwvrnAmvL&#10;UkemQZZE7Dl0bcY9uXZPNU3s7vMl7fnwqenFpQkmBY2ZlBP1HTPIZl40X8Ipq6Y9YckYtVNGFYUT&#10;ysaAQZwdmBj+P0GEiwQoS7ZV5QUI2sLthecVLgh2YR+wgnlxx8vYaBnClwerf0sXbul2rskb41cw&#10;WM6aUUyH6dZhU5Cu8iLNORV0ZcaxBcmUq2r4XSUOY2ZAOn4gx71D0IkrxEiaAMyaEylFTsUzASX6&#10;VBEK4tccJk1F722iW9ficaDkRPWRJkCTY+KlFBrGkzUlPCWUwqms3b3bFXc2+DT02isN4ZJnJYN3&#10;VrS52rPtiEYauq+hiqARoBlBqOQwKCX9iu0KJup0Uk5TRVT4EE+IJjw2/AaLLd9Y9m13ftfObnL/&#10;qYMcaJVdqU0k86hBgDck0hZU9bf6poPXy/m0jPR7CJMli9MGkb9skf1zDAMSs8dEoTFaBDIrBuWU&#10;624zdjc48kIw9trr/S1khbO+ZYq7FhuyvhQIs0y4vTBL0PapHqDW+uBu9zLeIXRtOP1qVLbKDN98&#10;uwZ/5YpcR2y0ichSnIzqGbpDOQFpGiJV/Ao3EqFQsQzMGw4tfRERcm38kADL/ipkB1mL7yAmOTT4&#10;Ex22XETOPVjV4jfSBFQQfImbc9u1zdAKux0yDFN4Cen48WRMVeQabmkOxncG7OtEjvNaCyL7iVJg&#10;SNl1lKaZA5ZklcicndBH6anmEgOmYeO5Nmy71SxqPn8XvoTMulCvVylJFc4Qc46Q0oxCdn4GL8Mn&#10;DELlt8Mz7HBCu2gkbPBQGnpX4enuyORsGpg0BjaFgQl/trEzHe+i5An84H9UsM9rqcyqleg1jP3Q&#10;JEaUF1EoSxXySBwxO2RfAKoFMmJ2GBHZqgvYZX3ig58t2RAzZ7muwkmurjQFnoheLyP8WI7vlhtb&#10;EShpvywSh9agApAzpzh8OiY+WwSKGWuKt003YPlF5tAqSStcNJj6NbYq6/gUUDxqiANpCaz6+EpA&#10;kMstS6IOn1gUZYrVLJkTtj4Ik+Y9p030EBIGFZX3zRK61Esk/O0ZDP8U7CWFiE0Mn7N5n8YhZU9c&#10;qwF6uzQrbiw/fLP2clwWfsvG2/KmrFZDV/0cJn6B8Vt/zsDfefz93bvH3RG/d1m8xr63apa42vrP&#10;G9oX+IEDft3QLUqHnzd4lEJZ5eVXSJKN1lJQz9IpJZaep5PsNH3BFoktSsky2bF67Qpiie3suwOe&#10;+Iu1mcCNGxd7vEavkGokHTW9Os3f/DuZ1/8BAAD//wMAUEsDBBQABgAIAAAAIQBWXi6u3AAAAAcB&#10;AAAPAAAAZHJzL2Rvd25yZXYueG1sTI7BTsMwEETvlfgHa5G4tU6qUtIQp4oQnJAqERC9OvESp9jr&#10;KHba8Pe4J7jNaEYzr9jP1rAzjr53JCBdJcCQWqd66gR8vL8sM2A+SFLSOEIBP+hhX94sCpkrd6E3&#10;PNehY3GEfC4F6BCGnHPfarTSr9yAFLMvN1oZoh07rkZ5iePW8HWSbLmVPcUHLQd80th+15MVUO0O&#10;uj6czHSqjll41v6zeT2uhbi7natHYAHn8FeGK35EhzIyNW4i5ZkRsEw3sSlgcw/sGu+yKBoBD0kK&#10;vCz4f/7yFwAA//8DAFBLAwQUAAYACAAAACEALoZend8AAACzAQAAGQAAAGRycy9fcmVscy9lMm9E&#10;b2MueG1sLnJlbHOskMFKAzEQhu+C7xDmbmZXRESa7aUIvUoLXmMymw1NJiFJxb59oxctKF48zGGY&#10;mW8+/tX6PQbxRqX6xApGOYAgNsl6dgr2u6ebBxC1abY6JCYFJ6qwnq6vVs8UdOtHdfG5ik7hqmBp&#10;LT8iVrNQ1FWmTNwncypRt94Wh1mbg3aEt8Nwj+U7A6YLpthaBWVrRxC7U+6f/2anefaGNskcI3H7&#10;4QWaY20pvsTQobo4ago8H7DXKLso4C8Od/8p4WMP4EtASjTB59eki8VI1mv83BhlZvdhhBdRT2cA&#10;AAD//wMAUEsDBAoAAAAAAAAAIQDZ2Fd/7gIAAO4CAAAaAAAAY2xpcGJvYXJkL21lZGlhL2ltYWdl&#10;MS5wbmeJUE5HDQoaCgAAAA1JSERSAAAAhgAAAC0IAwAAAFx8444AAAABc1JHQgCuzhzpAAAABGdB&#10;TUEAALGPC/xhBQAAAAZQTFRFAAAAAAAApWe5zwAAAAJ0Uk5T/wDltzBKAAAACXBIWXMAAA7DAAAO&#10;wwHHb6hkAAACY0lEQVRYR+2W247jMAxD2///6ZVIyrrYyWyxcwO2B5haPFScPM7j+X08Hpdv+/8+&#10;w77i/RmL3/EZ/hXvzwjen1H5m8/AzvXWZ3D7gv4ZX/kht9ezwApB/gpub0cRC9i8/5CP+mvW3XFW&#10;okAou2LmsvoqcVWcjSiY5hJSe6inV9BNOLY7XDTdljw4ikYLlSu/4EX43XdNDF0ixyIQNIGIvtMK&#10;YyhG/8XQYaNAMusBHaDMPoKYqQOo4pDg5qZhZurM8YSfd8QGHhI0RUkAqYRXKGzoIR43rM2EohgJ&#10;R6aAd2heLMOnrtHOWvWBIBp5mYTB3Dh9RjV4jkSOsw9+7o+NRYA0+OgzDDzrKITzMweucawBk48c&#10;ciUxNz/Dw2EXF+gyxfSY6pjrMS7gBnsls20vjR/9ynNqs49tFlKDQ3lQjiv9Wcdf+bXb7fIMRGpw&#10;KA/KcaU/63KBmeTsU/NTddi18qAcV/rjnenX7pp9iNlQNCQmh/agHFf64yCQRcw4i4cAypNDe1AG&#10;jP+gy97j2o0ZR/Fqmml4PduD4jW4BxPSKlpYR2pDzRVez40LpSPIYgVPUhEEXMmTU7+7yDgJi76r&#10;YESCLoXyxqmWG3eU0UEFgd+VwEoYcivEBrreSg1mhVxeUEt20v2MroPGUARSjUMVsXmfXAAqUgzH&#10;Bryh6MgUVETVN0qxvUHWkIgbJu56oeQHoAVLcABspDQXoGuxCeCm6Qw+Hegd0i3bEh9sFrHKOpe3&#10;JWrG4mvgWcf/DVYOmzUqIRXI/ju6LzHVpRYX0p/4DUCXChfVceeb0Dv5UnxKxp/h+fwDHXwRKAlG&#10;blMAAAAASUVORK5CYIJQSwECLQAUAAYACAAAACEA03YGthoBAABfAgAAEwAAAAAAAAAAAAAAAAAA&#10;AAAAW0NvbnRlbnRfVHlwZXNdLnhtbFBLAQItABQABgAIAAAAIQA4/SH/1gAAAJQBAAALAAAAAAAA&#10;AAAAAAAAAEsBAABfcmVscy8ucmVsc1BLAQItABQABgAIAAAAIQDr5Zp2bAQAALQPAAAOAAAAAAAA&#10;AAAAAAAAAEoCAABkcnMvZTJvRG9jLnhtbFBLAQItABQABgAIAAAAIQAuzy/NUwsAACUmAAAQAAAA&#10;AAAAAAAAAAAAAOIGAABkcnMvaW5rL2luazEueG1sUEsBAi0AFAAGAAgAAAAhAFZeLq7cAAAABwEA&#10;AA8AAAAAAAAAAAAAAAAAYxIAAGRycy9kb3ducmV2LnhtbFBLAQItABQABgAIAAAAIQAuhl6d3wAA&#10;ALMBAAAZAAAAAAAAAAAAAAAAAGwTAABkcnMvX3JlbHMvZTJvRG9jLnhtbC5yZWxzUEsBAi0ACgAA&#10;AAAAAAAhANnYV3/uAgAA7gIAABoAAAAAAAAAAAAAAAAAghQAAGNsaXBib2FyZC9tZWRpYS9pbWFn&#10;ZTEucG5nUEsFBgAAAAAHAAcAwAEAAKgXAAAAAA==&#10;">
                <v:imagedata r:id="rId15" o:title=""/>
              </v:shape>
            </w:pict>
          </mc:Fallback>
        </mc:AlternateContent>
      </w:r>
    </w:p>
    <w:p w14:paraId="0731DD58" w14:textId="77777777" w:rsidR="0065652D" w:rsidRPr="00157648" w:rsidRDefault="0065652D" w:rsidP="0065652D">
      <w:pPr>
        <w:pStyle w:val="NormalWeb"/>
        <w:spacing w:before="0" w:beforeAutospacing="0" w:after="0" w:afterAutospacing="0"/>
        <w:rPr>
          <w:rFonts w:ascii="Arial" w:hAnsi="Arial" w:cs="Arial"/>
          <w:sz w:val="22"/>
          <w:szCs w:val="22"/>
        </w:rPr>
      </w:pPr>
    </w:p>
    <w:p w14:paraId="5CA57E7F" w14:textId="77777777" w:rsidR="0065652D" w:rsidRPr="00157648" w:rsidRDefault="0065652D" w:rsidP="0065652D">
      <w:pPr>
        <w:pStyle w:val="NormalWeb"/>
        <w:spacing w:before="0" w:beforeAutospacing="0" w:after="0" w:afterAutospacing="0"/>
        <w:ind w:left="720"/>
        <w:rPr>
          <w:rFonts w:ascii="Arial" w:hAnsi="Arial" w:cs="Arial"/>
          <w:sz w:val="22"/>
          <w:szCs w:val="22"/>
        </w:rPr>
      </w:pPr>
    </w:p>
    <w:p w14:paraId="6956BFC3" w14:textId="1AA534AA" w:rsidR="05316877" w:rsidRDefault="05316877" w:rsidP="05316877">
      <w:pPr>
        <w:pStyle w:val="NormalWeb"/>
        <w:spacing w:before="0" w:beforeAutospacing="0" w:after="0" w:afterAutospacing="0"/>
        <w:rPr>
          <w:rFonts w:ascii="Arial" w:hAnsi="Arial" w:cs="Arial"/>
          <w:sz w:val="22"/>
          <w:szCs w:val="22"/>
        </w:rPr>
      </w:pPr>
    </w:p>
    <w:p w14:paraId="5A15DF03" w14:textId="2EF74415" w:rsidR="0065652D" w:rsidRPr="00157648" w:rsidRDefault="0065652D" w:rsidP="0065652D">
      <w:pPr>
        <w:pStyle w:val="NormalWeb"/>
        <w:spacing w:before="0" w:beforeAutospacing="0" w:after="0" w:afterAutospacing="0"/>
        <w:rPr>
          <w:rFonts w:ascii="Arial" w:hAnsi="Arial" w:cs="Arial"/>
          <w:sz w:val="22"/>
          <w:szCs w:val="22"/>
        </w:rPr>
      </w:pPr>
      <w:r w:rsidRPr="00157648">
        <w:rPr>
          <w:rFonts w:ascii="Arial" w:hAnsi="Arial" w:cs="Arial"/>
          <w:sz w:val="22"/>
          <w:szCs w:val="22"/>
        </w:rPr>
        <w:t xml:space="preserve">Avonna Starck </w:t>
      </w:r>
    </w:p>
    <w:p w14:paraId="659E18CD" w14:textId="6931C46F" w:rsidR="0065652D" w:rsidRPr="00157648" w:rsidRDefault="0065652D" w:rsidP="0065652D">
      <w:pPr>
        <w:pStyle w:val="NormalWeb"/>
        <w:spacing w:before="0" w:beforeAutospacing="0" w:after="0" w:afterAutospacing="0"/>
        <w:rPr>
          <w:rFonts w:ascii="Arial" w:hAnsi="Arial" w:cs="Arial"/>
          <w:sz w:val="22"/>
          <w:szCs w:val="22"/>
        </w:rPr>
      </w:pPr>
      <w:r w:rsidRPr="00157648">
        <w:rPr>
          <w:rFonts w:ascii="Arial" w:hAnsi="Arial" w:cs="Arial"/>
          <w:sz w:val="22"/>
          <w:szCs w:val="22"/>
        </w:rPr>
        <w:t xml:space="preserve">Clean Water Action </w:t>
      </w:r>
    </w:p>
    <w:p w14:paraId="799F4E92" w14:textId="1FC3F7A3" w:rsidR="0065652D" w:rsidRPr="00157648" w:rsidRDefault="0065652D" w:rsidP="0065652D">
      <w:pPr>
        <w:pStyle w:val="NormalWeb"/>
        <w:spacing w:before="0" w:beforeAutospacing="0" w:after="0" w:afterAutospacing="0"/>
        <w:rPr>
          <w:rFonts w:ascii="Arial" w:hAnsi="Arial" w:cs="Arial"/>
          <w:sz w:val="22"/>
          <w:szCs w:val="22"/>
        </w:rPr>
      </w:pPr>
      <w:r w:rsidRPr="00157648">
        <w:rPr>
          <w:rFonts w:ascii="Arial" w:hAnsi="Arial" w:cs="Arial"/>
          <w:sz w:val="22"/>
          <w:szCs w:val="22"/>
        </w:rPr>
        <w:t xml:space="preserve">Minnesota State Director </w:t>
      </w:r>
    </w:p>
    <w:sectPr w:rsidR="0065652D" w:rsidRPr="00157648" w:rsidSect="00E55A94">
      <w:headerReference w:type="default" r:id="rId16"/>
      <w:footerReference w:type="default" r:id="rId17"/>
      <w:headerReference w:type="first" r:id="rId18"/>
      <w:footerReference w:type="first" r:id="rId1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E9BF" w14:textId="77777777" w:rsidR="008836C4" w:rsidRDefault="008836C4" w:rsidP="00EB51CB">
      <w:r>
        <w:separator/>
      </w:r>
    </w:p>
  </w:endnote>
  <w:endnote w:type="continuationSeparator" w:id="0">
    <w:p w14:paraId="012FAA19" w14:textId="77777777" w:rsidR="008836C4" w:rsidRDefault="008836C4" w:rsidP="00EB51CB">
      <w:r>
        <w:continuationSeparator/>
      </w:r>
    </w:p>
  </w:endnote>
  <w:endnote w:type="continuationNotice" w:id="1">
    <w:p w14:paraId="534162CA" w14:textId="77777777" w:rsidR="008836C4" w:rsidRDefault="0088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115003"/>
      <w:docPartObj>
        <w:docPartGallery w:val="Page Numbers (Bottom of Page)"/>
        <w:docPartUnique/>
      </w:docPartObj>
    </w:sdtPr>
    <w:sdtEndPr>
      <w:rPr>
        <w:noProof/>
      </w:rPr>
    </w:sdtEndPr>
    <w:sdtContent>
      <w:p w14:paraId="54704362" w14:textId="37D92439" w:rsidR="004447F1" w:rsidRDefault="004447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B48AA" w14:textId="709C5FA5" w:rsidR="004017C1" w:rsidRDefault="00401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31264"/>
      <w:docPartObj>
        <w:docPartGallery w:val="Page Numbers (Bottom of Page)"/>
        <w:docPartUnique/>
      </w:docPartObj>
    </w:sdtPr>
    <w:sdtEndPr>
      <w:rPr>
        <w:noProof/>
      </w:rPr>
    </w:sdtEndPr>
    <w:sdtContent>
      <w:p w14:paraId="2B31B7AF" w14:textId="7E4907D9" w:rsidR="00780947" w:rsidRDefault="00780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1BB6D" w14:textId="77777777" w:rsidR="004447F1" w:rsidRDefault="0044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99D1" w14:textId="77777777" w:rsidR="008836C4" w:rsidRDefault="008836C4" w:rsidP="00EB51CB">
      <w:r>
        <w:separator/>
      </w:r>
    </w:p>
  </w:footnote>
  <w:footnote w:type="continuationSeparator" w:id="0">
    <w:p w14:paraId="2AF03538" w14:textId="77777777" w:rsidR="008836C4" w:rsidRDefault="008836C4" w:rsidP="00EB51CB">
      <w:r>
        <w:continuationSeparator/>
      </w:r>
    </w:p>
  </w:footnote>
  <w:footnote w:type="continuationNotice" w:id="1">
    <w:p w14:paraId="2CFA1674" w14:textId="77777777" w:rsidR="008836C4" w:rsidRDefault="00883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359E" w14:textId="43EC2E75" w:rsidR="00EB51CB" w:rsidRDefault="00EB51CB" w:rsidP="00EB51C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FA68" w14:textId="5EE6054E" w:rsidR="00EF0E4A" w:rsidRDefault="00893E53" w:rsidP="00893E53">
    <w:pPr>
      <w:pStyle w:val="Header"/>
      <w:jc w:val="center"/>
    </w:pPr>
    <w:r>
      <w:rPr>
        <w:noProof/>
      </w:rPr>
      <w:drawing>
        <wp:inline distT="0" distB="0" distL="0" distR="0" wp14:anchorId="396671CE" wp14:editId="2A28B7F7">
          <wp:extent cx="4701540" cy="961907"/>
          <wp:effectExtent l="0" t="0" r="3810" b="0"/>
          <wp:docPr id="1331324056" name="Picture 13313240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2405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6432" cy="967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D7"/>
    <w:multiLevelType w:val="hybridMultilevel"/>
    <w:tmpl w:val="7D60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837C9"/>
    <w:multiLevelType w:val="multilevel"/>
    <w:tmpl w:val="D36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0E531"/>
    <w:multiLevelType w:val="hybridMultilevel"/>
    <w:tmpl w:val="FFFFFFFF"/>
    <w:lvl w:ilvl="0" w:tplc="DA9C21AC">
      <w:start w:val="1"/>
      <w:numFmt w:val="bullet"/>
      <w:lvlText w:val=""/>
      <w:lvlJc w:val="left"/>
      <w:pPr>
        <w:ind w:left="720" w:hanging="360"/>
      </w:pPr>
      <w:rPr>
        <w:rFonts w:ascii="Symbol" w:hAnsi="Symbol" w:hint="default"/>
      </w:rPr>
    </w:lvl>
    <w:lvl w:ilvl="1" w:tplc="15584194">
      <w:start w:val="1"/>
      <w:numFmt w:val="bullet"/>
      <w:lvlText w:val="o"/>
      <w:lvlJc w:val="left"/>
      <w:pPr>
        <w:ind w:left="1440" w:hanging="360"/>
      </w:pPr>
      <w:rPr>
        <w:rFonts w:ascii="Courier New" w:hAnsi="Courier New" w:hint="default"/>
      </w:rPr>
    </w:lvl>
    <w:lvl w:ilvl="2" w:tplc="40F2F8B8">
      <w:start w:val="1"/>
      <w:numFmt w:val="bullet"/>
      <w:lvlText w:val=""/>
      <w:lvlJc w:val="left"/>
      <w:pPr>
        <w:ind w:left="2160" w:hanging="360"/>
      </w:pPr>
      <w:rPr>
        <w:rFonts w:ascii="Wingdings" w:hAnsi="Wingdings" w:hint="default"/>
      </w:rPr>
    </w:lvl>
    <w:lvl w:ilvl="3" w:tplc="47A4D50E">
      <w:start w:val="1"/>
      <w:numFmt w:val="bullet"/>
      <w:lvlText w:val=""/>
      <w:lvlJc w:val="left"/>
      <w:pPr>
        <w:ind w:left="2880" w:hanging="360"/>
      </w:pPr>
      <w:rPr>
        <w:rFonts w:ascii="Symbol" w:hAnsi="Symbol" w:hint="default"/>
      </w:rPr>
    </w:lvl>
    <w:lvl w:ilvl="4" w:tplc="1FEC1BB8">
      <w:start w:val="1"/>
      <w:numFmt w:val="bullet"/>
      <w:lvlText w:val="o"/>
      <w:lvlJc w:val="left"/>
      <w:pPr>
        <w:ind w:left="3600" w:hanging="360"/>
      </w:pPr>
      <w:rPr>
        <w:rFonts w:ascii="Courier New" w:hAnsi="Courier New" w:hint="default"/>
      </w:rPr>
    </w:lvl>
    <w:lvl w:ilvl="5" w:tplc="BE8CA1E0">
      <w:start w:val="1"/>
      <w:numFmt w:val="bullet"/>
      <w:lvlText w:val=""/>
      <w:lvlJc w:val="left"/>
      <w:pPr>
        <w:ind w:left="4320" w:hanging="360"/>
      </w:pPr>
      <w:rPr>
        <w:rFonts w:ascii="Wingdings" w:hAnsi="Wingdings" w:hint="default"/>
      </w:rPr>
    </w:lvl>
    <w:lvl w:ilvl="6" w:tplc="B2EEF498">
      <w:start w:val="1"/>
      <w:numFmt w:val="bullet"/>
      <w:lvlText w:val=""/>
      <w:lvlJc w:val="left"/>
      <w:pPr>
        <w:ind w:left="5040" w:hanging="360"/>
      </w:pPr>
      <w:rPr>
        <w:rFonts w:ascii="Symbol" w:hAnsi="Symbol" w:hint="default"/>
      </w:rPr>
    </w:lvl>
    <w:lvl w:ilvl="7" w:tplc="FFBC7ACE">
      <w:start w:val="1"/>
      <w:numFmt w:val="bullet"/>
      <w:lvlText w:val="o"/>
      <w:lvlJc w:val="left"/>
      <w:pPr>
        <w:ind w:left="5760" w:hanging="360"/>
      </w:pPr>
      <w:rPr>
        <w:rFonts w:ascii="Courier New" w:hAnsi="Courier New" w:hint="default"/>
      </w:rPr>
    </w:lvl>
    <w:lvl w:ilvl="8" w:tplc="C27A5BDE">
      <w:start w:val="1"/>
      <w:numFmt w:val="bullet"/>
      <w:lvlText w:val=""/>
      <w:lvlJc w:val="left"/>
      <w:pPr>
        <w:ind w:left="6480" w:hanging="360"/>
      </w:pPr>
      <w:rPr>
        <w:rFonts w:ascii="Wingdings" w:hAnsi="Wingdings" w:hint="default"/>
      </w:rPr>
    </w:lvl>
  </w:abstractNum>
  <w:abstractNum w:abstractNumId="3" w15:restartNumberingAfterBreak="0">
    <w:nsid w:val="241D2E9D"/>
    <w:multiLevelType w:val="multilevel"/>
    <w:tmpl w:val="08C0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05614"/>
    <w:multiLevelType w:val="hybridMultilevel"/>
    <w:tmpl w:val="B32C20AA"/>
    <w:lvl w:ilvl="0" w:tplc="FDC03EE8">
      <w:start w:val="1"/>
      <w:numFmt w:val="decimal"/>
      <w:lvlText w:val="%1)"/>
      <w:lvlJc w:val="left"/>
      <w:pPr>
        <w:ind w:left="420" w:hanging="360"/>
      </w:pPr>
      <w:rPr>
        <w:rFonts w:ascii="Arial" w:hAnsi="Arial" w:cs="Arial" w:hint="default"/>
        <w:color w:val="000000"/>
        <w:sz w:val="22"/>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1C63B2D"/>
    <w:multiLevelType w:val="hybridMultilevel"/>
    <w:tmpl w:val="CBBEC042"/>
    <w:lvl w:ilvl="0" w:tplc="9370B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8636B"/>
    <w:multiLevelType w:val="multilevel"/>
    <w:tmpl w:val="90CC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45ABE"/>
    <w:multiLevelType w:val="hybridMultilevel"/>
    <w:tmpl w:val="B394AC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34EB4"/>
    <w:multiLevelType w:val="hybridMultilevel"/>
    <w:tmpl w:val="41C0D224"/>
    <w:lvl w:ilvl="0" w:tplc="5B8471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B0E9F"/>
    <w:multiLevelType w:val="multilevel"/>
    <w:tmpl w:val="4A28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57C22"/>
    <w:multiLevelType w:val="hybridMultilevel"/>
    <w:tmpl w:val="FFFFFFFF"/>
    <w:lvl w:ilvl="0" w:tplc="6DC8189A">
      <w:start w:val="1"/>
      <w:numFmt w:val="bullet"/>
      <w:lvlText w:val=""/>
      <w:lvlJc w:val="left"/>
      <w:pPr>
        <w:ind w:left="720" w:hanging="360"/>
      </w:pPr>
      <w:rPr>
        <w:rFonts w:ascii="Symbol" w:hAnsi="Symbol" w:hint="default"/>
      </w:rPr>
    </w:lvl>
    <w:lvl w:ilvl="1" w:tplc="39C467D4">
      <w:start w:val="1"/>
      <w:numFmt w:val="bullet"/>
      <w:lvlText w:val="o"/>
      <w:lvlJc w:val="left"/>
      <w:pPr>
        <w:ind w:left="1440" w:hanging="360"/>
      </w:pPr>
      <w:rPr>
        <w:rFonts w:ascii="Courier New" w:hAnsi="Courier New" w:hint="default"/>
      </w:rPr>
    </w:lvl>
    <w:lvl w:ilvl="2" w:tplc="AB2AE544">
      <w:start w:val="1"/>
      <w:numFmt w:val="bullet"/>
      <w:lvlText w:val=""/>
      <w:lvlJc w:val="left"/>
      <w:pPr>
        <w:ind w:left="2160" w:hanging="360"/>
      </w:pPr>
      <w:rPr>
        <w:rFonts w:ascii="Wingdings" w:hAnsi="Wingdings" w:hint="default"/>
      </w:rPr>
    </w:lvl>
    <w:lvl w:ilvl="3" w:tplc="F5183832">
      <w:start w:val="1"/>
      <w:numFmt w:val="bullet"/>
      <w:lvlText w:val=""/>
      <w:lvlJc w:val="left"/>
      <w:pPr>
        <w:ind w:left="2880" w:hanging="360"/>
      </w:pPr>
      <w:rPr>
        <w:rFonts w:ascii="Symbol" w:hAnsi="Symbol" w:hint="default"/>
      </w:rPr>
    </w:lvl>
    <w:lvl w:ilvl="4" w:tplc="2B582132">
      <w:start w:val="1"/>
      <w:numFmt w:val="bullet"/>
      <w:lvlText w:val="o"/>
      <w:lvlJc w:val="left"/>
      <w:pPr>
        <w:ind w:left="3600" w:hanging="360"/>
      </w:pPr>
      <w:rPr>
        <w:rFonts w:ascii="Courier New" w:hAnsi="Courier New" w:hint="default"/>
      </w:rPr>
    </w:lvl>
    <w:lvl w:ilvl="5" w:tplc="C232A32A">
      <w:start w:val="1"/>
      <w:numFmt w:val="bullet"/>
      <w:lvlText w:val=""/>
      <w:lvlJc w:val="left"/>
      <w:pPr>
        <w:ind w:left="4320" w:hanging="360"/>
      </w:pPr>
      <w:rPr>
        <w:rFonts w:ascii="Wingdings" w:hAnsi="Wingdings" w:hint="default"/>
      </w:rPr>
    </w:lvl>
    <w:lvl w:ilvl="6" w:tplc="F1FC1662">
      <w:start w:val="1"/>
      <w:numFmt w:val="bullet"/>
      <w:lvlText w:val=""/>
      <w:lvlJc w:val="left"/>
      <w:pPr>
        <w:ind w:left="5040" w:hanging="360"/>
      </w:pPr>
      <w:rPr>
        <w:rFonts w:ascii="Symbol" w:hAnsi="Symbol" w:hint="default"/>
      </w:rPr>
    </w:lvl>
    <w:lvl w:ilvl="7" w:tplc="F21E2938">
      <w:start w:val="1"/>
      <w:numFmt w:val="bullet"/>
      <w:lvlText w:val="o"/>
      <w:lvlJc w:val="left"/>
      <w:pPr>
        <w:ind w:left="5760" w:hanging="360"/>
      </w:pPr>
      <w:rPr>
        <w:rFonts w:ascii="Courier New" w:hAnsi="Courier New" w:hint="default"/>
      </w:rPr>
    </w:lvl>
    <w:lvl w:ilvl="8" w:tplc="A908409A">
      <w:start w:val="1"/>
      <w:numFmt w:val="bullet"/>
      <w:lvlText w:val=""/>
      <w:lvlJc w:val="left"/>
      <w:pPr>
        <w:ind w:left="6480" w:hanging="360"/>
      </w:pPr>
      <w:rPr>
        <w:rFonts w:ascii="Wingdings" w:hAnsi="Wingdings" w:hint="default"/>
      </w:rPr>
    </w:lvl>
  </w:abstractNum>
  <w:abstractNum w:abstractNumId="11" w15:restartNumberingAfterBreak="0">
    <w:nsid w:val="5DBB0E07"/>
    <w:multiLevelType w:val="multilevel"/>
    <w:tmpl w:val="BA1C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995085"/>
    <w:multiLevelType w:val="multilevel"/>
    <w:tmpl w:val="AEB62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E233C"/>
    <w:multiLevelType w:val="hybridMultilevel"/>
    <w:tmpl w:val="CEE0F158"/>
    <w:lvl w:ilvl="0" w:tplc="6D9EDB18">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3C44EB"/>
    <w:multiLevelType w:val="multilevel"/>
    <w:tmpl w:val="349CB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596DE9"/>
    <w:multiLevelType w:val="hybridMultilevel"/>
    <w:tmpl w:val="DAA2FA98"/>
    <w:lvl w:ilvl="0" w:tplc="35AEA0D6">
      <w:start w:val="1"/>
      <w:numFmt w:val="decimal"/>
      <w:lvlText w:val="%1."/>
      <w:lvlJc w:val="left"/>
      <w:pPr>
        <w:ind w:left="1080" w:hanging="360"/>
      </w:pPr>
      <w:rPr>
        <w:rFonts w:cs="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FE42E7"/>
    <w:multiLevelType w:val="hybridMultilevel"/>
    <w:tmpl w:val="A07A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591598">
    <w:abstractNumId w:val="15"/>
  </w:num>
  <w:num w:numId="2" w16cid:durableId="720979232">
    <w:abstractNumId w:val="8"/>
  </w:num>
  <w:num w:numId="3" w16cid:durableId="78139489">
    <w:abstractNumId w:val="1"/>
  </w:num>
  <w:num w:numId="4" w16cid:durableId="573317209">
    <w:abstractNumId w:val="13"/>
  </w:num>
  <w:num w:numId="5" w16cid:durableId="755587860">
    <w:abstractNumId w:val="7"/>
  </w:num>
  <w:num w:numId="6" w16cid:durableId="1977948079">
    <w:abstractNumId w:val="0"/>
  </w:num>
  <w:num w:numId="7" w16cid:durableId="169491306">
    <w:abstractNumId w:val="2"/>
  </w:num>
  <w:num w:numId="8" w16cid:durableId="607009409">
    <w:abstractNumId w:val="10"/>
  </w:num>
  <w:num w:numId="9" w16cid:durableId="650672444">
    <w:abstractNumId w:val="9"/>
  </w:num>
  <w:num w:numId="10" w16cid:durableId="1021971593">
    <w:abstractNumId w:val="6"/>
  </w:num>
  <w:num w:numId="11" w16cid:durableId="208746052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47403104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11753149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115589348">
    <w:abstractNumId w:val="11"/>
    <w:lvlOverride w:ilvl="0">
      <w:lvl w:ilvl="0">
        <w:numFmt w:val="decimal"/>
        <w:lvlText w:val="%1."/>
        <w:lvlJc w:val="left"/>
      </w:lvl>
    </w:lvlOverride>
  </w:num>
  <w:num w:numId="15" w16cid:durableId="856314600">
    <w:abstractNumId w:val="14"/>
  </w:num>
  <w:num w:numId="16" w16cid:durableId="1550068193">
    <w:abstractNumId w:val="14"/>
    <w:lvlOverride w:ilvl="1">
      <w:lvl w:ilvl="1">
        <w:numFmt w:val="lowerLetter"/>
        <w:lvlText w:val="%2."/>
        <w:lvlJc w:val="left"/>
      </w:lvl>
    </w:lvlOverride>
  </w:num>
  <w:num w:numId="17" w16cid:durableId="300694805">
    <w:abstractNumId w:val="14"/>
    <w:lvlOverride w:ilvl="1">
      <w:lvl w:ilvl="1">
        <w:numFmt w:val="lowerLetter"/>
        <w:lvlText w:val="%2."/>
        <w:lvlJc w:val="left"/>
      </w:lvl>
    </w:lvlOverride>
  </w:num>
  <w:num w:numId="18" w16cid:durableId="1627928147">
    <w:abstractNumId w:val="14"/>
    <w:lvlOverride w:ilvl="1">
      <w:lvl w:ilvl="1">
        <w:numFmt w:val="lowerLetter"/>
        <w:lvlText w:val="%2."/>
        <w:lvlJc w:val="left"/>
      </w:lvl>
    </w:lvlOverride>
  </w:num>
  <w:num w:numId="19" w16cid:durableId="509178064">
    <w:abstractNumId w:val="14"/>
    <w:lvlOverride w:ilvl="1">
      <w:lvl w:ilvl="1">
        <w:numFmt w:val="lowerLetter"/>
        <w:lvlText w:val="%2."/>
        <w:lvlJc w:val="left"/>
      </w:lvl>
    </w:lvlOverride>
  </w:num>
  <w:num w:numId="20" w16cid:durableId="592014090">
    <w:abstractNumId w:val="14"/>
    <w:lvlOverride w:ilvl="1">
      <w:lvl w:ilvl="1">
        <w:numFmt w:val="lowerLetter"/>
        <w:lvlText w:val="%2."/>
        <w:lvlJc w:val="left"/>
      </w:lvl>
    </w:lvlOverride>
  </w:num>
  <w:num w:numId="21" w16cid:durableId="1056778990">
    <w:abstractNumId w:val="14"/>
    <w:lvlOverride w:ilvl="1">
      <w:lvl w:ilvl="1">
        <w:numFmt w:val="lowerLetter"/>
        <w:lvlText w:val="%2."/>
        <w:lvlJc w:val="left"/>
      </w:lvl>
    </w:lvlOverride>
  </w:num>
  <w:num w:numId="22" w16cid:durableId="1049379944">
    <w:abstractNumId w:val="14"/>
    <w:lvlOverride w:ilvl="1">
      <w:lvl w:ilvl="1">
        <w:numFmt w:val="lowerLetter"/>
        <w:lvlText w:val="%2."/>
        <w:lvlJc w:val="left"/>
      </w:lvl>
    </w:lvlOverride>
  </w:num>
  <w:num w:numId="23" w16cid:durableId="32465163">
    <w:abstractNumId w:val="14"/>
    <w:lvlOverride w:ilvl="1">
      <w:lvl w:ilvl="1">
        <w:numFmt w:val="lowerLetter"/>
        <w:lvlText w:val="%2."/>
        <w:lvlJc w:val="left"/>
      </w:lvl>
    </w:lvlOverride>
  </w:num>
  <w:num w:numId="24" w16cid:durableId="21637422">
    <w:abstractNumId w:val="14"/>
    <w:lvlOverride w:ilvl="1">
      <w:lvl w:ilvl="1">
        <w:numFmt w:val="lowerLetter"/>
        <w:lvlText w:val="%2."/>
        <w:lvlJc w:val="left"/>
      </w:lvl>
    </w:lvlOverride>
  </w:num>
  <w:num w:numId="25" w16cid:durableId="1015300980">
    <w:abstractNumId w:val="12"/>
    <w:lvlOverride w:ilvl="0">
      <w:lvl w:ilvl="0">
        <w:numFmt w:val="decimal"/>
        <w:lvlText w:val="%1."/>
        <w:lvlJc w:val="left"/>
      </w:lvl>
    </w:lvlOverride>
  </w:num>
  <w:num w:numId="26" w16cid:durableId="2122187000">
    <w:abstractNumId w:val="5"/>
  </w:num>
  <w:num w:numId="27" w16cid:durableId="824469163">
    <w:abstractNumId w:val="16"/>
  </w:num>
  <w:num w:numId="28" w16cid:durableId="55582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CB"/>
    <w:rsid w:val="00004A8C"/>
    <w:rsid w:val="000063EA"/>
    <w:rsid w:val="00010FBC"/>
    <w:rsid w:val="0001558C"/>
    <w:rsid w:val="0002546D"/>
    <w:rsid w:val="00025E99"/>
    <w:rsid w:val="0002712A"/>
    <w:rsid w:val="00032F87"/>
    <w:rsid w:val="00033080"/>
    <w:rsid w:val="00037749"/>
    <w:rsid w:val="00040511"/>
    <w:rsid w:val="00040B12"/>
    <w:rsid w:val="0005656D"/>
    <w:rsid w:val="000635A7"/>
    <w:rsid w:val="000701A6"/>
    <w:rsid w:val="00070341"/>
    <w:rsid w:val="00075D91"/>
    <w:rsid w:val="000773F1"/>
    <w:rsid w:val="0008364D"/>
    <w:rsid w:val="000900BC"/>
    <w:rsid w:val="000901AB"/>
    <w:rsid w:val="0009273B"/>
    <w:rsid w:val="00094F32"/>
    <w:rsid w:val="00094F58"/>
    <w:rsid w:val="000A1C1E"/>
    <w:rsid w:val="000A51AA"/>
    <w:rsid w:val="000A7123"/>
    <w:rsid w:val="000C04E5"/>
    <w:rsid w:val="000C2C71"/>
    <w:rsid w:val="000C2F4B"/>
    <w:rsid w:val="000C6B3D"/>
    <w:rsid w:val="000D1562"/>
    <w:rsid w:val="000D7655"/>
    <w:rsid w:val="000E0937"/>
    <w:rsid w:val="000E5240"/>
    <w:rsid w:val="000F2C02"/>
    <w:rsid w:val="000F53F1"/>
    <w:rsid w:val="000F71F7"/>
    <w:rsid w:val="000F7B41"/>
    <w:rsid w:val="001077C0"/>
    <w:rsid w:val="001120ED"/>
    <w:rsid w:val="001136B6"/>
    <w:rsid w:val="001140F0"/>
    <w:rsid w:val="00116599"/>
    <w:rsid w:val="00123F06"/>
    <w:rsid w:val="00127CC6"/>
    <w:rsid w:val="00140716"/>
    <w:rsid w:val="00144201"/>
    <w:rsid w:val="001448DD"/>
    <w:rsid w:val="00155E1B"/>
    <w:rsid w:val="00157648"/>
    <w:rsid w:val="001603D6"/>
    <w:rsid w:val="00163EDC"/>
    <w:rsid w:val="00164B57"/>
    <w:rsid w:val="00183C36"/>
    <w:rsid w:val="00190897"/>
    <w:rsid w:val="00193999"/>
    <w:rsid w:val="00196EDC"/>
    <w:rsid w:val="001A2577"/>
    <w:rsid w:val="001A75A0"/>
    <w:rsid w:val="001B0634"/>
    <w:rsid w:val="001B0A1B"/>
    <w:rsid w:val="001B21D6"/>
    <w:rsid w:val="001B5600"/>
    <w:rsid w:val="001C04EC"/>
    <w:rsid w:val="001C236D"/>
    <w:rsid w:val="001C37B9"/>
    <w:rsid w:val="001C386F"/>
    <w:rsid w:val="001C5B6E"/>
    <w:rsid w:val="001C64FC"/>
    <w:rsid w:val="001D681C"/>
    <w:rsid w:val="001D784D"/>
    <w:rsid w:val="001E23C1"/>
    <w:rsid w:val="001E5626"/>
    <w:rsid w:val="001F200A"/>
    <w:rsid w:val="001F43B2"/>
    <w:rsid w:val="001F63A7"/>
    <w:rsid w:val="002054CA"/>
    <w:rsid w:val="0021064C"/>
    <w:rsid w:val="00214C45"/>
    <w:rsid w:val="00216EB6"/>
    <w:rsid w:val="0022214C"/>
    <w:rsid w:val="0022290C"/>
    <w:rsid w:val="002245A1"/>
    <w:rsid w:val="002255A7"/>
    <w:rsid w:val="00232319"/>
    <w:rsid w:val="0023331E"/>
    <w:rsid w:val="002339F3"/>
    <w:rsid w:val="00236448"/>
    <w:rsid w:val="00236DFA"/>
    <w:rsid w:val="0023ECE0"/>
    <w:rsid w:val="00241997"/>
    <w:rsid w:val="00242E6F"/>
    <w:rsid w:val="00243830"/>
    <w:rsid w:val="00244E3C"/>
    <w:rsid w:val="0024676B"/>
    <w:rsid w:val="002474E5"/>
    <w:rsid w:val="00247CA4"/>
    <w:rsid w:val="00257B0A"/>
    <w:rsid w:val="00257DB0"/>
    <w:rsid w:val="00261660"/>
    <w:rsid w:val="00262DC5"/>
    <w:rsid w:val="00265788"/>
    <w:rsid w:val="00270E53"/>
    <w:rsid w:val="00273986"/>
    <w:rsid w:val="00282682"/>
    <w:rsid w:val="0029586F"/>
    <w:rsid w:val="002969A1"/>
    <w:rsid w:val="00296A09"/>
    <w:rsid w:val="002A2869"/>
    <w:rsid w:val="002A2B44"/>
    <w:rsid w:val="002A30C2"/>
    <w:rsid w:val="002B24D3"/>
    <w:rsid w:val="002B39EE"/>
    <w:rsid w:val="002B3CE1"/>
    <w:rsid w:val="002B5A23"/>
    <w:rsid w:val="002C004E"/>
    <w:rsid w:val="002C3A30"/>
    <w:rsid w:val="002D0A88"/>
    <w:rsid w:val="002D241B"/>
    <w:rsid w:val="002D6B5A"/>
    <w:rsid w:val="002D6FA7"/>
    <w:rsid w:val="002D7598"/>
    <w:rsid w:val="002E3471"/>
    <w:rsid w:val="002E551C"/>
    <w:rsid w:val="002E5FEC"/>
    <w:rsid w:val="002E6DC6"/>
    <w:rsid w:val="002E7988"/>
    <w:rsid w:val="002E7E3D"/>
    <w:rsid w:val="002F2670"/>
    <w:rsid w:val="002F3019"/>
    <w:rsid w:val="002F3151"/>
    <w:rsid w:val="002F3718"/>
    <w:rsid w:val="002F525D"/>
    <w:rsid w:val="00301334"/>
    <w:rsid w:val="00303684"/>
    <w:rsid w:val="00306220"/>
    <w:rsid w:val="00310BEB"/>
    <w:rsid w:val="00324E05"/>
    <w:rsid w:val="0032544F"/>
    <w:rsid w:val="0033208D"/>
    <w:rsid w:val="00341ACA"/>
    <w:rsid w:val="00344296"/>
    <w:rsid w:val="00355C68"/>
    <w:rsid w:val="00360DA8"/>
    <w:rsid w:val="00361383"/>
    <w:rsid w:val="00365206"/>
    <w:rsid w:val="003704EE"/>
    <w:rsid w:val="0037290A"/>
    <w:rsid w:val="00381BF6"/>
    <w:rsid w:val="003A3AB5"/>
    <w:rsid w:val="003A45D9"/>
    <w:rsid w:val="003B08F8"/>
    <w:rsid w:val="003B12DD"/>
    <w:rsid w:val="003C6CAD"/>
    <w:rsid w:val="003C766C"/>
    <w:rsid w:val="003C7FB5"/>
    <w:rsid w:val="003D19D2"/>
    <w:rsid w:val="003D1B9A"/>
    <w:rsid w:val="003D69D7"/>
    <w:rsid w:val="003E092E"/>
    <w:rsid w:val="003E3B6E"/>
    <w:rsid w:val="003F1B55"/>
    <w:rsid w:val="003F44ED"/>
    <w:rsid w:val="004017C1"/>
    <w:rsid w:val="00403E3B"/>
    <w:rsid w:val="00411760"/>
    <w:rsid w:val="0041286C"/>
    <w:rsid w:val="00413530"/>
    <w:rsid w:val="004145BA"/>
    <w:rsid w:val="0041486A"/>
    <w:rsid w:val="0041512D"/>
    <w:rsid w:val="004164DB"/>
    <w:rsid w:val="00421799"/>
    <w:rsid w:val="0042194A"/>
    <w:rsid w:val="00436F7E"/>
    <w:rsid w:val="004445E1"/>
    <w:rsid w:val="004447F1"/>
    <w:rsid w:val="00445775"/>
    <w:rsid w:val="00450511"/>
    <w:rsid w:val="00452E79"/>
    <w:rsid w:val="00452F46"/>
    <w:rsid w:val="004628D6"/>
    <w:rsid w:val="00462D9D"/>
    <w:rsid w:val="00467018"/>
    <w:rsid w:val="00470F13"/>
    <w:rsid w:val="004824BD"/>
    <w:rsid w:val="00482CC1"/>
    <w:rsid w:val="00483734"/>
    <w:rsid w:val="00483840"/>
    <w:rsid w:val="00495F6B"/>
    <w:rsid w:val="004968A6"/>
    <w:rsid w:val="004A2C3C"/>
    <w:rsid w:val="004A605C"/>
    <w:rsid w:val="004B51C9"/>
    <w:rsid w:val="004B6F41"/>
    <w:rsid w:val="004C0D14"/>
    <w:rsid w:val="004C16A3"/>
    <w:rsid w:val="004C3428"/>
    <w:rsid w:val="004C4EF5"/>
    <w:rsid w:val="004C5D84"/>
    <w:rsid w:val="004D35FB"/>
    <w:rsid w:val="004E3676"/>
    <w:rsid w:val="004E3736"/>
    <w:rsid w:val="004E3EA5"/>
    <w:rsid w:val="004E5E00"/>
    <w:rsid w:val="004E6389"/>
    <w:rsid w:val="004E7500"/>
    <w:rsid w:val="004F1F89"/>
    <w:rsid w:val="004F4264"/>
    <w:rsid w:val="0050218A"/>
    <w:rsid w:val="00502A97"/>
    <w:rsid w:val="00503B65"/>
    <w:rsid w:val="00504038"/>
    <w:rsid w:val="0050630B"/>
    <w:rsid w:val="005123C2"/>
    <w:rsid w:val="00521826"/>
    <w:rsid w:val="00522649"/>
    <w:rsid w:val="005266B0"/>
    <w:rsid w:val="005266F1"/>
    <w:rsid w:val="00526CC5"/>
    <w:rsid w:val="005342DB"/>
    <w:rsid w:val="005468B9"/>
    <w:rsid w:val="0054690C"/>
    <w:rsid w:val="00557405"/>
    <w:rsid w:val="00557715"/>
    <w:rsid w:val="00560164"/>
    <w:rsid w:val="00560BAD"/>
    <w:rsid w:val="00566F94"/>
    <w:rsid w:val="00575404"/>
    <w:rsid w:val="00577181"/>
    <w:rsid w:val="00577209"/>
    <w:rsid w:val="00577293"/>
    <w:rsid w:val="00582E59"/>
    <w:rsid w:val="0059042D"/>
    <w:rsid w:val="00592635"/>
    <w:rsid w:val="00592C52"/>
    <w:rsid w:val="00595EAF"/>
    <w:rsid w:val="005977F0"/>
    <w:rsid w:val="005A05D4"/>
    <w:rsid w:val="005A23F6"/>
    <w:rsid w:val="005A7494"/>
    <w:rsid w:val="005B64CC"/>
    <w:rsid w:val="005C10B6"/>
    <w:rsid w:val="005C4702"/>
    <w:rsid w:val="005C5F01"/>
    <w:rsid w:val="005E12D9"/>
    <w:rsid w:val="005E31A9"/>
    <w:rsid w:val="005F36E8"/>
    <w:rsid w:val="005F584C"/>
    <w:rsid w:val="005F68B0"/>
    <w:rsid w:val="00612081"/>
    <w:rsid w:val="00613759"/>
    <w:rsid w:val="00615C01"/>
    <w:rsid w:val="00616125"/>
    <w:rsid w:val="00617D4C"/>
    <w:rsid w:val="00620F45"/>
    <w:rsid w:val="00631900"/>
    <w:rsid w:val="00634431"/>
    <w:rsid w:val="00635EB3"/>
    <w:rsid w:val="006360A9"/>
    <w:rsid w:val="006456E1"/>
    <w:rsid w:val="0064780B"/>
    <w:rsid w:val="00651443"/>
    <w:rsid w:val="0065652D"/>
    <w:rsid w:val="00657066"/>
    <w:rsid w:val="00660AB1"/>
    <w:rsid w:val="0066170D"/>
    <w:rsid w:val="00661958"/>
    <w:rsid w:val="00661C21"/>
    <w:rsid w:val="006632FC"/>
    <w:rsid w:val="00663978"/>
    <w:rsid w:val="00664F8B"/>
    <w:rsid w:val="00673622"/>
    <w:rsid w:val="00674BC6"/>
    <w:rsid w:val="00684BDD"/>
    <w:rsid w:val="00684C83"/>
    <w:rsid w:val="006938C9"/>
    <w:rsid w:val="00695872"/>
    <w:rsid w:val="006958B4"/>
    <w:rsid w:val="006A0DC2"/>
    <w:rsid w:val="006A3C12"/>
    <w:rsid w:val="006A55ED"/>
    <w:rsid w:val="006A5BC8"/>
    <w:rsid w:val="006C003A"/>
    <w:rsid w:val="006C3014"/>
    <w:rsid w:val="006D539D"/>
    <w:rsid w:val="006D5AB0"/>
    <w:rsid w:val="006E36F6"/>
    <w:rsid w:val="006E4853"/>
    <w:rsid w:val="006F4336"/>
    <w:rsid w:val="006F4E4F"/>
    <w:rsid w:val="006F58CC"/>
    <w:rsid w:val="006F67B1"/>
    <w:rsid w:val="0070248C"/>
    <w:rsid w:val="00702563"/>
    <w:rsid w:val="007038DB"/>
    <w:rsid w:val="00703AA9"/>
    <w:rsid w:val="00713D34"/>
    <w:rsid w:val="00715693"/>
    <w:rsid w:val="00724147"/>
    <w:rsid w:val="007315C7"/>
    <w:rsid w:val="00734C07"/>
    <w:rsid w:val="00741049"/>
    <w:rsid w:val="0074271D"/>
    <w:rsid w:val="00743B38"/>
    <w:rsid w:val="00744C46"/>
    <w:rsid w:val="00746003"/>
    <w:rsid w:val="00750A29"/>
    <w:rsid w:val="00750A40"/>
    <w:rsid w:val="00751AB8"/>
    <w:rsid w:val="00753CFB"/>
    <w:rsid w:val="00755677"/>
    <w:rsid w:val="00762C23"/>
    <w:rsid w:val="00764381"/>
    <w:rsid w:val="00766D73"/>
    <w:rsid w:val="007726DC"/>
    <w:rsid w:val="00774ABB"/>
    <w:rsid w:val="00780947"/>
    <w:rsid w:val="00781460"/>
    <w:rsid w:val="00785071"/>
    <w:rsid w:val="007A21AB"/>
    <w:rsid w:val="007A3B92"/>
    <w:rsid w:val="007A7520"/>
    <w:rsid w:val="007B2069"/>
    <w:rsid w:val="007B369A"/>
    <w:rsid w:val="007B4384"/>
    <w:rsid w:val="007B51FB"/>
    <w:rsid w:val="007B7425"/>
    <w:rsid w:val="007C2EBC"/>
    <w:rsid w:val="007C7585"/>
    <w:rsid w:val="007D17A9"/>
    <w:rsid w:val="007D4388"/>
    <w:rsid w:val="007E39E8"/>
    <w:rsid w:val="007E5E7F"/>
    <w:rsid w:val="007E709F"/>
    <w:rsid w:val="007F6717"/>
    <w:rsid w:val="008002EB"/>
    <w:rsid w:val="008107A6"/>
    <w:rsid w:val="00822F63"/>
    <w:rsid w:val="00824BA5"/>
    <w:rsid w:val="0082593E"/>
    <w:rsid w:val="00827890"/>
    <w:rsid w:val="00833D51"/>
    <w:rsid w:val="00840FD9"/>
    <w:rsid w:val="00843769"/>
    <w:rsid w:val="00845A9E"/>
    <w:rsid w:val="0086778F"/>
    <w:rsid w:val="00871292"/>
    <w:rsid w:val="008739AD"/>
    <w:rsid w:val="00874E59"/>
    <w:rsid w:val="00875DCC"/>
    <w:rsid w:val="00880D5E"/>
    <w:rsid w:val="00882200"/>
    <w:rsid w:val="008832AF"/>
    <w:rsid w:val="008836C4"/>
    <w:rsid w:val="00885F83"/>
    <w:rsid w:val="00887F42"/>
    <w:rsid w:val="00890162"/>
    <w:rsid w:val="00892A46"/>
    <w:rsid w:val="00892C49"/>
    <w:rsid w:val="00893853"/>
    <w:rsid w:val="00893E53"/>
    <w:rsid w:val="008A3E39"/>
    <w:rsid w:val="008B1E08"/>
    <w:rsid w:val="008B279A"/>
    <w:rsid w:val="008B41DA"/>
    <w:rsid w:val="008C024C"/>
    <w:rsid w:val="008C2576"/>
    <w:rsid w:val="008C363C"/>
    <w:rsid w:val="008C75F3"/>
    <w:rsid w:val="008D6CC0"/>
    <w:rsid w:val="008D93E7"/>
    <w:rsid w:val="008E0B90"/>
    <w:rsid w:val="008E6292"/>
    <w:rsid w:val="008F10B0"/>
    <w:rsid w:val="008F20B2"/>
    <w:rsid w:val="009003DE"/>
    <w:rsid w:val="00905D18"/>
    <w:rsid w:val="00907B45"/>
    <w:rsid w:val="009117A4"/>
    <w:rsid w:val="00912421"/>
    <w:rsid w:val="00913282"/>
    <w:rsid w:val="00917C62"/>
    <w:rsid w:val="00920D82"/>
    <w:rsid w:val="00921F1B"/>
    <w:rsid w:val="00922979"/>
    <w:rsid w:val="009242AE"/>
    <w:rsid w:val="00935A54"/>
    <w:rsid w:val="00940204"/>
    <w:rsid w:val="00940543"/>
    <w:rsid w:val="00941117"/>
    <w:rsid w:val="009431D5"/>
    <w:rsid w:val="0094349C"/>
    <w:rsid w:val="00954406"/>
    <w:rsid w:val="00955F81"/>
    <w:rsid w:val="009579AB"/>
    <w:rsid w:val="00960BBF"/>
    <w:rsid w:val="009627A4"/>
    <w:rsid w:val="00965808"/>
    <w:rsid w:val="00965AFB"/>
    <w:rsid w:val="009720DF"/>
    <w:rsid w:val="00972D4C"/>
    <w:rsid w:val="00974CBF"/>
    <w:rsid w:val="00983069"/>
    <w:rsid w:val="00985933"/>
    <w:rsid w:val="009863F7"/>
    <w:rsid w:val="00997755"/>
    <w:rsid w:val="009A579A"/>
    <w:rsid w:val="009A631E"/>
    <w:rsid w:val="009B047B"/>
    <w:rsid w:val="009B12FD"/>
    <w:rsid w:val="009B30BE"/>
    <w:rsid w:val="009B43D6"/>
    <w:rsid w:val="009C2263"/>
    <w:rsid w:val="009C4E8A"/>
    <w:rsid w:val="009D4D9F"/>
    <w:rsid w:val="009E1D76"/>
    <w:rsid w:val="009E43B7"/>
    <w:rsid w:val="009E4CD8"/>
    <w:rsid w:val="009F0E91"/>
    <w:rsid w:val="009F7BEF"/>
    <w:rsid w:val="00A00178"/>
    <w:rsid w:val="00A0499B"/>
    <w:rsid w:val="00A17083"/>
    <w:rsid w:val="00A204BF"/>
    <w:rsid w:val="00A20830"/>
    <w:rsid w:val="00A211EF"/>
    <w:rsid w:val="00A231A8"/>
    <w:rsid w:val="00A26F60"/>
    <w:rsid w:val="00A36DA7"/>
    <w:rsid w:val="00A40BB1"/>
    <w:rsid w:val="00A44A38"/>
    <w:rsid w:val="00A5272E"/>
    <w:rsid w:val="00A71BE2"/>
    <w:rsid w:val="00A76FAD"/>
    <w:rsid w:val="00A8038A"/>
    <w:rsid w:val="00A825A3"/>
    <w:rsid w:val="00A83D14"/>
    <w:rsid w:val="00A903CC"/>
    <w:rsid w:val="00A90A64"/>
    <w:rsid w:val="00A93C37"/>
    <w:rsid w:val="00A93FC4"/>
    <w:rsid w:val="00A94643"/>
    <w:rsid w:val="00A9668F"/>
    <w:rsid w:val="00AA3494"/>
    <w:rsid w:val="00AA5F1B"/>
    <w:rsid w:val="00AA65E8"/>
    <w:rsid w:val="00AB058A"/>
    <w:rsid w:val="00AB5858"/>
    <w:rsid w:val="00AC36D2"/>
    <w:rsid w:val="00AC7C29"/>
    <w:rsid w:val="00AD15DD"/>
    <w:rsid w:val="00AD5034"/>
    <w:rsid w:val="00AD7257"/>
    <w:rsid w:val="00AE6392"/>
    <w:rsid w:val="00AE74B0"/>
    <w:rsid w:val="00B016CB"/>
    <w:rsid w:val="00B06FD0"/>
    <w:rsid w:val="00B075D1"/>
    <w:rsid w:val="00B0781B"/>
    <w:rsid w:val="00B07F70"/>
    <w:rsid w:val="00B13445"/>
    <w:rsid w:val="00B169C2"/>
    <w:rsid w:val="00B3172B"/>
    <w:rsid w:val="00B35461"/>
    <w:rsid w:val="00B37BFC"/>
    <w:rsid w:val="00B4157B"/>
    <w:rsid w:val="00B50C9C"/>
    <w:rsid w:val="00B53C95"/>
    <w:rsid w:val="00B542D8"/>
    <w:rsid w:val="00B5757C"/>
    <w:rsid w:val="00B600A4"/>
    <w:rsid w:val="00B674AE"/>
    <w:rsid w:val="00B7017A"/>
    <w:rsid w:val="00B77DE3"/>
    <w:rsid w:val="00B80EF8"/>
    <w:rsid w:val="00B81AC1"/>
    <w:rsid w:val="00B86191"/>
    <w:rsid w:val="00B86A3C"/>
    <w:rsid w:val="00B90620"/>
    <w:rsid w:val="00B93DE4"/>
    <w:rsid w:val="00B94417"/>
    <w:rsid w:val="00B94F9F"/>
    <w:rsid w:val="00BA072F"/>
    <w:rsid w:val="00BA6EA8"/>
    <w:rsid w:val="00BB20BB"/>
    <w:rsid w:val="00BB56F3"/>
    <w:rsid w:val="00BB61A7"/>
    <w:rsid w:val="00BC045A"/>
    <w:rsid w:val="00BC1DC2"/>
    <w:rsid w:val="00BD18F2"/>
    <w:rsid w:val="00BD2BB6"/>
    <w:rsid w:val="00BD33DD"/>
    <w:rsid w:val="00BD5874"/>
    <w:rsid w:val="00BE27BA"/>
    <w:rsid w:val="00BE2DC6"/>
    <w:rsid w:val="00BE3048"/>
    <w:rsid w:val="00BE7A84"/>
    <w:rsid w:val="00BF2A5D"/>
    <w:rsid w:val="00BF2C98"/>
    <w:rsid w:val="00BF3237"/>
    <w:rsid w:val="00BF559A"/>
    <w:rsid w:val="00BF594E"/>
    <w:rsid w:val="00C003FC"/>
    <w:rsid w:val="00C0142E"/>
    <w:rsid w:val="00C042D5"/>
    <w:rsid w:val="00C23F55"/>
    <w:rsid w:val="00C2521D"/>
    <w:rsid w:val="00C34795"/>
    <w:rsid w:val="00C3519A"/>
    <w:rsid w:val="00C42AFC"/>
    <w:rsid w:val="00C43F34"/>
    <w:rsid w:val="00C43FFD"/>
    <w:rsid w:val="00C55CC3"/>
    <w:rsid w:val="00C607E8"/>
    <w:rsid w:val="00C708AB"/>
    <w:rsid w:val="00C717CB"/>
    <w:rsid w:val="00C76EC4"/>
    <w:rsid w:val="00C77565"/>
    <w:rsid w:val="00C90A66"/>
    <w:rsid w:val="00C91CBD"/>
    <w:rsid w:val="00C937AB"/>
    <w:rsid w:val="00C9430F"/>
    <w:rsid w:val="00C9549F"/>
    <w:rsid w:val="00C957E3"/>
    <w:rsid w:val="00C95F2D"/>
    <w:rsid w:val="00CA4E80"/>
    <w:rsid w:val="00CA76B8"/>
    <w:rsid w:val="00CB196F"/>
    <w:rsid w:val="00CC1974"/>
    <w:rsid w:val="00CC2D83"/>
    <w:rsid w:val="00CD0B26"/>
    <w:rsid w:val="00CD2185"/>
    <w:rsid w:val="00CD57D5"/>
    <w:rsid w:val="00CD6A52"/>
    <w:rsid w:val="00CE47CB"/>
    <w:rsid w:val="00CE7689"/>
    <w:rsid w:val="00CF0802"/>
    <w:rsid w:val="00CF7F4B"/>
    <w:rsid w:val="00D06010"/>
    <w:rsid w:val="00D06927"/>
    <w:rsid w:val="00D14A3E"/>
    <w:rsid w:val="00D157BF"/>
    <w:rsid w:val="00D20A7C"/>
    <w:rsid w:val="00D2208B"/>
    <w:rsid w:val="00D22232"/>
    <w:rsid w:val="00D33F2C"/>
    <w:rsid w:val="00D35EBA"/>
    <w:rsid w:val="00D36AC1"/>
    <w:rsid w:val="00D44E3B"/>
    <w:rsid w:val="00D46DB7"/>
    <w:rsid w:val="00D502A8"/>
    <w:rsid w:val="00D50989"/>
    <w:rsid w:val="00D52478"/>
    <w:rsid w:val="00D52930"/>
    <w:rsid w:val="00D567DE"/>
    <w:rsid w:val="00D5706A"/>
    <w:rsid w:val="00D608D7"/>
    <w:rsid w:val="00D62B54"/>
    <w:rsid w:val="00D6780B"/>
    <w:rsid w:val="00D77230"/>
    <w:rsid w:val="00D82088"/>
    <w:rsid w:val="00D838B6"/>
    <w:rsid w:val="00D8501A"/>
    <w:rsid w:val="00D91D1B"/>
    <w:rsid w:val="00D92CE2"/>
    <w:rsid w:val="00D9524C"/>
    <w:rsid w:val="00DA3FBE"/>
    <w:rsid w:val="00DB22D3"/>
    <w:rsid w:val="00DB2971"/>
    <w:rsid w:val="00DB4EF4"/>
    <w:rsid w:val="00DC41D2"/>
    <w:rsid w:val="00DC642B"/>
    <w:rsid w:val="00DC774D"/>
    <w:rsid w:val="00DD0C68"/>
    <w:rsid w:val="00DD6ABE"/>
    <w:rsid w:val="00DE0402"/>
    <w:rsid w:val="00DE1BF3"/>
    <w:rsid w:val="00DE47B8"/>
    <w:rsid w:val="00DE598B"/>
    <w:rsid w:val="00DF398B"/>
    <w:rsid w:val="00DF609E"/>
    <w:rsid w:val="00E0231A"/>
    <w:rsid w:val="00E11F3C"/>
    <w:rsid w:val="00E13244"/>
    <w:rsid w:val="00E153D6"/>
    <w:rsid w:val="00E16615"/>
    <w:rsid w:val="00E2346C"/>
    <w:rsid w:val="00E26F21"/>
    <w:rsid w:val="00E27E53"/>
    <w:rsid w:val="00E31FA5"/>
    <w:rsid w:val="00E3255E"/>
    <w:rsid w:val="00E3303D"/>
    <w:rsid w:val="00E3719D"/>
    <w:rsid w:val="00E37CDA"/>
    <w:rsid w:val="00E40EEE"/>
    <w:rsid w:val="00E41035"/>
    <w:rsid w:val="00E42907"/>
    <w:rsid w:val="00E43465"/>
    <w:rsid w:val="00E437C8"/>
    <w:rsid w:val="00E45F91"/>
    <w:rsid w:val="00E51E40"/>
    <w:rsid w:val="00E54578"/>
    <w:rsid w:val="00E55A94"/>
    <w:rsid w:val="00E71628"/>
    <w:rsid w:val="00E83E46"/>
    <w:rsid w:val="00E8591D"/>
    <w:rsid w:val="00E9412E"/>
    <w:rsid w:val="00E9782E"/>
    <w:rsid w:val="00E97EA7"/>
    <w:rsid w:val="00EA251D"/>
    <w:rsid w:val="00EB200A"/>
    <w:rsid w:val="00EB414A"/>
    <w:rsid w:val="00EB5189"/>
    <w:rsid w:val="00EB51CB"/>
    <w:rsid w:val="00EC2E13"/>
    <w:rsid w:val="00EC634E"/>
    <w:rsid w:val="00EC644E"/>
    <w:rsid w:val="00ED3976"/>
    <w:rsid w:val="00ED4566"/>
    <w:rsid w:val="00ED5C71"/>
    <w:rsid w:val="00EE3B14"/>
    <w:rsid w:val="00EF0E4A"/>
    <w:rsid w:val="00EF780F"/>
    <w:rsid w:val="00F01379"/>
    <w:rsid w:val="00F07481"/>
    <w:rsid w:val="00F12CC3"/>
    <w:rsid w:val="00F24D5D"/>
    <w:rsid w:val="00F348B8"/>
    <w:rsid w:val="00F36B2D"/>
    <w:rsid w:val="00F40853"/>
    <w:rsid w:val="00F42BB8"/>
    <w:rsid w:val="00F452CF"/>
    <w:rsid w:val="00F45BD2"/>
    <w:rsid w:val="00F52792"/>
    <w:rsid w:val="00F53A2B"/>
    <w:rsid w:val="00F57D24"/>
    <w:rsid w:val="00F63AC9"/>
    <w:rsid w:val="00F66AF2"/>
    <w:rsid w:val="00F6770F"/>
    <w:rsid w:val="00F727DC"/>
    <w:rsid w:val="00F728D2"/>
    <w:rsid w:val="00F7402E"/>
    <w:rsid w:val="00F7743F"/>
    <w:rsid w:val="00F81346"/>
    <w:rsid w:val="00F82D52"/>
    <w:rsid w:val="00F84CEF"/>
    <w:rsid w:val="00F864BE"/>
    <w:rsid w:val="00F87C1F"/>
    <w:rsid w:val="00F91EE1"/>
    <w:rsid w:val="00FA63FD"/>
    <w:rsid w:val="00FB0F06"/>
    <w:rsid w:val="00FB3E5B"/>
    <w:rsid w:val="00FB49DE"/>
    <w:rsid w:val="00FB62C9"/>
    <w:rsid w:val="00FC38EA"/>
    <w:rsid w:val="00FC476B"/>
    <w:rsid w:val="00FC7111"/>
    <w:rsid w:val="00FC773B"/>
    <w:rsid w:val="00FC7789"/>
    <w:rsid w:val="00FD2063"/>
    <w:rsid w:val="00FD42AA"/>
    <w:rsid w:val="00FD631B"/>
    <w:rsid w:val="00FD64CB"/>
    <w:rsid w:val="00FD773E"/>
    <w:rsid w:val="00FE0D97"/>
    <w:rsid w:val="00FF241D"/>
    <w:rsid w:val="00FF67EB"/>
    <w:rsid w:val="00FF738F"/>
    <w:rsid w:val="0136340A"/>
    <w:rsid w:val="0163C668"/>
    <w:rsid w:val="017FF183"/>
    <w:rsid w:val="01C94928"/>
    <w:rsid w:val="01F814E1"/>
    <w:rsid w:val="020700FC"/>
    <w:rsid w:val="02670161"/>
    <w:rsid w:val="028628A3"/>
    <w:rsid w:val="02A7ACA3"/>
    <w:rsid w:val="02D9E55C"/>
    <w:rsid w:val="0326B1F5"/>
    <w:rsid w:val="038EB36F"/>
    <w:rsid w:val="03EB6FCD"/>
    <w:rsid w:val="045AA2E4"/>
    <w:rsid w:val="05316877"/>
    <w:rsid w:val="056B1F16"/>
    <w:rsid w:val="05A5F736"/>
    <w:rsid w:val="06875062"/>
    <w:rsid w:val="07143484"/>
    <w:rsid w:val="077ADF82"/>
    <w:rsid w:val="07BE1AEA"/>
    <w:rsid w:val="07F65612"/>
    <w:rsid w:val="08C99A9A"/>
    <w:rsid w:val="09262F39"/>
    <w:rsid w:val="0963004A"/>
    <w:rsid w:val="09FCC603"/>
    <w:rsid w:val="0A08A2D8"/>
    <w:rsid w:val="0ACE690F"/>
    <w:rsid w:val="0AD6D74F"/>
    <w:rsid w:val="0BDA3227"/>
    <w:rsid w:val="0C2D3227"/>
    <w:rsid w:val="0C79B0FA"/>
    <w:rsid w:val="0C91835B"/>
    <w:rsid w:val="0C95F4F2"/>
    <w:rsid w:val="0D6B4A0B"/>
    <w:rsid w:val="0DBEB81D"/>
    <w:rsid w:val="0F42903E"/>
    <w:rsid w:val="0F483667"/>
    <w:rsid w:val="0F58C343"/>
    <w:rsid w:val="0FB71338"/>
    <w:rsid w:val="1027E695"/>
    <w:rsid w:val="107F1A97"/>
    <w:rsid w:val="10D5A9CB"/>
    <w:rsid w:val="10DC7584"/>
    <w:rsid w:val="111875AB"/>
    <w:rsid w:val="11B72A03"/>
    <w:rsid w:val="11BD6221"/>
    <w:rsid w:val="121EB1DA"/>
    <w:rsid w:val="1243B35C"/>
    <w:rsid w:val="12B66460"/>
    <w:rsid w:val="12BB3678"/>
    <w:rsid w:val="143BDBA6"/>
    <w:rsid w:val="15A6BCDC"/>
    <w:rsid w:val="15E29ECB"/>
    <w:rsid w:val="1662642E"/>
    <w:rsid w:val="167B25BC"/>
    <w:rsid w:val="16CD3562"/>
    <w:rsid w:val="16F6A5E2"/>
    <w:rsid w:val="173F29D3"/>
    <w:rsid w:val="174E399B"/>
    <w:rsid w:val="179F7E70"/>
    <w:rsid w:val="17D20AC1"/>
    <w:rsid w:val="183D9AAB"/>
    <w:rsid w:val="1877196C"/>
    <w:rsid w:val="1914A96C"/>
    <w:rsid w:val="196F14A1"/>
    <w:rsid w:val="19A93031"/>
    <w:rsid w:val="1A3A894D"/>
    <w:rsid w:val="1B5951B6"/>
    <w:rsid w:val="1BDB84DF"/>
    <w:rsid w:val="1D9F69D6"/>
    <w:rsid w:val="1E88A019"/>
    <w:rsid w:val="1F1B8219"/>
    <w:rsid w:val="1F42E47D"/>
    <w:rsid w:val="200D80FC"/>
    <w:rsid w:val="2083E999"/>
    <w:rsid w:val="20CC1A6E"/>
    <w:rsid w:val="21803782"/>
    <w:rsid w:val="218B9487"/>
    <w:rsid w:val="21957900"/>
    <w:rsid w:val="21F39751"/>
    <w:rsid w:val="22CC38F7"/>
    <w:rsid w:val="23A16DFF"/>
    <w:rsid w:val="24228EC2"/>
    <w:rsid w:val="247E984B"/>
    <w:rsid w:val="24BD8F79"/>
    <w:rsid w:val="24D2078A"/>
    <w:rsid w:val="251F8CE2"/>
    <w:rsid w:val="25583F15"/>
    <w:rsid w:val="25ABFFDE"/>
    <w:rsid w:val="26E49187"/>
    <w:rsid w:val="273B8D96"/>
    <w:rsid w:val="27AE19B1"/>
    <w:rsid w:val="27BD8F1B"/>
    <w:rsid w:val="27FD11DD"/>
    <w:rsid w:val="2832DC5E"/>
    <w:rsid w:val="29064D03"/>
    <w:rsid w:val="29FD7B73"/>
    <w:rsid w:val="2A18CEDF"/>
    <w:rsid w:val="2A4710CF"/>
    <w:rsid w:val="2B391125"/>
    <w:rsid w:val="2B969FE7"/>
    <w:rsid w:val="2BFA2F49"/>
    <w:rsid w:val="2D494B37"/>
    <w:rsid w:val="2D6D9312"/>
    <w:rsid w:val="2E1010A8"/>
    <w:rsid w:val="2EDCFC3C"/>
    <w:rsid w:val="2F193C57"/>
    <w:rsid w:val="2F64C038"/>
    <w:rsid w:val="2FE0CB16"/>
    <w:rsid w:val="30CB022E"/>
    <w:rsid w:val="317FCE38"/>
    <w:rsid w:val="31D59B89"/>
    <w:rsid w:val="324F4AAF"/>
    <w:rsid w:val="32553EFC"/>
    <w:rsid w:val="3309293F"/>
    <w:rsid w:val="3397DDA7"/>
    <w:rsid w:val="345162D9"/>
    <w:rsid w:val="34A51950"/>
    <w:rsid w:val="34D2109D"/>
    <w:rsid w:val="34EA5631"/>
    <w:rsid w:val="3531630D"/>
    <w:rsid w:val="35BFC5C8"/>
    <w:rsid w:val="365368D9"/>
    <w:rsid w:val="37DD7BB3"/>
    <w:rsid w:val="38B0E9FF"/>
    <w:rsid w:val="38D2608F"/>
    <w:rsid w:val="39175847"/>
    <w:rsid w:val="3917A153"/>
    <w:rsid w:val="39CEA533"/>
    <w:rsid w:val="3A3466F3"/>
    <w:rsid w:val="3A81E5E9"/>
    <w:rsid w:val="3AEE6C72"/>
    <w:rsid w:val="3B78818E"/>
    <w:rsid w:val="3B9F2FE0"/>
    <w:rsid w:val="3C0DF264"/>
    <w:rsid w:val="3C66BF73"/>
    <w:rsid w:val="3CC14757"/>
    <w:rsid w:val="3CD3DB3A"/>
    <w:rsid w:val="3D26F824"/>
    <w:rsid w:val="3DB26704"/>
    <w:rsid w:val="3EB813E7"/>
    <w:rsid w:val="3ED1295F"/>
    <w:rsid w:val="3F156FA3"/>
    <w:rsid w:val="3F4ABE25"/>
    <w:rsid w:val="3F856011"/>
    <w:rsid w:val="3FF266EC"/>
    <w:rsid w:val="3FF3FBB0"/>
    <w:rsid w:val="40102302"/>
    <w:rsid w:val="41292795"/>
    <w:rsid w:val="41537871"/>
    <w:rsid w:val="434AE9C5"/>
    <w:rsid w:val="4352D998"/>
    <w:rsid w:val="438C018F"/>
    <w:rsid w:val="43D0E759"/>
    <w:rsid w:val="45EB220D"/>
    <w:rsid w:val="460814BF"/>
    <w:rsid w:val="460ED0DB"/>
    <w:rsid w:val="46253321"/>
    <w:rsid w:val="465BBEBB"/>
    <w:rsid w:val="4663F9B8"/>
    <w:rsid w:val="467CE963"/>
    <w:rsid w:val="46928150"/>
    <w:rsid w:val="46F04CAB"/>
    <w:rsid w:val="46FE31EB"/>
    <w:rsid w:val="473DF4DC"/>
    <w:rsid w:val="47A5A8DC"/>
    <w:rsid w:val="47B91A87"/>
    <w:rsid w:val="4855099E"/>
    <w:rsid w:val="48828E18"/>
    <w:rsid w:val="493959E1"/>
    <w:rsid w:val="4B60B681"/>
    <w:rsid w:val="4BC06964"/>
    <w:rsid w:val="4BC758A3"/>
    <w:rsid w:val="4BEB8F41"/>
    <w:rsid w:val="4C31AF05"/>
    <w:rsid w:val="4C38B59C"/>
    <w:rsid w:val="4C4CEAD2"/>
    <w:rsid w:val="4CA43852"/>
    <w:rsid w:val="4CE6C305"/>
    <w:rsid w:val="4D0CF86B"/>
    <w:rsid w:val="4D756022"/>
    <w:rsid w:val="4D7BD68F"/>
    <w:rsid w:val="4D86A791"/>
    <w:rsid w:val="4DFBA3F6"/>
    <w:rsid w:val="4EBA5B4D"/>
    <w:rsid w:val="4F031CB2"/>
    <w:rsid w:val="4F230E3D"/>
    <w:rsid w:val="4F2B2EC6"/>
    <w:rsid w:val="507C65E2"/>
    <w:rsid w:val="50D55BD4"/>
    <w:rsid w:val="51481871"/>
    <w:rsid w:val="51CA8343"/>
    <w:rsid w:val="5262053F"/>
    <w:rsid w:val="52DDE8DF"/>
    <w:rsid w:val="538EDFF2"/>
    <w:rsid w:val="5394BE8A"/>
    <w:rsid w:val="53ACCDAC"/>
    <w:rsid w:val="53D6534E"/>
    <w:rsid w:val="5409AEF8"/>
    <w:rsid w:val="55BE83F5"/>
    <w:rsid w:val="55FBF332"/>
    <w:rsid w:val="5644805C"/>
    <w:rsid w:val="565481AB"/>
    <w:rsid w:val="56BEF474"/>
    <w:rsid w:val="571A0201"/>
    <w:rsid w:val="577ECCDA"/>
    <w:rsid w:val="5823CDB8"/>
    <w:rsid w:val="588EB51A"/>
    <w:rsid w:val="594B2CC8"/>
    <w:rsid w:val="59506CC1"/>
    <w:rsid w:val="59C25CDF"/>
    <w:rsid w:val="59F563E5"/>
    <w:rsid w:val="5A2E1482"/>
    <w:rsid w:val="5A72E8C2"/>
    <w:rsid w:val="5A73F15C"/>
    <w:rsid w:val="5A760A34"/>
    <w:rsid w:val="5AB419C9"/>
    <w:rsid w:val="5ACBCCBB"/>
    <w:rsid w:val="5B6894CC"/>
    <w:rsid w:val="5B6F837D"/>
    <w:rsid w:val="5BFC1E45"/>
    <w:rsid w:val="5C177138"/>
    <w:rsid w:val="5CDFB7B0"/>
    <w:rsid w:val="5CF830D3"/>
    <w:rsid w:val="5D3A4B27"/>
    <w:rsid w:val="5DF5976F"/>
    <w:rsid w:val="602C2BDE"/>
    <w:rsid w:val="603380F1"/>
    <w:rsid w:val="60A04B5E"/>
    <w:rsid w:val="618069D5"/>
    <w:rsid w:val="624113ED"/>
    <w:rsid w:val="6359E6DC"/>
    <w:rsid w:val="641669FA"/>
    <w:rsid w:val="64FA0C2E"/>
    <w:rsid w:val="657B4465"/>
    <w:rsid w:val="66AAAFFB"/>
    <w:rsid w:val="66B68CD0"/>
    <w:rsid w:val="66BCE5C4"/>
    <w:rsid w:val="66EEC8AA"/>
    <w:rsid w:val="674E846A"/>
    <w:rsid w:val="677AF461"/>
    <w:rsid w:val="6809A8C9"/>
    <w:rsid w:val="6850985E"/>
    <w:rsid w:val="692C604F"/>
    <w:rsid w:val="69DCDF98"/>
    <w:rsid w:val="6A3918CE"/>
    <w:rsid w:val="6AB44255"/>
    <w:rsid w:val="6AF7BEE3"/>
    <w:rsid w:val="6B0E23BE"/>
    <w:rsid w:val="6C48E3BC"/>
    <w:rsid w:val="6C828770"/>
    <w:rsid w:val="6C96C10A"/>
    <w:rsid w:val="6CCC10EB"/>
    <w:rsid w:val="6DF5238D"/>
    <w:rsid w:val="6DF6527D"/>
    <w:rsid w:val="6E47C851"/>
    <w:rsid w:val="6E5E93A8"/>
    <w:rsid w:val="6E6B9FC0"/>
    <w:rsid w:val="6EF19D54"/>
    <w:rsid w:val="6F196EAA"/>
    <w:rsid w:val="6F612820"/>
    <w:rsid w:val="6FE0FD69"/>
    <w:rsid w:val="703D2477"/>
    <w:rsid w:val="7079E5DF"/>
    <w:rsid w:val="707EC294"/>
    <w:rsid w:val="70D6BC59"/>
    <w:rsid w:val="713B7CEC"/>
    <w:rsid w:val="714D2A67"/>
    <w:rsid w:val="716245D4"/>
    <w:rsid w:val="72D4E1BF"/>
    <w:rsid w:val="731F5DEE"/>
    <w:rsid w:val="738FF06C"/>
    <w:rsid w:val="73A060FA"/>
    <w:rsid w:val="74C4489D"/>
    <w:rsid w:val="754EDF06"/>
    <w:rsid w:val="756737CC"/>
    <w:rsid w:val="75D0CDDA"/>
    <w:rsid w:val="765EF5A1"/>
    <w:rsid w:val="78896ED7"/>
    <w:rsid w:val="78AAE834"/>
    <w:rsid w:val="78DF8A40"/>
    <w:rsid w:val="78E7F19D"/>
    <w:rsid w:val="78FBED12"/>
    <w:rsid w:val="78FF979F"/>
    <w:rsid w:val="7976D8D6"/>
    <w:rsid w:val="79E7CFFB"/>
    <w:rsid w:val="7A956D0F"/>
    <w:rsid w:val="7A99EA62"/>
    <w:rsid w:val="7B20570C"/>
    <w:rsid w:val="7B697148"/>
    <w:rsid w:val="7B73E261"/>
    <w:rsid w:val="7B863012"/>
    <w:rsid w:val="7BE9B3C7"/>
    <w:rsid w:val="7BFF59D8"/>
    <w:rsid w:val="7C198B13"/>
    <w:rsid w:val="7C56E611"/>
    <w:rsid w:val="7CB4E248"/>
    <w:rsid w:val="7D2B3167"/>
    <w:rsid w:val="7E1D88B3"/>
    <w:rsid w:val="7E62E449"/>
    <w:rsid w:val="7E794A1F"/>
    <w:rsid w:val="7E9DB80B"/>
    <w:rsid w:val="7EFCD3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A3004"/>
  <w15:chartTrackingRefBased/>
  <w15:docId w15:val="{A54DDA17-ECFB-4D63-9902-578319AA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C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BF2C9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1CB"/>
    <w:pPr>
      <w:tabs>
        <w:tab w:val="center" w:pos="4680"/>
        <w:tab w:val="right" w:pos="9360"/>
      </w:tabs>
    </w:pPr>
  </w:style>
  <w:style w:type="character" w:customStyle="1" w:styleId="HeaderChar">
    <w:name w:val="Header Char"/>
    <w:basedOn w:val="DefaultParagraphFont"/>
    <w:link w:val="Header"/>
    <w:uiPriority w:val="99"/>
    <w:rsid w:val="00EB51CB"/>
  </w:style>
  <w:style w:type="paragraph" w:styleId="Footer">
    <w:name w:val="footer"/>
    <w:basedOn w:val="Normal"/>
    <w:link w:val="FooterChar"/>
    <w:uiPriority w:val="99"/>
    <w:unhideWhenUsed/>
    <w:rsid w:val="00EB51CB"/>
    <w:pPr>
      <w:tabs>
        <w:tab w:val="center" w:pos="4680"/>
        <w:tab w:val="right" w:pos="9360"/>
      </w:tabs>
    </w:pPr>
  </w:style>
  <w:style w:type="character" w:customStyle="1" w:styleId="FooterChar">
    <w:name w:val="Footer Char"/>
    <w:basedOn w:val="DefaultParagraphFont"/>
    <w:link w:val="Footer"/>
    <w:uiPriority w:val="99"/>
    <w:rsid w:val="00EB51CB"/>
  </w:style>
  <w:style w:type="paragraph" w:customStyle="1" w:styleId="TMGletterhead">
    <w:name w:val="TMG letterhead"/>
    <w:basedOn w:val="Normal"/>
    <w:qFormat/>
    <w:rsid w:val="00EB51CB"/>
    <w:rPr>
      <w:rFonts w:ascii="Times" w:hAnsi="Times"/>
    </w:rPr>
  </w:style>
  <w:style w:type="character" w:styleId="PageNumber">
    <w:name w:val="page number"/>
    <w:basedOn w:val="DefaultParagraphFont"/>
    <w:uiPriority w:val="99"/>
    <w:semiHidden/>
    <w:unhideWhenUsed/>
    <w:rsid w:val="00EB51CB"/>
  </w:style>
  <w:style w:type="table" w:styleId="TableGrid">
    <w:name w:val="Table Grid"/>
    <w:basedOn w:val="TableNormal"/>
    <w:uiPriority w:val="59"/>
    <w:rsid w:val="00401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5652D"/>
    <w:pPr>
      <w:spacing w:before="100" w:beforeAutospacing="1" w:after="100" w:afterAutospacing="1"/>
    </w:pPr>
  </w:style>
  <w:style w:type="character" w:customStyle="1" w:styleId="apple-tab-span">
    <w:name w:val="apple-tab-span"/>
    <w:basedOn w:val="DefaultParagraphFont"/>
    <w:rsid w:val="0065652D"/>
  </w:style>
  <w:style w:type="character" w:styleId="Hyperlink">
    <w:name w:val="Hyperlink"/>
    <w:basedOn w:val="DefaultParagraphFont"/>
    <w:uiPriority w:val="99"/>
    <w:unhideWhenUsed/>
    <w:rsid w:val="0065652D"/>
    <w:rPr>
      <w:color w:val="0000FF"/>
      <w:u w:val="single"/>
    </w:rPr>
  </w:style>
  <w:style w:type="character" w:styleId="Strong">
    <w:name w:val="Strong"/>
    <w:basedOn w:val="DefaultParagraphFont"/>
    <w:uiPriority w:val="22"/>
    <w:qFormat/>
    <w:rsid w:val="0050630B"/>
    <w:rPr>
      <w:b/>
      <w:bCs/>
    </w:rPr>
  </w:style>
  <w:style w:type="character" w:customStyle="1" w:styleId="hlfld-contribauthor">
    <w:name w:val="hlfld-contribauthor"/>
    <w:basedOn w:val="DefaultParagraphFont"/>
    <w:rsid w:val="00845A9E"/>
  </w:style>
  <w:style w:type="paragraph" w:customStyle="1" w:styleId="comma-separator">
    <w:name w:val="comma-separator"/>
    <w:basedOn w:val="Normal"/>
    <w:rsid w:val="00845A9E"/>
    <w:pPr>
      <w:spacing w:before="100" w:beforeAutospacing="1" w:after="100" w:afterAutospacing="1"/>
    </w:pPr>
  </w:style>
  <w:style w:type="character" w:customStyle="1" w:styleId="comma-separator1">
    <w:name w:val="comma-separator1"/>
    <w:basedOn w:val="DefaultParagraphFont"/>
    <w:rsid w:val="00845A9E"/>
  </w:style>
  <w:style w:type="character" w:customStyle="1" w:styleId="Heading1Char">
    <w:name w:val="Heading 1 Char"/>
    <w:basedOn w:val="DefaultParagraphFont"/>
    <w:link w:val="Heading1"/>
    <w:uiPriority w:val="9"/>
    <w:rsid w:val="00BF2C98"/>
    <w:rPr>
      <w:rFonts w:ascii="Times New Roman" w:eastAsia="Times New Roman" w:hAnsi="Times New Roman" w:cs="Times New Roman"/>
      <w:b/>
      <w:bCs/>
      <w:kern w:val="36"/>
      <w:sz w:val="48"/>
      <w:szCs w:val="48"/>
      <w14:ligatures w14:val="none"/>
    </w:rPr>
  </w:style>
  <w:style w:type="character" w:customStyle="1" w:styleId="hlfld-title">
    <w:name w:val="hlfld-title"/>
    <w:basedOn w:val="DefaultParagraphFont"/>
    <w:rsid w:val="00BF2C98"/>
  </w:style>
  <w:style w:type="paragraph" w:styleId="ListParagraph">
    <w:name w:val="List Paragraph"/>
    <w:basedOn w:val="Normal"/>
    <w:uiPriority w:val="34"/>
    <w:qFormat/>
    <w:rsid w:val="00FC7789"/>
    <w:pPr>
      <w:ind w:left="720"/>
      <w:contextualSpacing/>
    </w:pPr>
  </w:style>
  <w:style w:type="character" w:styleId="UnresolvedMention">
    <w:name w:val="Unresolved Mention"/>
    <w:basedOn w:val="DefaultParagraphFont"/>
    <w:uiPriority w:val="99"/>
    <w:semiHidden/>
    <w:unhideWhenUsed/>
    <w:rsid w:val="007B7425"/>
    <w:rPr>
      <w:color w:val="605E5C"/>
      <w:shd w:val="clear" w:color="auto" w:fill="E1DFDD"/>
    </w:rPr>
  </w:style>
  <w:style w:type="paragraph" w:styleId="CommentText">
    <w:name w:val="annotation text"/>
    <w:basedOn w:val="Normal"/>
    <w:link w:val="CommentTextChar"/>
    <w:uiPriority w:val="99"/>
    <w:unhideWhenUsed/>
    <w:rsid w:val="007B7425"/>
    <w:rPr>
      <w:sz w:val="20"/>
      <w:szCs w:val="20"/>
    </w:rPr>
  </w:style>
  <w:style w:type="character" w:customStyle="1" w:styleId="CommentTextChar">
    <w:name w:val="Comment Text Char"/>
    <w:basedOn w:val="DefaultParagraphFont"/>
    <w:link w:val="CommentText"/>
    <w:uiPriority w:val="99"/>
    <w:rsid w:val="007B7425"/>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7B7425"/>
    <w:rPr>
      <w:sz w:val="16"/>
      <w:szCs w:val="16"/>
    </w:rPr>
  </w:style>
  <w:style w:type="paragraph" w:styleId="CommentSubject">
    <w:name w:val="annotation subject"/>
    <w:basedOn w:val="CommentText"/>
    <w:next w:val="CommentText"/>
    <w:link w:val="CommentSubjectChar"/>
    <w:uiPriority w:val="99"/>
    <w:semiHidden/>
    <w:unhideWhenUsed/>
    <w:rsid w:val="00575404"/>
    <w:rPr>
      <w:b/>
      <w:bCs/>
    </w:rPr>
  </w:style>
  <w:style w:type="character" w:customStyle="1" w:styleId="CommentSubjectChar">
    <w:name w:val="Comment Subject Char"/>
    <w:basedOn w:val="CommentTextChar"/>
    <w:link w:val="CommentSubject"/>
    <w:uiPriority w:val="99"/>
    <w:semiHidden/>
    <w:rsid w:val="00575404"/>
    <w:rPr>
      <w:rFonts w:ascii="Times New Roman" w:eastAsia="Times New Roman" w:hAnsi="Times New Roman" w:cs="Times New Roman"/>
      <w:b/>
      <w:bCs/>
      <w:kern w:val="0"/>
      <w:sz w:val="20"/>
      <w:szCs w:val="20"/>
      <w14:ligatures w14:val="none"/>
    </w:rPr>
  </w:style>
  <w:style w:type="character" w:customStyle="1" w:styleId="cf01">
    <w:name w:val="cf01"/>
    <w:basedOn w:val="DefaultParagraphFont"/>
    <w:rsid w:val="00CC2D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12205">
      <w:bodyDiv w:val="1"/>
      <w:marLeft w:val="0"/>
      <w:marRight w:val="0"/>
      <w:marTop w:val="0"/>
      <w:marBottom w:val="0"/>
      <w:divBdr>
        <w:top w:val="none" w:sz="0" w:space="0" w:color="auto"/>
        <w:left w:val="none" w:sz="0" w:space="0" w:color="auto"/>
        <w:bottom w:val="none" w:sz="0" w:space="0" w:color="auto"/>
        <w:right w:val="none" w:sz="0" w:space="0" w:color="auto"/>
      </w:divBdr>
    </w:div>
    <w:div w:id="652833594">
      <w:bodyDiv w:val="1"/>
      <w:marLeft w:val="0"/>
      <w:marRight w:val="0"/>
      <w:marTop w:val="0"/>
      <w:marBottom w:val="0"/>
      <w:divBdr>
        <w:top w:val="none" w:sz="0" w:space="0" w:color="auto"/>
        <w:left w:val="none" w:sz="0" w:space="0" w:color="auto"/>
        <w:bottom w:val="none" w:sz="0" w:space="0" w:color="auto"/>
        <w:right w:val="none" w:sz="0" w:space="0" w:color="auto"/>
      </w:divBdr>
    </w:div>
    <w:div w:id="660623264">
      <w:bodyDiv w:val="1"/>
      <w:marLeft w:val="0"/>
      <w:marRight w:val="0"/>
      <w:marTop w:val="0"/>
      <w:marBottom w:val="0"/>
      <w:divBdr>
        <w:top w:val="none" w:sz="0" w:space="0" w:color="auto"/>
        <w:left w:val="none" w:sz="0" w:space="0" w:color="auto"/>
        <w:bottom w:val="none" w:sz="0" w:space="0" w:color="auto"/>
        <w:right w:val="none" w:sz="0" w:space="0" w:color="auto"/>
      </w:divBdr>
    </w:div>
    <w:div w:id="1113404310">
      <w:bodyDiv w:val="1"/>
      <w:marLeft w:val="0"/>
      <w:marRight w:val="0"/>
      <w:marTop w:val="0"/>
      <w:marBottom w:val="0"/>
      <w:divBdr>
        <w:top w:val="none" w:sz="0" w:space="0" w:color="auto"/>
        <w:left w:val="none" w:sz="0" w:space="0" w:color="auto"/>
        <w:bottom w:val="none" w:sz="0" w:space="0" w:color="auto"/>
        <w:right w:val="none" w:sz="0" w:space="0" w:color="auto"/>
      </w:divBdr>
    </w:div>
    <w:div w:id="1399160822">
      <w:bodyDiv w:val="1"/>
      <w:marLeft w:val="0"/>
      <w:marRight w:val="0"/>
      <w:marTop w:val="0"/>
      <w:marBottom w:val="0"/>
      <w:divBdr>
        <w:top w:val="none" w:sz="0" w:space="0" w:color="auto"/>
        <w:left w:val="none" w:sz="0" w:space="0" w:color="auto"/>
        <w:bottom w:val="none" w:sz="0" w:space="0" w:color="auto"/>
        <w:right w:val="none" w:sz="0" w:space="0" w:color="auto"/>
      </w:divBdr>
    </w:div>
    <w:div w:id="1510022992">
      <w:bodyDiv w:val="1"/>
      <w:marLeft w:val="0"/>
      <w:marRight w:val="0"/>
      <w:marTop w:val="0"/>
      <w:marBottom w:val="0"/>
      <w:divBdr>
        <w:top w:val="none" w:sz="0" w:space="0" w:color="auto"/>
        <w:left w:val="none" w:sz="0" w:space="0" w:color="auto"/>
        <w:bottom w:val="none" w:sz="0" w:space="0" w:color="auto"/>
        <w:right w:val="none" w:sz="0" w:space="0" w:color="auto"/>
      </w:divBdr>
    </w:div>
    <w:div w:id="1601916596">
      <w:bodyDiv w:val="1"/>
      <w:marLeft w:val="0"/>
      <w:marRight w:val="0"/>
      <w:marTop w:val="0"/>
      <w:marBottom w:val="0"/>
      <w:divBdr>
        <w:top w:val="none" w:sz="0" w:space="0" w:color="auto"/>
        <w:left w:val="none" w:sz="0" w:space="0" w:color="auto"/>
        <w:bottom w:val="none" w:sz="0" w:space="0" w:color="auto"/>
        <w:right w:val="none" w:sz="0" w:space="0" w:color="auto"/>
      </w:divBdr>
    </w:div>
    <w:div w:id="17472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news-and-stories/groundbreaking-study-shows-unaffordable-costs-of-pfas-cleanup-from-wastewate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visor.mn.gov/rules/7001.067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clipboard/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6T13:57:25.367"/>
    </inkml:context>
    <inkml:brush xml:id="br0">
      <inkml:brushProperty name="width" value="0.05" units="cm"/>
      <inkml:brushProperty name="height" value="0.05" units="cm"/>
    </inkml:brush>
  </inkml:definitions>
  <inkml:trace contextRef="#ctx0" brushRef="#br0">482 468 24575,'-1'-6'0,"0"0"0,0-1 0,-1 1 0,0 0 0,0 0 0,0 0 0,-1 0 0,0 0 0,0 1 0,-1-1 0,1 1 0,-1 0 0,0 0 0,-1 0 0,1 1 0,-6-5 0,-9-7 0,0 1 0,-39-25 0,47 34 0,1 0 0,-1 1 0,0 0 0,0 1 0,-1 0 0,-19-4 0,27 7 0,0 1 0,0-1 0,0 1 0,0 0 0,0 0 0,0 0 0,-1 1 0,1-1 0,0 1 0,0 0 0,0 0 0,0 1 0,0-1 0,1 1 0,-1 0 0,0 0 0,1 0 0,-1 0 0,1 1 0,0-1 0,0 1 0,-6 6 0,-3 7 0,1 1 0,0 0 0,1 1 0,1 1 0,-9 23 0,-27 100 0,35-93 0,3 0 0,2 0 0,1 1 0,7 87 0,-1-34 0,-2-98 0,0 0 0,0 0 0,0 0 0,1-1 0,-1 1 0,1 0 0,0 0 0,1 0 0,-1-1 0,1 1 0,0 0 0,0-1 0,1 0 0,-1 1 0,5 5 0,-3-7 0,0 0 0,0-1 0,0 1 0,0-1 0,0 1 0,0-1 0,0 0 0,1-1 0,-1 1 0,1-1 0,-1 0 0,1 0 0,0 0 0,-1-1 0,1 0 0,6 0 0,4 1 0,0-1 0,1-1 0,-1-1 0,0 0 0,0 0 0,0-2 0,19-6 0,-25 6 0,0-1 0,0 1 0,0-1 0,-1-1 0,0 0 0,0 0 0,-1 0 0,0-1 0,0 0 0,0-1 0,-1 1 0,8-13 0,122-211 0,-131 215 0,0 0 0,-2 0 0,0 0 0,0-1 0,-2 1 0,0-1 0,-1 1 0,-3-30 0,2 14 0,-25 149 0,26-113 0,-2 17 0,0 0 0,1 0 0,1 1 0,1-1 0,5 23 0,-6-39 0,1-1 0,1 1 0,-1-1 0,1 1 0,0-1 0,0 0 0,0 0 0,0 1 0,1-1 0,0-1 0,0 1 0,0 0 0,0-1 0,0 1 0,1-1 0,-1 0 0,1 0 0,0-1 0,0 1 0,0-1 0,1 0 0,-1 0 0,0 0 0,1 0 0,-1-1 0,1 0 0,-1 0 0,9 1 0,30 1 0,0-1 0,83-9 0,-116 6 0,0-1 0,0 0 0,-1-1 0,1 0 0,-1 0 0,0-1 0,0 0 0,0 0 0,-1-1 0,1-1 0,-1 1 0,0-1 0,-1-1 0,1 1 0,-1-1 0,12-16 0,-12 12 0,0 1 0,0-1 0,-1-1 0,-1 1 0,0-1 0,0 0 0,-1 0 0,0 0 0,-2-1 0,1 1 0,-1-1 0,0-20 0,-1 22 0,-1 0 0,0 0 0,-1 0 0,0 0 0,-1 0 0,0 1 0,-1-1 0,0 0 0,0 1 0,-1-1 0,-1 1 0,0 0 0,0 1 0,-11-16 0,7 12 0,0 1 0,-1 0 0,0 0 0,-1 1 0,0 0 0,-18-12 0,27 21 0,-1 0 0,0 1 0,1-1 0,-1 1 0,0 0 0,0 0 0,1 0 0,-1 0 0,0 0 0,0 0 0,0 1 0,0 0 0,-1-1 0,1 1 0,0 0 0,0 1 0,0-1 0,0 0 0,0 1 0,0 0 0,0 0 0,0 0 0,1 0 0,-1 0 0,0 0 0,0 1 0,1-1 0,-1 1 0,1 0 0,-1 0 0,1 0 0,0 0 0,0 0 0,0 0 0,0 1 0,0-1 0,0 1 0,-2 4 0,2-5 0,0 1 0,0-1 0,1 0 0,-1 0 0,1 1 0,0-1 0,0 1 0,-1 0 0,2-1 0,-1 1 0,0 0 0,0-1 0,1 1 0,0 0 0,-1 0 0,1 0 0,0-1 0,0 1 0,1 0 0,-1 0 0,1-1 0,-1 1 0,1 0 0,0 0 0,0-1 0,0 1 0,0-1 0,0 1 0,1-1 0,-1 1 0,1-1 0,0 0 0,-1 0 0,1 0 0,0 0 0,0 0 0,1 0 0,-1 0 0,0-1 0,1 1 0,-1-1 0,0 0 0,5 2 0,12 6 0,1-1 0,-1-1 0,2-1 0,33 5 0,-40-8 0,0 0 0,1 0 0,-1 0 0,1 0 0,-1 2 0,0 0 0,17 8 0,-27-10 0,0-1 0,0 1 0,0 1 0,0-1 0,-1 0 0,1 1 0,-1 0 0,0 0 0,0 0 0,0 0 0,0 0 0,-1 0 0,0 1 0,0-1 0,0 1 0,0 0 0,-1 0 0,0-1 0,2 11 0,1 31 0,-2-1 0,-3 1 0,-5 52 0,5-93 0,0 0 0,0 0 0,0 0 0,0 0 0,-1 0 0,0-1 0,0 1 0,0 0 0,0-1 0,-1 0 0,0 1 0,0-1 0,0 0 0,0-1 0,-1 1 0,-3 3 0,-1-1 0,1-1 0,-1 0 0,0 0 0,0-1 0,-1 0 0,1 0 0,-1-1 0,-11 3 0,-4-1 0,0-1 0,-1-1 0,1-1 0,-1-2 0,-44-3 0,43-2 0,1-1 0,0-1 0,1-1 0,0-1 0,-26-13 0,17 7 0,-52-16 0,81 29 0,0 0 0,0 0 0,0 0 0,0 0 0,1-1 0,-1 0 0,0 0 0,1 0 0,0 0 0,0 0 0,0-1 0,0 1 0,0-1 0,1 0 0,0 0 0,0 0 0,-3-6 0,-4-11 0,1-1 0,-6-26 0,11 36 0,-25-135 0,43 158 0,7 14 0,19 46 0,-28-44 0,1-1 0,2-1 0,1 0 0,0-1 0,2-1 0,42 40 0,-43-48 0,1-1 0,0-1 0,33 16 0,-40-24 0,-1 0 0,1-2 0,0 1 0,0-1 0,1-1 0,-1 0 0,0-1 0,18 0 0,-10-1 0,9 0 0,0-1 0,46-7 0,-65 5 0,-1 1 0,1-1 0,-1 0 0,1-1 0,-1 0 0,-1-1 0,1 0 0,0 0 0,-1-1 0,0 0 0,10-10 0,-8 5 0,0 0 0,0-1 0,-1 0 0,-1-1 0,0 0 0,-1 0 0,-1-1 0,0 0 0,0 0 0,-2 0 0,1-1 0,-2 1 0,0-1 0,-1 0 0,0 0 0,-1-20 0,11-75 0,-6 71 0,1-41 0,-8-90 0,1 677 0,0-501 0,0 1 0,1 0 0,-1 0 0,1-1 0,0 1 0,1 0 0,0-1 0,0 0 0,0 1 0,1-1 0,0 0 0,0 0 0,0 0 0,1 0 0,0-1 0,0 0 0,0 1 0,1-2 0,0 1 0,0 0 0,0-1 0,0 0 0,1 0 0,0-1 0,0 1 0,0-1 0,0 0 0,0-1 0,0 0 0,1 0 0,-1 0 0,1 0 0,0-1 0,-1 0 0,1-1 0,0 0 0,0 0 0,-1 0 0,1-1 0,0 0 0,-1 0 0,1 0 0,7-4 0,-5 2 0,-1 0 0,0-1 0,-1 0 0,1 0 0,-1-1 0,0 0 0,0 0 0,12-13 0,-2 2 0,-2-2 0,16-21 0,-22 23 0,0 0 0,-1-1 0,-1 0 0,0-1 0,-1 1 0,-1-1 0,4-28 0,-4 18 0,2 1 0,13-34 0,1 30 0,-18 28 0,-1 1 0,0-1 0,0 0 0,0 1 0,0-1 0,0 0 0,-1 0 0,1-1 0,0-4 0,-1 7 0,-2-1 0,1 0 0,0 0 0,0 1 0,-1-1 0,1 0 0,0 1 0,-1-1 0,0 0 0,1 1 0,-1-1 0,0 1 0,0-1 0,0 1 0,0 0 0,0-1 0,0 1 0,0 0 0,-1 0 0,1-1 0,0 1 0,-1 0 0,1 0 0,-3-1 0,-1-1 0,1 0 0,-1 1 0,1-1 0,-1 1 0,0 0 0,0 0 0,0 0 0,0 1 0,-1 0 0,1 0 0,0 0 0,-1 1 0,1 0 0,-10 0 0,6 2 0,0-1 0,1 1 0,-1 1 0,1-1 0,0 2 0,-1-1 0,1 1 0,-10 7 0,4-2 0,1 0 0,0 2 0,0 0 0,1 0 0,1 1 0,0 0 0,1 1 0,0 0 0,-10 19 0,2 2 0,-25 72 0,37-90 0,2 0 0,0 0 0,0 1 0,2 0 0,0-1 0,1 35 0,1-48 0,1 1 0,0-1 0,-1 1 0,1-1 0,0 0 0,0 1 0,1-1 0,-1 0 0,1 0 0,0 1 0,-1-2 0,1 1 0,1 0 0,-1 0 0,0 0 0,1-1 0,-1 1 0,1-1 0,0 0 0,0 0 0,0 0 0,0 0 0,0-1 0,0 1 0,0-1 0,1 1 0,-1-1 0,0 0 0,1-1 0,-1 1 0,7 0 0,-3 0 0,0-1 0,0 0 0,-1 0 0,1-1 0,0 0 0,0 0 0,-1 0 0,1-1 0,-1 0 0,1 0 0,-1-1 0,0 0 0,0 0 0,0 0 0,9-8 0,-4 1 0,0-1 0,-1-1 0,-1 0 0,0 0 0,-1 0 0,0-1 0,-1-1 0,0 1 0,-1-1 0,8-26 0,-6 9 0,-1 0 0,-1-1 0,-2 1 0,0-34 0,-4 85 0,0 1 0,1-1 0,1 0 0,1 0 0,1 0 0,11 34 0,-6-32 0,1 0 0,0-1 0,14 20 0,-20-35 0,0 0 0,0 0 0,1-1 0,-1 1 0,1-1 0,0-1 0,0 1 0,1-1 0,-1 1 0,1-1 0,0-1 0,0 1 0,1-1 0,10 4 0,-13-7 0,0 0 0,0-1 0,0 1 0,0 0 0,0-1 0,0 0 0,0 0 0,0 0 0,0-1 0,-1 1 0,1-1 0,0 0 0,-1 0 0,0 0 0,1 0 0,-1-1 0,0 0 0,0 1 0,3-5 0,3-2 0,-1 0 0,0 0 0,0 0 0,-1-1 0,7-13 0,-6 7 0,0 0 0,-2-1 0,0 0 0,-1 1 0,-1-2 0,0 1 0,-1 0 0,-1-1 0,0-17 0,-3 21 0,0 1 0,0-1 0,-1 1 0,-1-1 0,0 1 0,-1 0 0,0 0 0,-1 1 0,-1-1 0,0 1 0,0 0 0,-11-14 0,11 18 0,-20-27 0,25 34 0,0 0 0,0 0 0,0 0 0,1 0 0,-2 0 0,1 0 0,0 0 0,0 0 0,0 0 0,0 1 0,0-1 0,-1 0 0,1 1 0,0-1 0,-1 1 0,1 0 0,0-1 0,-1 1 0,1 0 0,0 0 0,-1 0 0,1 0 0,-3 0 0,4 1 0,-1 0 0,1-1 0,-1 1 0,1 0 0,-1 0 0,1 0 0,-1 0 0,1 0 0,0 0 0,0 0 0,-1 0 0,1 0 0,0 0 0,0 0 0,0 0 0,0 0 0,0 0 0,0 0 0,1 0 0,-1 0 0,0 0 0,0 0 0,1 0 0,-1 0 0,1 0 0,0 1 0,10 28 0,22 28 0,-26-48 0,0 0 0,-1 0 0,0 1 0,-1-1 0,0 1 0,-1 1 0,-1-1 0,1 1 0,2 22 0,-8 32 0,0-54 0,1 0 0,1 1 0,0-1 0,0 1 0,1-1 0,1 0 0,3 15 0,-4-25 0,0 0 0,-1 0 0,1 0 0,0 0 0,0 0 0,0-1 0,0 1 0,0 0 0,1-1 0,-1 1 0,0-1 0,1 1 0,-1-1 0,1 0 0,-1 1 0,1-1 0,0 0 0,0 0 0,-1 0 0,1 0 0,0-1 0,0 1 0,3 0 0,-2 0 0,1-1 0,-1 0 0,1-1 0,-1 1 0,1-1 0,-1 1 0,1-1 0,-1 0 0,0 0 0,0-1 0,1 1 0,3-3 0,5-3 0,0-1 0,-1 0 0,-1 0 0,1-1 0,16-19 0,-2-6 0,33-56 0,-31 45 0,8-17 0,-25 42 0,2 0 0,0 1 0,0 0 0,17-18 0,-28 36 0,1-1 0,0 0 0,0 1 0,0-1 0,0 1 0,0-1 0,0 1 0,0 0 0,0 0 0,1 0 0,-1 0 0,0 0 0,1 1 0,-1-1 0,0 1 0,1-1 0,-1 1 0,1 0 0,-1 0 0,1 0 0,-1 0 0,1 0 0,-1 1 0,1-1 0,2 2 0,-3-1 0,-1 0 0,1-1 0,-1 1 0,1 0 0,-1 0 0,0 1 0,1-1 0,-1 0 0,0 0 0,0 1 0,0-1 0,0 1 0,0-1 0,0 1 0,0-1 0,0 1 0,-1-1 0,1 1 0,-1 0 0,1-1 0,-1 1 0,1 0 0,-1 0 0,0-1 0,0 1 0,0 0 0,0 0 0,0-1 0,0 1 0,-1 0 0,1 0 0,-1-1 0,1 1 0,-1 0 0,0 1 0,-1-1 0,1 0 0,0-1 0,-1 1 0,1 0 0,-1-1 0,0 1 0,1-1 0,-1 0 0,0 1 0,0-1 0,0 0 0,0 0 0,0 0 0,0 0 0,0-1 0,0 1 0,0-1 0,0 1 0,-1-1 0,1 0 0,0 1 0,-3-2 0,1 2 0,0-1 0,0 1 0,0 0 0,0 0 0,1 0 0,-1 1 0,-6 2 0,6 0 0,-1 1 0,1-1 0,0 0 0,0 1 0,1 0 0,-1 0 0,1 0 0,0 0 0,0 1 0,1-1 0,0 1 0,0 0 0,0-1 0,1 1 0,-1 0 0,0 12 0,0 10 0,1 1 0,4 39 0,0-22 0,-3-39 0,0 0 0,1 0 0,0 0 0,1 0 0,0 0 0,0 0 0,0-1 0,1 1 0,0-1 0,0 1 0,1-1 0,-1 0 0,1 0 0,1-1 0,-1 1 0,1-1 0,0 0 0,0 0 0,0-1 0,1 1 0,0-1 0,9 5 0,-10-7 0,0 0 0,0 1 0,0-2 0,0 1 0,1-1 0,-1 0 0,1 0 0,-1 0 0,0-1 0,1 0 0,0 0 0,-1 0 0,0-1 0,1 1 0,-1-1 0,1-1 0,-1 1 0,0-1 0,0 0 0,0 0 0,0-1 0,0 1 0,0-1 0,0 0 0,-1 0 0,0-1 0,1 1 0,-1-1 0,4-5 0,42-48 0,-2-1 0,62-102 0,-103 146 0,-1 0 0,0-1 0,-1 0 0,-1 0 0,0 0 0,2-21 0,7-30 0,-2 13 0,-2-1 0,-2-1 0,-3 1 0,-5-92 0,0 77 0,1 68 0,1-1 0,-1 1 0,0 0 0,0 0 0,0-1 0,0 1 0,0 0 0,0 0 0,0-1 0,0 1 0,-1 0 0,1 0 0,0-1 0,-1 1 0,1 0 0,-1 0 0,1 0 0,-1 0 0,0 0 0,-1-2 0,-11 20 0,-8 44 0,12-1 0,3 0 0,2 0 0,7 104 0,0-43 0,-3 82 0,2-217 0,-1-1 0,2 1 0,0 0 0,0 0 0,1 0 0,1 1 0,1-1 0,8-14 0,63-103 0,-72 124 0,4-7 0,0 0 0,1 1 0,1 0 0,0 1 0,1 0 0,0 1 0,17-12 0,-28 22 0,-1 0 0,1 1 0,0-1 0,0 0 0,-1 1 0,1-1 0,0 1 0,0-1 0,-1 1 0,1 0 0,0-1 0,0 1 0,0 0 0,0 0 0,-1-1 0,1 1 0,0 0 0,0 0 0,0 0 0,0 0 0,0 0 0,0 0 0,0 0 0,-1 1 0,1-1 0,0 0 0,0 0 0,0 1 0,0-1 0,0 0 0,-1 1 0,1-1 0,0 1 0,0-1 0,-1 1 0,1-1 0,0 1 0,-1 0 0,1-1 0,-1 1 0,1 0 0,-1-1 0,1 1 0,-1 0 0,1 0 0,-1 0 0,0-1 0,1 1 0,-1 0 0,0 0 0,0 0 0,1 0 0,-1 0 0,0 0 0,0 1 0,0 3 0,1 0 0,-1 0 0,0 0 0,-1 0 0,1-1 0,-1 1 0,0 0 0,-3 9 0,-1-3 0,-1-1 0,0 0 0,-1-1 0,0 1 0,-1-2 0,1 1 0,-19 15 0,7-9 0,-1 0 0,-37 21 0,40-27 0,-1-1 0,0-1 0,-1 0 0,1-2 0,-39 7 0,48-10 0,-1-1 0,1 0 0,-1 0 0,1-1 0,-1-1 0,1 1 0,0-2 0,-1 1 0,1-1 0,0-1 0,0 1 0,0-2 0,0 1 0,-10-7 0,16 8 0,0-1 0,0 0 0,0 1 0,0-1 0,1-1 0,-1 1 0,1 0 0,0 0 0,0-1 0,0 0 0,-2-5 0,3 6 0,26 84 0,-12-54 0,1-1 0,2-1 0,1 0 0,0-1 0,2-1 0,1-1 0,1 0 0,0-2 0,28 20 0,-13-14 0,1-1 0,2-2 0,0-2 0,1-2 0,62 21 0,-77-31 0,1-2 0,1-1 0,-1-1 0,1-1 0,0-2 0,0 0 0,0-2 0,37-4 0,-59 3 0,0-1 0,0 0 0,0 0 0,0 0 0,0 0 0,0-1 0,-1 0 0,1 0 0,-1 0 0,0 0 0,0-1 0,0 1 0,0-1 0,0 0 0,-1 0 0,0-1 0,0 1 0,0-1 0,0 0 0,-1 1 0,0-1 0,0 0 0,2-9 0,4-11 0,-1-2 0,-2 1 0,4-35 0,-9 55 0,4-20-195,-1 0 0,-1 0 0,-1 0 0,-2-1 0,-1 1 0,-5-29 0,1 38-6631</inkml:trace>
  <inkml:trace contextRef="#ctx0" brushRef="#br0" timeOffset="1">1036 519 24575,'0'-1'0,"1"-1"0,-1 1 0,1 0 0,0 0 0,-1 0 0,1 0 0,0 0 0,-1 0 0,1 0 0,0 0 0,0 0 0,0 0 0,0 1 0,0-1 0,0 0 0,0 1 0,0-1 0,0 0 0,1 1 0,-1-1 0,0 1 0,0 0 0,0-1 0,1 1 0,-1 0 0,0 0 0,2 0 0,41-5 0,-39 5 0,185 0 0,22-1 0,-185-3-1365,-4-2-5461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Links>
    <vt:vector size="12" baseType="variant">
      <vt:variant>
        <vt:i4>2359328</vt:i4>
      </vt:variant>
      <vt:variant>
        <vt:i4>3</vt:i4>
      </vt:variant>
      <vt:variant>
        <vt:i4>0</vt:i4>
      </vt:variant>
      <vt:variant>
        <vt:i4>5</vt:i4>
      </vt:variant>
      <vt:variant>
        <vt:lpwstr>https://www.pca.state.mn.us/news-and-stories/groundbreaking-study-shows-unaffordable-costs-of-pfas-cleanup-from-wastewater</vt:lpwstr>
      </vt:variant>
      <vt:variant>
        <vt:lpwstr/>
      </vt:variant>
      <vt:variant>
        <vt:i4>3670143</vt:i4>
      </vt:variant>
      <vt:variant>
        <vt:i4>0</vt:i4>
      </vt:variant>
      <vt:variant>
        <vt:i4>0</vt:i4>
      </vt:variant>
      <vt:variant>
        <vt:i4>5</vt:i4>
      </vt:variant>
      <vt:variant>
        <vt:lpwstr>https://www.revisor.mn.gov/rules/7001.0670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LaTrice Harrison</dc:creator>
  <cp:keywords/>
  <dc:description/>
  <cp:lastModifiedBy>Avonna Starck</cp:lastModifiedBy>
  <cp:revision>68</cp:revision>
  <dcterms:created xsi:type="dcterms:W3CDTF">2024-08-08T16:41:00Z</dcterms:created>
  <dcterms:modified xsi:type="dcterms:W3CDTF">2024-08-13T17:45:00Z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0141a423-2fe8-415f-bf4e-0cbdef7eb406</vt:lpwstr>
  </property>
</Properties>
</file>