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184F" w14:textId="0DBBB82C" w:rsidR="003E730B" w:rsidRDefault="007921DA">
      <w:pPr>
        <w:rPr>
          <w:sz w:val="28"/>
          <w:szCs w:val="28"/>
        </w:rPr>
      </w:pPr>
      <w:r>
        <w:rPr>
          <w:sz w:val="28"/>
          <w:szCs w:val="28"/>
        </w:rPr>
        <w:t>Minnesota Pollution Control Agency ATTN:  Charles Peterson 520 Lafayette Road, St. Paul, MN 55155</w:t>
      </w:r>
    </w:p>
    <w:p w14:paraId="740E4817" w14:textId="4F6861EF" w:rsidR="007921DA" w:rsidRDefault="007921DA">
      <w:pPr>
        <w:rPr>
          <w:sz w:val="28"/>
          <w:szCs w:val="28"/>
        </w:rPr>
      </w:pPr>
      <w:r>
        <w:rPr>
          <w:sz w:val="28"/>
          <w:szCs w:val="28"/>
        </w:rPr>
        <w:t>My name is James Radermacher</w:t>
      </w:r>
      <w:r w:rsidR="003E2170">
        <w:rPr>
          <w:sz w:val="28"/>
          <w:szCs w:val="28"/>
        </w:rPr>
        <w:t xml:space="preserve">.  </w:t>
      </w:r>
      <w:r>
        <w:rPr>
          <w:sz w:val="28"/>
          <w:szCs w:val="28"/>
        </w:rPr>
        <w:t>I am a resident of Kandiyohi County near Willmar, MN.  I am writing in support of the proposed West River Dairy Expansion.</w:t>
      </w:r>
    </w:p>
    <w:p w14:paraId="33562F46" w14:textId="6FA5D7D2" w:rsidR="007921DA" w:rsidRDefault="007921DA">
      <w:pPr>
        <w:rPr>
          <w:sz w:val="28"/>
          <w:szCs w:val="28"/>
        </w:rPr>
      </w:pPr>
      <w:r>
        <w:rPr>
          <w:sz w:val="28"/>
          <w:szCs w:val="28"/>
        </w:rPr>
        <w:t>I have been working in the Ag Industry for most of my life.  I have been a Certified Crop Advisor since October of 2007.  I have also received my Technical Service Provider designation within the last couple of years.</w:t>
      </w:r>
    </w:p>
    <w:p w14:paraId="14F426F0" w14:textId="457DF6F9" w:rsidR="007921DA" w:rsidRDefault="00F640BA">
      <w:pPr>
        <w:rPr>
          <w:sz w:val="28"/>
          <w:szCs w:val="28"/>
        </w:rPr>
      </w:pPr>
      <w:r>
        <w:rPr>
          <w:sz w:val="28"/>
          <w:szCs w:val="28"/>
        </w:rPr>
        <w:t xml:space="preserve">It has been my experience working with crop and nutrient management planning in Minnesota that the regulations currently in place are sufficient to regulate water quality, and environmental impacts </w:t>
      </w:r>
      <w:r w:rsidR="003E2170">
        <w:rPr>
          <w:sz w:val="28"/>
          <w:szCs w:val="28"/>
        </w:rPr>
        <w:t>of livestock</w:t>
      </w:r>
      <w:r>
        <w:rPr>
          <w:sz w:val="28"/>
          <w:szCs w:val="28"/>
        </w:rPr>
        <w:t xml:space="preserve"> farms in rural Minnesota.  </w:t>
      </w:r>
    </w:p>
    <w:p w14:paraId="0573AFE8" w14:textId="2826DAF1" w:rsidR="003E2170" w:rsidRDefault="00022A86">
      <w:pPr>
        <w:rPr>
          <w:sz w:val="28"/>
          <w:szCs w:val="28"/>
        </w:rPr>
      </w:pPr>
      <w:r>
        <w:rPr>
          <w:sz w:val="28"/>
          <w:szCs w:val="28"/>
        </w:rPr>
        <w:t>The manure that is produced from the Riverview Dairy facilities has been a valuable resource</w:t>
      </w:r>
      <w:r w:rsidR="004F7C99">
        <w:rPr>
          <w:sz w:val="28"/>
          <w:szCs w:val="28"/>
        </w:rPr>
        <w:t xml:space="preserve"> for the local farms who are located near </w:t>
      </w:r>
      <w:r w:rsidR="00455155">
        <w:rPr>
          <w:sz w:val="28"/>
          <w:szCs w:val="28"/>
        </w:rPr>
        <w:t xml:space="preserve">their locations in </w:t>
      </w:r>
      <w:r w:rsidR="00A9084D">
        <w:rPr>
          <w:sz w:val="28"/>
          <w:szCs w:val="28"/>
        </w:rPr>
        <w:t xml:space="preserve">my area.  </w:t>
      </w:r>
      <w:r w:rsidR="00826979">
        <w:rPr>
          <w:sz w:val="28"/>
          <w:szCs w:val="28"/>
        </w:rPr>
        <w:t xml:space="preserve">It not only provides local crops with valuable </w:t>
      </w:r>
      <w:r w:rsidR="00332165">
        <w:rPr>
          <w:sz w:val="28"/>
          <w:szCs w:val="28"/>
        </w:rPr>
        <w:t>nutrients but</w:t>
      </w:r>
      <w:r w:rsidR="00826979">
        <w:rPr>
          <w:sz w:val="28"/>
          <w:szCs w:val="28"/>
        </w:rPr>
        <w:t xml:space="preserve"> adds a biological component</w:t>
      </w:r>
      <w:r w:rsidR="009D21BC">
        <w:rPr>
          <w:sz w:val="28"/>
          <w:szCs w:val="28"/>
        </w:rPr>
        <w:t xml:space="preserve"> to the soil producers cannot get with commercial fertilizer alone.</w:t>
      </w:r>
    </w:p>
    <w:p w14:paraId="5FD41596" w14:textId="457DEE83" w:rsidR="00BE4A90" w:rsidRDefault="00BE4A90">
      <w:pPr>
        <w:rPr>
          <w:sz w:val="28"/>
          <w:szCs w:val="28"/>
        </w:rPr>
      </w:pPr>
      <w:r>
        <w:rPr>
          <w:sz w:val="28"/>
          <w:szCs w:val="28"/>
        </w:rPr>
        <w:t xml:space="preserve">Riverview has </w:t>
      </w:r>
      <w:r w:rsidR="00332165">
        <w:rPr>
          <w:sz w:val="28"/>
          <w:szCs w:val="28"/>
        </w:rPr>
        <w:t xml:space="preserve">become a </w:t>
      </w:r>
      <w:r w:rsidR="00790AB6">
        <w:rPr>
          <w:sz w:val="28"/>
          <w:szCs w:val="28"/>
        </w:rPr>
        <w:t xml:space="preserve">very </w:t>
      </w:r>
      <w:r w:rsidR="00332165">
        <w:rPr>
          <w:sz w:val="28"/>
          <w:szCs w:val="28"/>
        </w:rPr>
        <w:t xml:space="preserve">beneficial partner </w:t>
      </w:r>
      <w:r w:rsidR="00B40E84">
        <w:rPr>
          <w:sz w:val="28"/>
          <w:szCs w:val="28"/>
        </w:rPr>
        <w:t>for</w:t>
      </w:r>
      <w:r w:rsidR="00332165">
        <w:rPr>
          <w:sz w:val="28"/>
          <w:szCs w:val="28"/>
        </w:rPr>
        <w:t xml:space="preserve"> local farms in my area.  T</w:t>
      </w:r>
      <w:r w:rsidR="0054213E">
        <w:rPr>
          <w:sz w:val="28"/>
          <w:szCs w:val="28"/>
        </w:rPr>
        <w:t>hey provide an opportunity for</w:t>
      </w:r>
      <w:r w:rsidR="00790AB6">
        <w:rPr>
          <w:sz w:val="28"/>
          <w:szCs w:val="28"/>
        </w:rPr>
        <w:t xml:space="preserve"> local growers to participate </w:t>
      </w:r>
      <w:r w:rsidR="0021750F">
        <w:rPr>
          <w:sz w:val="28"/>
          <w:szCs w:val="28"/>
        </w:rPr>
        <w:t xml:space="preserve">in harvest operations that </w:t>
      </w:r>
      <w:proofErr w:type="gramStart"/>
      <w:r w:rsidR="00B40E84">
        <w:rPr>
          <w:sz w:val="28"/>
          <w:szCs w:val="28"/>
        </w:rPr>
        <w:t>help</w:t>
      </w:r>
      <w:r w:rsidR="00F61A1B">
        <w:rPr>
          <w:sz w:val="28"/>
          <w:szCs w:val="28"/>
        </w:rPr>
        <w:t>s</w:t>
      </w:r>
      <w:proofErr w:type="gramEnd"/>
      <w:r w:rsidR="00F61A1B">
        <w:rPr>
          <w:sz w:val="28"/>
          <w:szCs w:val="28"/>
        </w:rPr>
        <w:t xml:space="preserve"> add an </w:t>
      </w:r>
      <w:r w:rsidR="0021750F">
        <w:rPr>
          <w:sz w:val="28"/>
          <w:szCs w:val="28"/>
        </w:rPr>
        <w:t xml:space="preserve">additional revenue </w:t>
      </w:r>
      <w:r w:rsidR="00F61A1B">
        <w:rPr>
          <w:sz w:val="28"/>
          <w:szCs w:val="28"/>
        </w:rPr>
        <w:t xml:space="preserve">source </w:t>
      </w:r>
      <w:r w:rsidR="0021750F">
        <w:rPr>
          <w:sz w:val="28"/>
          <w:szCs w:val="28"/>
        </w:rPr>
        <w:t>for their operations.</w:t>
      </w:r>
      <w:r w:rsidR="00E30DF0">
        <w:rPr>
          <w:sz w:val="28"/>
          <w:szCs w:val="28"/>
        </w:rPr>
        <w:t xml:space="preserve">  They have also been </w:t>
      </w:r>
      <w:r w:rsidR="00277D15">
        <w:rPr>
          <w:sz w:val="28"/>
          <w:szCs w:val="28"/>
        </w:rPr>
        <w:t>very strong supporters</w:t>
      </w:r>
      <w:r w:rsidR="00E30DF0">
        <w:rPr>
          <w:sz w:val="28"/>
          <w:szCs w:val="28"/>
        </w:rPr>
        <w:t xml:space="preserve"> </w:t>
      </w:r>
      <w:r w:rsidR="00EC5751">
        <w:rPr>
          <w:sz w:val="28"/>
          <w:szCs w:val="28"/>
        </w:rPr>
        <w:t>of</w:t>
      </w:r>
      <w:r w:rsidR="00E30DF0">
        <w:rPr>
          <w:sz w:val="28"/>
          <w:szCs w:val="28"/>
        </w:rPr>
        <w:t xml:space="preserve"> the local communities</w:t>
      </w:r>
      <w:r w:rsidR="007D3454">
        <w:rPr>
          <w:sz w:val="28"/>
          <w:szCs w:val="28"/>
        </w:rPr>
        <w:t xml:space="preserve"> that </w:t>
      </w:r>
      <w:r w:rsidR="009E1EEE">
        <w:rPr>
          <w:sz w:val="28"/>
          <w:szCs w:val="28"/>
        </w:rPr>
        <w:t>are in</w:t>
      </w:r>
      <w:r w:rsidR="007D3454">
        <w:rPr>
          <w:sz w:val="28"/>
          <w:szCs w:val="28"/>
        </w:rPr>
        <w:t xml:space="preserve"> the vicinity of </w:t>
      </w:r>
      <w:r w:rsidR="009E1EEE">
        <w:rPr>
          <w:sz w:val="28"/>
          <w:szCs w:val="28"/>
        </w:rPr>
        <w:t>their dairies.</w:t>
      </w:r>
    </w:p>
    <w:p w14:paraId="14799FFF" w14:textId="505DABD8" w:rsidR="009E1EEE" w:rsidRDefault="00AE7552">
      <w:pPr>
        <w:rPr>
          <w:sz w:val="28"/>
          <w:szCs w:val="28"/>
        </w:rPr>
      </w:pPr>
      <w:r>
        <w:rPr>
          <w:sz w:val="28"/>
          <w:szCs w:val="28"/>
        </w:rPr>
        <w:t xml:space="preserve">From my experience with Riverview, I strongly </w:t>
      </w:r>
      <w:r w:rsidR="00DE505F">
        <w:rPr>
          <w:sz w:val="28"/>
          <w:szCs w:val="28"/>
        </w:rPr>
        <w:t xml:space="preserve">support the expansion of the West River Dairy site.  </w:t>
      </w:r>
      <w:r w:rsidR="00AB63D1">
        <w:rPr>
          <w:sz w:val="28"/>
          <w:szCs w:val="28"/>
        </w:rPr>
        <w:t xml:space="preserve">I have confidence they will </w:t>
      </w:r>
      <w:r w:rsidR="00735285">
        <w:rPr>
          <w:sz w:val="28"/>
          <w:szCs w:val="28"/>
        </w:rPr>
        <w:t xml:space="preserve">follow all regulations and laws that pertain to Environmental Stewardship that </w:t>
      </w:r>
      <w:r w:rsidR="00EB01BB">
        <w:rPr>
          <w:sz w:val="28"/>
          <w:szCs w:val="28"/>
        </w:rPr>
        <w:t>will be part of the expansion.</w:t>
      </w:r>
    </w:p>
    <w:p w14:paraId="445C869F" w14:textId="36F8843A" w:rsidR="00AB0720" w:rsidRDefault="00AB0720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6D74D97C" w14:textId="6E55A7FC" w:rsidR="00F640BA" w:rsidRPr="007921DA" w:rsidRDefault="00AB0720">
      <w:pPr>
        <w:rPr>
          <w:sz w:val="28"/>
          <w:szCs w:val="28"/>
        </w:rPr>
      </w:pPr>
      <w:r>
        <w:rPr>
          <w:sz w:val="28"/>
          <w:szCs w:val="28"/>
        </w:rPr>
        <w:t>James Radermacher</w:t>
      </w:r>
    </w:p>
    <w:sectPr w:rsidR="00F640BA" w:rsidRPr="00792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A"/>
    <w:rsid w:val="00022A86"/>
    <w:rsid w:val="00090136"/>
    <w:rsid w:val="00144380"/>
    <w:rsid w:val="001774FC"/>
    <w:rsid w:val="00183F14"/>
    <w:rsid w:val="0021750F"/>
    <w:rsid w:val="00277D15"/>
    <w:rsid w:val="00332165"/>
    <w:rsid w:val="00334A55"/>
    <w:rsid w:val="003E2170"/>
    <w:rsid w:val="003E730B"/>
    <w:rsid w:val="00402942"/>
    <w:rsid w:val="00455155"/>
    <w:rsid w:val="004F7C99"/>
    <w:rsid w:val="0054213E"/>
    <w:rsid w:val="00735285"/>
    <w:rsid w:val="00790AB6"/>
    <w:rsid w:val="007921DA"/>
    <w:rsid w:val="007D13C0"/>
    <w:rsid w:val="007D3454"/>
    <w:rsid w:val="00826979"/>
    <w:rsid w:val="009D21BC"/>
    <w:rsid w:val="009E1EEE"/>
    <w:rsid w:val="00A9084D"/>
    <w:rsid w:val="00AB0720"/>
    <w:rsid w:val="00AB63D1"/>
    <w:rsid w:val="00AE7552"/>
    <w:rsid w:val="00B40E84"/>
    <w:rsid w:val="00BE4A90"/>
    <w:rsid w:val="00C20426"/>
    <w:rsid w:val="00DE505F"/>
    <w:rsid w:val="00E30DF0"/>
    <w:rsid w:val="00EB01BB"/>
    <w:rsid w:val="00EC5751"/>
    <w:rsid w:val="00EE286F"/>
    <w:rsid w:val="00F61A1B"/>
    <w:rsid w:val="00F640BA"/>
    <w:rsid w:val="00F6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867C"/>
  <w15:chartTrackingRefBased/>
  <w15:docId w15:val="{D4F5A8BF-A46B-4462-BBA0-B715F12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Radermacher</dc:creator>
  <cp:keywords/>
  <dc:description/>
  <cp:lastModifiedBy>Jim Radermacher</cp:lastModifiedBy>
  <cp:revision>2</cp:revision>
  <dcterms:created xsi:type="dcterms:W3CDTF">2026-03-31T16:05:00Z</dcterms:created>
  <dcterms:modified xsi:type="dcterms:W3CDTF">2026-03-31T16:05:00Z</dcterms:modified>
</cp:coreProperties>
</file>