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C549" w14:textId="2CF5F276" w:rsidR="00F77684" w:rsidRPr="00715D41" w:rsidRDefault="00715D41" w:rsidP="00846688">
      <w:pPr>
        <w:rPr>
          <w:rFonts w:asciiTheme="majorHAnsi" w:hAnsiTheme="majorHAnsi" w:cstheme="majorHAnsi"/>
        </w:rPr>
      </w:pPr>
      <w:r w:rsidRPr="00715D41">
        <w:rPr>
          <w:rFonts w:asciiTheme="majorHAnsi" w:hAnsiTheme="majorHAnsi" w:cstheme="majorHAnsi"/>
        </w:rPr>
        <w:t>Tony Jacquez</w:t>
      </w:r>
    </w:p>
    <w:p w14:paraId="6B6E0459" w14:textId="15F2FCF7" w:rsidR="00715D41" w:rsidRPr="00715D41" w:rsidRDefault="00715D41" w:rsidP="00846688">
      <w:pPr>
        <w:rPr>
          <w:rFonts w:asciiTheme="majorHAnsi" w:hAnsiTheme="majorHAnsi" w:cstheme="majorHAnsi"/>
        </w:rPr>
      </w:pPr>
      <w:r w:rsidRPr="00715D41">
        <w:rPr>
          <w:rFonts w:asciiTheme="majorHAnsi" w:hAnsiTheme="majorHAnsi" w:cstheme="majorHAnsi"/>
        </w:rPr>
        <w:t>5987 US 64</w:t>
      </w:r>
    </w:p>
    <w:p w14:paraId="03B18A19" w14:textId="42F6E423" w:rsidR="00715D41" w:rsidRPr="00715D41" w:rsidRDefault="00715D41" w:rsidP="00846688">
      <w:pPr>
        <w:rPr>
          <w:rFonts w:asciiTheme="majorHAnsi" w:hAnsiTheme="majorHAnsi" w:cstheme="majorHAnsi"/>
        </w:rPr>
      </w:pPr>
      <w:r w:rsidRPr="00715D41">
        <w:rPr>
          <w:rFonts w:asciiTheme="majorHAnsi" w:hAnsiTheme="majorHAnsi" w:cstheme="majorHAnsi"/>
        </w:rPr>
        <w:t>Farmington, NM 87401</w:t>
      </w:r>
    </w:p>
    <w:p w14:paraId="1846602E" w14:textId="44E883D1" w:rsidR="00715D41" w:rsidRPr="00715D41" w:rsidRDefault="00715D41" w:rsidP="00846688">
      <w:pPr>
        <w:rPr>
          <w:rFonts w:asciiTheme="majorHAnsi" w:hAnsiTheme="majorHAnsi" w:cstheme="majorHAnsi"/>
        </w:rPr>
      </w:pPr>
      <w:hyperlink r:id="rId5" w:history="1">
        <w:r w:rsidRPr="00715D41">
          <w:rPr>
            <w:rStyle w:val="Hyperlink"/>
            <w:rFonts w:asciiTheme="majorHAnsi" w:hAnsiTheme="majorHAnsi" w:cstheme="majorHAnsi"/>
          </w:rPr>
          <w:t>tjacquez@4automax.com</w:t>
        </w:r>
      </w:hyperlink>
    </w:p>
    <w:p w14:paraId="2FB13957" w14:textId="27D9ACD6" w:rsidR="00715D41" w:rsidRPr="00715D41" w:rsidRDefault="00715D41" w:rsidP="00846688">
      <w:pPr>
        <w:rPr>
          <w:rFonts w:asciiTheme="majorHAnsi" w:hAnsiTheme="majorHAnsi" w:cstheme="majorHAnsi"/>
        </w:rPr>
      </w:pPr>
      <w:r w:rsidRPr="00715D41">
        <w:rPr>
          <w:rFonts w:asciiTheme="majorHAnsi" w:hAnsiTheme="majorHAnsi" w:cstheme="majorHAnsi"/>
        </w:rPr>
        <w:t>505-608-5796</w:t>
      </w:r>
    </w:p>
    <w:p w14:paraId="269BDF21" w14:textId="77777777" w:rsidR="00846688" w:rsidRPr="00715D41" w:rsidRDefault="00846688" w:rsidP="00846688">
      <w:pPr>
        <w:rPr>
          <w:rFonts w:asciiTheme="majorHAnsi" w:hAnsiTheme="majorHAnsi" w:cstheme="majorHAnsi"/>
        </w:rPr>
      </w:pPr>
    </w:p>
    <w:p w14:paraId="44CBC05E" w14:textId="77777777" w:rsidR="00846688" w:rsidRPr="00715D41" w:rsidRDefault="00846688" w:rsidP="00846688">
      <w:pPr>
        <w:rPr>
          <w:rFonts w:asciiTheme="majorHAnsi" w:hAnsiTheme="majorHAnsi" w:cstheme="majorHAnsi"/>
        </w:rPr>
      </w:pPr>
      <w:r w:rsidRPr="00715D41">
        <w:rPr>
          <w:rFonts w:asciiTheme="majorHAnsi" w:hAnsiTheme="majorHAnsi" w:cstheme="majorHAnsi"/>
        </w:rPr>
        <w:t>New Mexico Environmental Improvement Board</w:t>
      </w:r>
    </w:p>
    <w:p w14:paraId="70728491" w14:textId="227418F9" w:rsidR="00547E7D" w:rsidRPr="00715D41" w:rsidRDefault="00547E7D" w:rsidP="00846688">
      <w:pPr>
        <w:rPr>
          <w:rFonts w:asciiTheme="majorHAnsi" w:hAnsiTheme="majorHAnsi" w:cstheme="majorHAnsi"/>
        </w:rPr>
      </w:pPr>
      <w:r w:rsidRPr="00715D41">
        <w:rPr>
          <w:rFonts w:asciiTheme="majorHAnsi" w:hAnsiTheme="majorHAnsi" w:cstheme="majorHAnsi"/>
        </w:rPr>
        <w:t xml:space="preserve">1190 St. Francis Dr, </w:t>
      </w:r>
      <w:r w:rsidR="00941305" w:rsidRPr="00715D41">
        <w:rPr>
          <w:rFonts w:asciiTheme="majorHAnsi" w:hAnsiTheme="majorHAnsi" w:cstheme="majorHAnsi"/>
        </w:rPr>
        <w:t>S</w:t>
      </w:r>
      <w:r w:rsidRPr="00715D41">
        <w:rPr>
          <w:rFonts w:asciiTheme="majorHAnsi" w:hAnsiTheme="majorHAnsi" w:cstheme="majorHAnsi"/>
        </w:rPr>
        <w:t>te N4050</w:t>
      </w:r>
    </w:p>
    <w:p w14:paraId="56D30FC1" w14:textId="5AFD7870" w:rsidR="00547E7D" w:rsidRPr="00715D41" w:rsidRDefault="00547E7D" w:rsidP="00846688">
      <w:pPr>
        <w:rPr>
          <w:rFonts w:asciiTheme="majorHAnsi" w:hAnsiTheme="majorHAnsi" w:cstheme="majorHAnsi"/>
        </w:rPr>
      </w:pPr>
      <w:r w:rsidRPr="00715D41">
        <w:rPr>
          <w:rFonts w:asciiTheme="majorHAnsi" w:hAnsiTheme="majorHAnsi" w:cstheme="majorHAnsi"/>
        </w:rPr>
        <w:t>Santa Fe, NM 87505</w:t>
      </w:r>
    </w:p>
    <w:p w14:paraId="0CEDAE55" w14:textId="77777777" w:rsidR="00846688" w:rsidRPr="00715D41" w:rsidRDefault="00846688" w:rsidP="00846688">
      <w:pPr>
        <w:rPr>
          <w:rFonts w:asciiTheme="majorHAnsi" w:hAnsiTheme="majorHAnsi" w:cstheme="majorHAnsi"/>
        </w:rPr>
      </w:pPr>
    </w:p>
    <w:p w14:paraId="15459D37" w14:textId="77777777" w:rsidR="00846688" w:rsidRPr="00715D41" w:rsidRDefault="00846688" w:rsidP="00846688">
      <w:pPr>
        <w:rPr>
          <w:rFonts w:asciiTheme="majorHAnsi" w:hAnsiTheme="majorHAnsi" w:cstheme="majorHAnsi"/>
        </w:rPr>
      </w:pPr>
      <w:r w:rsidRPr="00715D41">
        <w:rPr>
          <w:rFonts w:asciiTheme="majorHAnsi" w:hAnsiTheme="majorHAnsi" w:cstheme="majorHAnsi"/>
        </w:rPr>
        <w:t>Dear Members of the New Mexico Environmental Improvement Board,</w:t>
      </w:r>
    </w:p>
    <w:p w14:paraId="540A0D54" w14:textId="77777777" w:rsidR="002A7FFA" w:rsidRPr="00715D41" w:rsidRDefault="002A7FFA" w:rsidP="00846688">
      <w:pPr>
        <w:rPr>
          <w:rFonts w:asciiTheme="majorHAnsi" w:hAnsiTheme="majorHAnsi" w:cstheme="majorHAnsi"/>
        </w:rPr>
      </w:pPr>
    </w:p>
    <w:p w14:paraId="61761F49" w14:textId="6FE2BC82" w:rsidR="00715D41" w:rsidRPr="00715D41" w:rsidRDefault="00715D41" w:rsidP="00715D4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715D41">
        <w:rPr>
          <w:rFonts w:asciiTheme="majorHAnsi" w:hAnsiTheme="majorHAnsi" w:cstheme="majorHAnsi"/>
        </w:rPr>
        <w:t xml:space="preserve">As a sales associate </w:t>
      </w:r>
      <w:r w:rsidRPr="00715D41">
        <w:rPr>
          <w:rFonts w:asciiTheme="majorHAnsi" w:hAnsiTheme="majorHAnsi" w:cstheme="majorHAnsi"/>
        </w:rPr>
        <w:t>at AutoMax</w:t>
      </w:r>
      <w:r w:rsidRPr="00715D41">
        <w:rPr>
          <w:rFonts w:asciiTheme="majorHAnsi" w:hAnsiTheme="majorHAnsi" w:cstheme="majorHAnsi"/>
        </w:rPr>
        <w:t xml:space="preserve"> in </w:t>
      </w:r>
      <w:r w:rsidRPr="00715D41">
        <w:rPr>
          <w:rFonts w:asciiTheme="majorHAnsi" w:hAnsiTheme="majorHAnsi" w:cstheme="majorHAnsi"/>
        </w:rPr>
        <w:t>Farmington, NM.</w:t>
      </w:r>
      <w:r w:rsidRPr="00715D41">
        <w:rPr>
          <w:rFonts w:asciiTheme="majorHAnsi" w:hAnsiTheme="majorHAnsi" w:cstheme="majorHAnsi"/>
        </w:rPr>
        <w:t xml:space="preserve"> I am writing to voice my concerns about the proposed Advanced Clean Cars and Advanced Clean Trucks Rules in New Mexico. While the goal of reducing environmental impact is commendable, I believe these rules could have significant adverse effects on the automotive industry, specifically on dealerships, our employees, and our customers.</w:t>
      </w:r>
    </w:p>
    <w:p w14:paraId="0B9B30E1" w14:textId="77777777" w:rsidR="00715D41" w:rsidRPr="00715D41" w:rsidRDefault="00715D41" w:rsidP="00715D4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715D41">
        <w:rPr>
          <w:rFonts w:asciiTheme="majorHAnsi" w:hAnsiTheme="majorHAnsi" w:cstheme="majorHAnsi"/>
        </w:rPr>
        <w:t>Firstly, the proposed regulations could drastically alter the market dynamics for vehicle sales in New Mexico. The push towards advanced clean cars and trucks, predominantly electric and hybrid vehicles, might not align with the current demand and preferences of a significant portion of our customer base. Many of our customers prefer traditional gasoline-powered vehicles for their affordability, familiarity, and current technological maturity.</w:t>
      </w:r>
    </w:p>
    <w:p w14:paraId="5BAED6CB" w14:textId="77777777" w:rsidR="00715D41" w:rsidRPr="00715D41" w:rsidRDefault="00715D41" w:rsidP="00715D4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715D41">
        <w:rPr>
          <w:rFonts w:asciiTheme="majorHAnsi" w:hAnsiTheme="majorHAnsi" w:cstheme="majorHAnsi"/>
        </w:rPr>
        <w:t>Secondly, the increased cost of advanced clean vehicles is a major concern. The price point of electric and hybrid vehicles is often higher than traditional vehicles, which could put them out of reach for many of our customers. This shift could lead to a decline in sales, affecting not only our dealership’s revenue but also the job security of our employees.</w:t>
      </w:r>
    </w:p>
    <w:p w14:paraId="5D730648" w14:textId="77777777" w:rsidR="00715D41" w:rsidRPr="00715D41" w:rsidRDefault="00715D41" w:rsidP="00715D4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715D41">
        <w:rPr>
          <w:rFonts w:asciiTheme="majorHAnsi" w:hAnsiTheme="majorHAnsi" w:cstheme="majorHAnsi"/>
        </w:rPr>
        <w:t>Moreover, the infrastructure to support a fleet of electric and hybrid vehicles, such as charging stations, is still underdeveloped in many parts of our state. This lack of infrastructure could further deter customers from opting for these vehicles, negatively impacting our business.</w:t>
      </w:r>
    </w:p>
    <w:p w14:paraId="20C4DE83" w14:textId="77777777" w:rsidR="00715D41" w:rsidRPr="00715D41" w:rsidRDefault="00715D41" w:rsidP="00715D4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715D41">
        <w:rPr>
          <w:rFonts w:asciiTheme="majorHAnsi" w:hAnsiTheme="majorHAnsi" w:cstheme="majorHAnsi"/>
        </w:rPr>
        <w:t>As someone on the front lines of vehicle sales, I also worry about the training and knowledge required to effectively sell these advanced clean vehicles. It would require significant investment in training for our sales team to accurately represent and sell these new technologies to our customers.</w:t>
      </w:r>
    </w:p>
    <w:p w14:paraId="3B98FFB6" w14:textId="77777777" w:rsidR="00715D41" w:rsidRPr="00715D41" w:rsidRDefault="00715D41" w:rsidP="00715D4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715D41">
        <w:rPr>
          <w:rFonts w:asciiTheme="majorHAnsi" w:hAnsiTheme="majorHAnsi" w:cstheme="majorHAnsi"/>
        </w:rPr>
        <w:t>While I fully support the goals of environmental conservation and reducing emissions, I believe that any transition to cleaner vehicle technology should be gradual and take into consideration the current state of the market, the readiness of the required infrastructure, and the economic implications for both consumers and businesses in the automotive sector.</w:t>
      </w:r>
    </w:p>
    <w:p w14:paraId="7796C4D4" w14:textId="77777777" w:rsidR="00715D41" w:rsidRPr="00715D41" w:rsidRDefault="00715D41" w:rsidP="00715D4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715D41">
        <w:rPr>
          <w:rFonts w:asciiTheme="majorHAnsi" w:hAnsiTheme="majorHAnsi" w:cstheme="majorHAnsi"/>
        </w:rPr>
        <w:lastRenderedPageBreak/>
        <w:t>I respectfully urge you to reconsider the pace and nature of the proposed regulations, and to work closely with automotive industry professionals and stakeholders to develop a more realistic and sustainable approach.</w:t>
      </w:r>
    </w:p>
    <w:p w14:paraId="6E09DF71" w14:textId="77777777" w:rsidR="00715D41" w:rsidRPr="00715D41" w:rsidRDefault="00715D41" w:rsidP="00715D4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715D41">
        <w:rPr>
          <w:rFonts w:asciiTheme="majorHAnsi" w:hAnsiTheme="majorHAnsi" w:cstheme="majorHAnsi"/>
        </w:rPr>
        <w:t>Thank you for your attention to this important matter, and I look forward to a balanced solution that considers the needs and realities of all parties involved.</w:t>
      </w:r>
    </w:p>
    <w:p w14:paraId="0BCDD795" w14:textId="77777777" w:rsidR="00715D41" w:rsidRPr="00715D41" w:rsidRDefault="00715D41" w:rsidP="00715D4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715D41">
        <w:rPr>
          <w:rFonts w:asciiTheme="majorHAnsi" w:hAnsiTheme="majorHAnsi" w:cstheme="majorHAnsi"/>
        </w:rPr>
        <w:t>Sincerely,</w:t>
      </w:r>
    </w:p>
    <w:p w14:paraId="72D42766" w14:textId="1E523B18" w:rsidR="00715D41" w:rsidRPr="00715D41" w:rsidRDefault="00715D41" w:rsidP="00715D4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715D41">
        <w:rPr>
          <w:rFonts w:asciiTheme="majorHAnsi" w:hAnsiTheme="majorHAnsi" w:cstheme="majorHAnsi"/>
        </w:rPr>
        <w:t>Tony Jacquez</w:t>
      </w:r>
    </w:p>
    <w:p w14:paraId="651976D1" w14:textId="450EEDF6" w:rsidR="00715D41" w:rsidRPr="00715D41" w:rsidRDefault="00715D41" w:rsidP="00715D4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715D41">
        <w:rPr>
          <w:rFonts w:asciiTheme="majorHAnsi" w:hAnsiTheme="majorHAnsi" w:cstheme="majorHAnsi"/>
        </w:rPr>
        <w:t>Sales Professional</w:t>
      </w:r>
    </w:p>
    <w:p w14:paraId="07A10583" w14:textId="57689056" w:rsidR="002A7FFA" w:rsidRPr="00715D41" w:rsidRDefault="002A7FFA" w:rsidP="00715D41">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Theme="majorHAnsi" w:hAnsiTheme="majorHAnsi" w:cstheme="majorHAnsi"/>
        </w:rPr>
      </w:pPr>
    </w:p>
    <w:sectPr w:rsidR="002A7FFA" w:rsidRPr="00715D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688"/>
    <w:rsid w:val="002A7FFA"/>
    <w:rsid w:val="003E1A90"/>
    <w:rsid w:val="00547E7D"/>
    <w:rsid w:val="00715D41"/>
    <w:rsid w:val="00846688"/>
    <w:rsid w:val="00941305"/>
    <w:rsid w:val="009C2D53"/>
    <w:rsid w:val="00BA2602"/>
    <w:rsid w:val="00F7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EB17A"/>
  <w15:chartTrackingRefBased/>
  <w15:docId w15:val="{A8B9E179-B68C-2942-AFA8-5D1F9D8F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7E7D"/>
    <w:rPr>
      <w:color w:val="0563C1" w:themeColor="hyperlink"/>
      <w:u w:val="single"/>
    </w:rPr>
  </w:style>
  <w:style w:type="character" w:styleId="UnresolvedMention">
    <w:name w:val="Unresolved Mention"/>
    <w:basedOn w:val="DefaultParagraphFont"/>
    <w:uiPriority w:val="99"/>
    <w:semiHidden/>
    <w:unhideWhenUsed/>
    <w:rsid w:val="00547E7D"/>
    <w:rPr>
      <w:color w:val="605E5C"/>
      <w:shd w:val="clear" w:color="auto" w:fill="E1DFDD"/>
    </w:rPr>
  </w:style>
  <w:style w:type="character" w:styleId="Emphasis">
    <w:name w:val="Emphasis"/>
    <w:basedOn w:val="DefaultParagraphFont"/>
    <w:uiPriority w:val="20"/>
    <w:qFormat/>
    <w:rsid w:val="00547E7D"/>
    <w:rPr>
      <w:i/>
      <w:iCs/>
    </w:rPr>
  </w:style>
  <w:style w:type="paragraph" w:styleId="NormalWeb">
    <w:name w:val="Normal (Web)"/>
    <w:basedOn w:val="Normal"/>
    <w:uiPriority w:val="99"/>
    <w:unhideWhenUsed/>
    <w:rsid w:val="0094130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265851">
      <w:bodyDiv w:val="1"/>
      <w:marLeft w:val="0"/>
      <w:marRight w:val="0"/>
      <w:marTop w:val="0"/>
      <w:marBottom w:val="0"/>
      <w:divBdr>
        <w:top w:val="none" w:sz="0" w:space="0" w:color="auto"/>
        <w:left w:val="none" w:sz="0" w:space="0" w:color="auto"/>
        <w:bottom w:val="none" w:sz="0" w:space="0" w:color="auto"/>
        <w:right w:val="none" w:sz="0" w:space="0" w:color="auto"/>
      </w:divBdr>
    </w:div>
    <w:div w:id="1047527629">
      <w:bodyDiv w:val="1"/>
      <w:marLeft w:val="0"/>
      <w:marRight w:val="0"/>
      <w:marTop w:val="0"/>
      <w:marBottom w:val="0"/>
      <w:divBdr>
        <w:top w:val="none" w:sz="0" w:space="0" w:color="auto"/>
        <w:left w:val="none" w:sz="0" w:space="0" w:color="auto"/>
        <w:bottom w:val="none" w:sz="0" w:space="0" w:color="auto"/>
        <w:right w:val="none" w:sz="0" w:space="0" w:color="auto"/>
      </w:divBdr>
    </w:div>
    <w:div w:id="1106998608">
      <w:bodyDiv w:val="1"/>
      <w:marLeft w:val="0"/>
      <w:marRight w:val="0"/>
      <w:marTop w:val="0"/>
      <w:marBottom w:val="0"/>
      <w:divBdr>
        <w:top w:val="none" w:sz="0" w:space="0" w:color="auto"/>
        <w:left w:val="none" w:sz="0" w:space="0" w:color="auto"/>
        <w:bottom w:val="none" w:sz="0" w:space="0" w:color="auto"/>
        <w:right w:val="none" w:sz="0" w:space="0" w:color="auto"/>
      </w:divBdr>
    </w:div>
    <w:div w:id="1467775693">
      <w:bodyDiv w:val="1"/>
      <w:marLeft w:val="0"/>
      <w:marRight w:val="0"/>
      <w:marTop w:val="0"/>
      <w:marBottom w:val="0"/>
      <w:divBdr>
        <w:top w:val="none" w:sz="0" w:space="0" w:color="auto"/>
        <w:left w:val="none" w:sz="0" w:space="0" w:color="auto"/>
        <w:bottom w:val="none" w:sz="0" w:space="0" w:color="auto"/>
        <w:right w:val="none" w:sz="0" w:space="0" w:color="auto"/>
      </w:divBdr>
    </w:div>
    <w:div w:id="179301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tjacquez@4automax.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5D6A7-5975-434E-A833-F1C3DC63A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Sneed</dc:creator>
  <cp:keywords/>
  <dc:description/>
  <cp:lastModifiedBy>Alex Orozco</cp:lastModifiedBy>
  <cp:revision>2</cp:revision>
  <dcterms:created xsi:type="dcterms:W3CDTF">2023-11-11T19:04:00Z</dcterms:created>
  <dcterms:modified xsi:type="dcterms:W3CDTF">2023-11-11T19:04:00Z</dcterms:modified>
</cp:coreProperties>
</file>