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B7D6" w14:textId="093EA2A3" w:rsidR="00693C0D" w:rsidRDefault="00435BA9" w:rsidP="00693C0D">
      <w:r>
        <w:t>Travis Edens</w:t>
      </w:r>
      <w:r w:rsidR="00C91DE6">
        <w:t>, MBA</w:t>
      </w:r>
    </w:p>
    <w:p w14:paraId="3BAD7C36" w14:textId="0982F7B1" w:rsidR="00435BA9" w:rsidRDefault="00435BA9" w:rsidP="00693C0D">
      <w:r>
        <w:t>8838 Keeran Ln NE</w:t>
      </w:r>
    </w:p>
    <w:p w14:paraId="781B3A92" w14:textId="1E61E7E6" w:rsidR="00435BA9" w:rsidRDefault="00435BA9" w:rsidP="00693C0D">
      <w:r>
        <w:t>Albuquerque, NM 87122</w:t>
      </w:r>
    </w:p>
    <w:p w14:paraId="11E0FDC7" w14:textId="31FDD1E1" w:rsidR="00693C0D" w:rsidRDefault="00693C0D" w:rsidP="00693C0D"/>
    <w:p w14:paraId="33487087" w14:textId="195D75A9" w:rsidR="00693C0D" w:rsidRDefault="00693C0D" w:rsidP="00693C0D"/>
    <w:p w14:paraId="7D11CA46" w14:textId="397A471A" w:rsidR="00693C0D" w:rsidRDefault="00435BA9" w:rsidP="00693C0D">
      <w:r>
        <w:t>November 9, 2023</w:t>
      </w:r>
    </w:p>
    <w:p w14:paraId="2E89DA77" w14:textId="77777777" w:rsidR="00693C0D" w:rsidRDefault="00693C0D" w:rsidP="00693C0D"/>
    <w:p w14:paraId="72252075" w14:textId="460F286A" w:rsidR="00435BA9" w:rsidRDefault="00435BA9" w:rsidP="00693C0D">
      <w:r>
        <w:t>Albuquerque/Bernalillo County Air Quality Board and the New Mexico EIB</w:t>
      </w:r>
    </w:p>
    <w:p w14:paraId="7518F25A" w14:textId="606CFCDC" w:rsidR="00693C0D" w:rsidRDefault="00435BA9" w:rsidP="00693C0D">
      <w:r>
        <w:t>PO 1293</w:t>
      </w:r>
    </w:p>
    <w:p w14:paraId="59165FB4" w14:textId="3859657B" w:rsidR="00693C0D" w:rsidRDefault="00435BA9" w:rsidP="00693C0D">
      <w:r>
        <w:t>Albuquerque, NM  87103</w:t>
      </w:r>
    </w:p>
    <w:p w14:paraId="4A6263B7" w14:textId="77777777" w:rsidR="00693C0D" w:rsidRDefault="00693C0D" w:rsidP="00693C0D"/>
    <w:p w14:paraId="3B984FD4" w14:textId="77777777" w:rsidR="00693C0D" w:rsidRDefault="00693C0D" w:rsidP="00693C0D">
      <w:r>
        <w:t>Subject: Concerns Regarding Proposed Advanced Clean Car II Rules</w:t>
      </w:r>
    </w:p>
    <w:p w14:paraId="5D3B4484" w14:textId="77777777" w:rsidR="00693C0D" w:rsidRDefault="00693C0D" w:rsidP="00693C0D"/>
    <w:p w14:paraId="45C06740" w14:textId="26954FD0" w:rsidR="00693C0D" w:rsidRDefault="00693C0D" w:rsidP="00693C0D">
      <w:r>
        <w:t>Dear Members of the New Mexico Environmental Improvement Board</w:t>
      </w:r>
      <w:r w:rsidR="00435BA9">
        <w:t xml:space="preserve"> and the Albuquerque</w:t>
      </w:r>
      <w:r w:rsidR="007C17B2">
        <w:t>/Bernalillo County Air Quality Board</w:t>
      </w:r>
      <w:r>
        <w:t>,</w:t>
      </w:r>
    </w:p>
    <w:p w14:paraId="0145E04A" w14:textId="77777777" w:rsidR="00693C0D" w:rsidRDefault="00693C0D" w:rsidP="00693C0D"/>
    <w:p w14:paraId="70BA28C8" w14:textId="05A42ED2" w:rsidR="00693C0D" w:rsidRDefault="00693C0D" w:rsidP="00693C0D">
      <w:r>
        <w:t xml:space="preserve">I am writing to express my </w:t>
      </w:r>
      <w:r w:rsidR="00435BA9">
        <w:t xml:space="preserve">strong opposition to the proposed </w:t>
      </w:r>
      <w:r>
        <w:t>Advanced Clean Car II Rules. While I wholeheartedly support the state's commitment to environmental sustainability and applaud the initiative to reduce greenhouse gas emissions through the adoption of cleaner vehicles, I believe it is crucial to take into consideration the unique challenges faced by low-income New Mexicans, the absence of sustainable state and national subsidies, and the current lack of reliable electric charging infrastructure.</w:t>
      </w:r>
      <w:r w:rsidR="007C17B2">
        <w:t xml:space="preserve">  </w:t>
      </w:r>
      <w:r w:rsidR="00C91DE6">
        <w:t>Furthermore, t</w:t>
      </w:r>
      <w:r w:rsidR="007C17B2">
        <w:t xml:space="preserve">he timing is not </w:t>
      </w:r>
      <w:r w:rsidR="00C91DE6">
        <w:t>right to enforce such an aggressive mandate on electric vehicles when the demand for these vehicles has remained flat despite an abundance of EV inventory at local and national dealerships</w:t>
      </w:r>
      <w:r w:rsidR="00432AAC">
        <w:t xml:space="preserve">.  There have been recent articles that </w:t>
      </w:r>
      <w:r w:rsidR="001B6417">
        <w:t xml:space="preserve">have announced significant production cutbacks by most of the major auto makers.  Therefore, another reason I am encouraging your board </w:t>
      </w:r>
      <w:r w:rsidR="003B6257">
        <w:t>in opposition of this proposed rule.</w:t>
      </w:r>
    </w:p>
    <w:p w14:paraId="30BB7FD0" w14:textId="77777777" w:rsidR="00693C0D" w:rsidRDefault="00693C0D" w:rsidP="00693C0D"/>
    <w:p w14:paraId="2CE96E0E" w14:textId="2B467F89" w:rsidR="00693C0D" w:rsidRDefault="007C17B2" w:rsidP="00693C0D">
      <w:r>
        <w:t xml:space="preserve">Electric </w:t>
      </w:r>
      <w:r w:rsidR="00693C0D">
        <w:t xml:space="preserve">vehicles remain impractical for many New Mexicans. </w:t>
      </w:r>
      <w:r w:rsidR="00432AAC">
        <w:t>The early adopters have already purchased their EV’s, many of which have already traded them back in for a more functiona</w:t>
      </w:r>
      <w:r w:rsidR="00432AAC">
        <w:t xml:space="preserve">l </w:t>
      </w:r>
      <w:r w:rsidR="001B6417">
        <w:t>vehicle.  One highly</w:t>
      </w:r>
      <w:r w:rsidR="003B6257">
        <w:t xml:space="preserve"> regarded </w:t>
      </w:r>
      <w:r w:rsidR="001B6417">
        <w:t>friend of mine</w:t>
      </w:r>
      <w:r w:rsidR="00887515">
        <w:t xml:space="preserve"> that ironically specialized in metallurgy and battery functionality</w:t>
      </w:r>
      <w:r w:rsidR="001B6417">
        <w:t xml:space="preserve">, that just retired from Sandia Labs after a </w:t>
      </w:r>
      <w:r w:rsidR="003B6257">
        <w:t xml:space="preserve">long </w:t>
      </w:r>
      <w:r w:rsidR="001B6417">
        <w:t xml:space="preserve">career said to me that right now all an electric vehicle is in New Mexico is a </w:t>
      </w:r>
      <w:r w:rsidR="001F0924">
        <w:t>“</w:t>
      </w:r>
      <w:r w:rsidR="001B6417">
        <w:t>fun second car</w:t>
      </w:r>
      <w:r w:rsidR="001F0924">
        <w:t>”.</w:t>
      </w:r>
      <w:r w:rsidR="001B6417">
        <w:t xml:space="preserve">  He currently has a Tesla and likes to take it to the grocery store</w:t>
      </w:r>
      <w:r w:rsidR="00AA1F69">
        <w:t xml:space="preserve"> and </w:t>
      </w:r>
      <w:r w:rsidR="003B6257">
        <w:t>to</w:t>
      </w:r>
      <w:r w:rsidR="00AA1F69">
        <w:t xml:space="preserve"> the golf course.</w:t>
      </w:r>
      <w:r w:rsidR="003B6257">
        <w:t xml:space="preserve">  </w:t>
      </w:r>
      <w:r w:rsidR="00A941CF">
        <w:t>He</w:t>
      </w:r>
      <w:r w:rsidR="00887515">
        <w:t xml:space="preserve"> has made it clear that he</w:t>
      </w:r>
      <w:r w:rsidR="00A941CF">
        <w:t xml:space="preserve"> would </w:t>
      </w:r>
      <w:r w:rsidR="00887515">
        <w:t>NEVER</w:t>
      </w:r>
      <w:r w:rsidR="00A941CF">
        <w:t xml:space="preserve"> consider it his primary mode of transportation.</w:t>
      </w:r>
      <w:r w:rsidR="001F0924">
        <w:t xml:space="preserve">  How many New Mexican’s can afford a </w:t>
      </w:r>
      <w:r w:rsidR="00887515">
        <w:t>“</w:t>
      </w:r>
      <w:r w:rsidR="001F0924">
        <w:t>fun second car</w:t>
      </w:r>
      <w:r w:rsidR="00887515">
        <w:t>”</w:t>
      </w:r>
      <w:r w:rsidR="001F0924">
        <w:t>?  And won’t this rule, force New Mexican</w:t>
      </w:r>
      <w:r w:rsidR="00A32C18">
        <w:t xml:space="preserve">s </w:t>
      </w:r>
      <w:r w:rsidR="001F0924">
        <w:t>to buy their gas</w:t>
      </w:r>
      <w:r w:rsidR="00A32C18">
        <w:t>-</w:t>
      </w:r>
      <w:r w:rsidR="001F0924">
        <w:t xml:space="preserve">powered vehicle’s out of state due to the requirement to have such a large number of EV’s in </w:t>
      </w:r>
      <w:r w:rsidR="00A32C18">
        <w:t>stock?  Our dealers won’t be able to stock the vehicles that consumers want to buy.</w:t>
      </w:r>
      <w:r w:rsidR="001766F9">
        <w:t xml:space="preserve">  This is bad for business and bad for consumer</w:t>
      </w:r>
      <w:r w:rsidR="000A2517">
        <w:t xml:space="preserve">s to have a </w:t>
      </w:r>
      <w:r w:rsidR="001766F9">
        <w:t xml:space="preserve">choice.  </w:t>
      </w:r>
    </w:p>
    <w:p w14:paraId="122FC7F6" w14:textId="77777777" w:rsidR="00693C0D" w:rsidRDefault="00693C0D" w:rsidP="00693C0D"/>
    <w:p w14:paraId="4E16D6AC" w14:textId="3005BE7C" w:rsidR="00693C0D" w:rsidRDefault="00693C0D" w:rsidP="00693C0D">
      <w:r>
        <w:t>In conclusion, I urge the Environmental Improvement Board to consider these concerns in the context of New Mexico's demographic</w:t>
      </w:r>
      <w:r w:rsidR="00A941CF">
        <w:t xml:space="preserve">, </w:t>
      </w:r>
      <w:r>
        <w:t>economic realities</w:t>
      </w:r>
      <w:r w:rsidR="00A941CF">
        <w:t xml:space="preserve"> and decreasing consumer demand for electric vehicles</w:t>
      </w:r>
      <w:r>
        <w:t xml:space="preserve">. While I support the transition to cleaner vehicles for the benefit of our environment, it is vital that this transition is attainable for all residents, regardless of their </w:t>
      </w:r>
      <w:r>
        <w:lastRenderedPageBreak/>
        <w:t>income or location. I hope that we can work together to create a more environmentally sustainable future that is accessible to everyone in our unique state.</w:t>
      </w:r>
    </w:p>
    <w:p w14:paraId="0C64A0D5" w14:textId="77777777" w:rsidR="00A941CF" w:rsidRDefault="00A941CF" w:rsidP="00693C0D"/>
    <w:p w14:paraId="0B431704" w14:textId="6D44083D" w:rsidR="00693C0D" w:rsidRDefault="00693C0D" w:rsidP="00693C0D">
      <w:r>
        <w:t>Thank you for your attention to these important issues</w:t>
      </w:r>
      <w:r w:rsidR="001B6417">
        <w:t>.</w:t>
      </w:r>
      <w:r w:rsidR="00A941CF">
        <w:t xml:space="preserve">  And thank you for taking the time to read my letter.  </w:t>
      </w:r>
    </w:p>
    <w:p w14:paraId="27D6A8D4" w14:textId="77777777" w:rsidR="00693C0D" w:rsidRDefault="00693C0D" w:rsidP="00693C0D"/>
    <w:p w14:paraId="7117A594" w14:textId="77777777" w:rsidR="00693C0D" w:rsidRDefault="00693C0D" w:rsidP="00693C0D">
      <w:r>
        <w:t>Sincerely,</w:t>
      </w:r>
    </w:p>
    <w:p w14:paraId="3338136E" w14:textId="77777777" w:rsidR="00693C0D" w:rsidRDefault="00693C0D" w:rsidP="00693C0D"/>
    <w:p w14:paraId="6FBCA974" w14:textId="4C3BA5E8" w:rsidR="009C2D53" w:rsidRDefault="00A941CF" w:rsidP="00693C0D">
      <w:r>
        <w:t>Travis Edens, MBA</w:t>
      </w:r>
    </w:p>
    <w:sectPr w:rsidR="009C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0D"/>
    <w:rsid w:val="000A2517"/>
    <w:rsid w:val="001766F9"/>
    <w:rsid w:val="001B6417"/>
    <w:rsid w:val="001F0924"/>
    <w:rsid w:val="003B6257"/>
    <w:rsid w:val="00432AAC"/>
    <w:rsid w:val="00435BA9"/>
    <w:rsid w:val="00547692"/>
    <w:rsid w:val="00693C0D"/>
    <w:rsid w:val="007C17B2"/>
    <w:rsid w:val="00887515"/>
    <w:rsid w:val="009C2D53"/>
    <w:rsid w:val="00A32C18"/>
    <w:rsid w:val="00A941CF"/>
    <w:rsid w:val="00AA1F69"/>
    <w:rsid w:val="00AE73FA"/>
    <w:rsid w:val="00C91DE6"/>
    <w:rsid w:val="00E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DA8E"/>
  <w15:chartTrackingRefBased/>
  <w15:docId w15:val="{D1A8C7E0-487C-1246-B511-C1B1039C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Sneed</dc:creator>
  <cp:keywords/>
  <dc:description/>
  <cp:lastModifiedBy>Travis</cp:lastModifiedBy>
  <cp:revision>2</cp:revision>
  <cp:lastPrinted>2023-11-09T18:13:00Z</cp:lastPrinted>
  <dcterms:created xsi:type="dcterms:W3CDTF">2023-11-09T18:56:00Z</dcterms:created>
  <dcterms:modified xsi:type="dcterms:W3CDTF">2023-11-09T18:56:00Z</dcterms:modified>
</cp:coreProperties>
</file>