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CC277" w14:textId="354AD023" w:rsidR="0082671B" w:rsidRPr="0082671B" w:rsidRDefault="0082671B" w:rsidP="0082671B">
      <w:r w:rsidRPr="0082671B">
        <w:rPr>
          <w:b/>
          <w:bCs/>
        </w:rPr>
        <w:t>Strong Opposition to Project Jupiter / Demand for Transparency and Accountability</w:t>
      </w:r>
      <w:r w:rsidRPr="0082671B">
        <w:t xml:space="preserve"> </w:t>
      </w:r>
    </w:p>
    <w:p w14:paraId="13110187" w14:textId="57A0C7EC" w:rsidR="0082671B" w:rsidRPr="0082671B" w:rsidRDefault="0082671B" w:rsidP="0082671B">
      <w:r w:rsidRPr="0082671B">
        <w:t xml:space="preserve">I am writing to express my strong opposition to the proposed Project Jupiter data center in southern New Mexico. While economic development is important, it should not come at the expense of our public health, our already strained natural resources, and the public’s fundamental right to transparency. </w:t>
      </w:r>
    </w:p>
    <w:p w14:paraId="0E7452B7" w14:textId="77777777" w:rsidR="0082671B" w:rsidRPr="0082671B" w:rsidRDefault="0082671B" w:rsidP="0082671B">
      <w:r w:rsidRPr="0082671B">
        <w:t>There are several severe issues regarding this project that compel me to oppose it:</w:t>
      </w:r>
    </w:p>
    <w:p w14:paraId="1F95F293" w14:textId="2DBD70E5" w:rsidR="0082671B" w:rsidRPr="0082671B" w:rsidRDefault="0082671B" w:rsidP="0082671B">
      <w:pPr>
        <w:numPr>
          <w:ilvl w:val="0"/>
          <w:numId w:val="1"/>
        </w:numPr>
      </w:pPr>
      <w:r w:rsidRPr="0082671B">
        <w:rPr>
          <w:b/>
          <w:bCs/>
        </w:rPr>
        <w:t>Environmental and Water Strain:</w:t>
      </w:r>
      <w:r w:rsidRPr="0082671B">
        <w:t xml:space="preserve"> We cannot drink data. The proposed hyperscale AI data center threatens to consume precious groundwater in our drought-stricken desert. Furthermore, relying on natural gas and fuel cells for power will result in tens of millions of tons of greenhouse gases annually, severely impacting regional air quality and ozone levels. </w:t>
      </w:r>
    </w:p>
    <w:p w14:paraId="5687BECD" w14:textId="14CA3E1C" w:rsidR="0082671B" w:rsidRPr="0082671B" w:rsidRDefault="0082671B" w:rsidP="0082671B">
      <w:pPr>
        <w:numPr>
          <w:ilvl w:val="0"/>
          <w:numId w:val="1"/>
        </w:numPr>
      </w:pPr>
      <w:r w:rsidRPr="0082671B">
        <w:rPr>
          <w:b/>
          <w:bCs/>
        </w:rPr>
        <w:t>Lack of Transparency and Public Engagement:</w:t>
      </w:r>
      <w:r w:rsidRPr="0082671B">
        <w:t xml:space="preserve"> The process surrounding Project Jupiter has been marred by a lack of public transparency. The execution of secret, non-disclosure agreements by government agencies and the ongoing lawsuits regarding violations of open meeting and public records laws are unacceptable. The public deserves a clear, open, and legally compliant process that is made fully available in both English and Spanish.</w:t>
      </w:r>
    </w:p>
    <w:p w14:paraId="30AFB0AA" w14:textId="43E7202D" w:rsidR="0082671B" w:rsidRPr="0082671B" w:rsidRDefault="0082671B" w:rsidP="0082671B">
      <w:pPr>
        <w:numPr>
          <w:ilvl w:val="0"/>
          <w:numId w:val="1"/>
        </w:numPr>
      </w:pPr>
      <w:r w:rsidRPr="0082671B">
        <w:rPr>
          <w:b/>
          <w:bCs/>
        </w:rPr>
        <w:t>Contradictory and Misleading Practices:</w:t>
      </w:r>
      <w:r w:rsidRPr="0082671B">
        <w:t xml:space="preserve"> There is immense confusion surrounding the project's true footprint, with job number estimates fluctuating wildly. Furthermore, the disturbing reports that </w:t>
      </w:r>
      <w:proofErr w:type="gramStart"/>
      <w:r w:rsidRPr="0082671B">
        <w:t>local residents</w:t>
      </w:r>
      <w:proofErr w:type="gramEnd"/>
      <w:r w:rsidRPr="0082671B">
        <w:t xml:space="preserve">' names were used on letters of support without their consent severely undermine any trust in the developers’ community outreach efforts. </w:t>
      </w:r>
    </w:p>
    <w:p w14:paraId="5F193CB4" w14:textId="0E007DCF" w:rsidR="0082671B" w:rsidRPr="0082671B" w:rsidRDefault="0082671B" w:rsidP="0082671B">
      <w:r w:rsidRPr="0082671B">
        <w:t xml:space="preserve">I urge you to halt the fast-tracking of this project, enforce strict environmental and clean-energy compliance, and prioritize the release of all hidden documents and agreements related to the development. </w:t>
      </w:r>
    </w:p>
    <w:p w14:paraId="663AA226" w14:textId="77777777" w:rsidR="0082671B" w:rsidRPr="0082671B" w:rsidRDefault="0082671B" w:rsidP="0082671B">
      <w:r w:rsidRPr="0082671B">
        <w:t>I look forward to your response detailing how you plan to protect the interests and natural resources of New Mexican residents.</w:t>
      </w:r>
    </w:p>
    <w:p w14:paraId="222942F0" w14:textId="7C100799" w:rsidR="0082671B" w:rsidRPr="0082671B" w:rsidRDefault="0082671B" w:rsidP="0082671B">
      <w:r w:rsidRPr="0082671B">
        <w:t>Sincerely,</w:t>
      </w:r>
    </w:p>
    <w:p w14:paraId="365C2A6A" w14:textId="5B81C851" w:rsidR="009674CF" w:rsidRDefault="0082671B">
      <w:r>
        <w:rPr>
          <w:b/>
          <w:bCs/>
        </w:rPr>
        <w:t>Joy Lightfoot</w:t>
      </w:r>
    </w:p>
    <w:sectPr w:rsidR="00967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555"/>
    <w:multiLevelType w:val="multilevel"/>
    <w:tmpl w:val="4224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554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71B"/>
    <w:rsid w:val="007C1F7A"/>
    <w:rsid w:val="0082671B"/>
    <w:rsid w:val="009674CF"/>
    <w:rsid w:val="00DC1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8104"/>
  <w15:chartTrackingRefBased/>
  <w15:docId w15:val="{02C5B252-A3E8-40D3-87CB-8C101189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7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7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7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7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71B"/>
    <w:rPr>
      <w:rFonts w:eastAsiaTheme="majorEastAsia" w:cstheme="majorBidi"/>
      <w:color w:val="272727" w:themeColor="text1" w:themeTint="D8"/>
    </w:rPr>
  </w:style>
  <w:style w:type="paragraph" w:styleId="Title">
    <w:name w:val="Title"/>
    <w:basedOn w:val="Normal"/>
    <w:next w:val="Normal"/>
    <w:link w:val="TitleChar"/>
    <w:uiPriority w:val="10"/>
    <w:qFormat/>
    <w:rsid w:val="00826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7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71B"/>
    <w:pPr>
      <w:spacing w:before="160"/>
      <w:jc w:val="center"/>
    </w:pPr>
    <w:rPr>
      <w:i/>
      <w:iCs/>
      <w:color w:val="404040" w:themeColor="text1" w:themeTint="BF"/>
    </w:rPr>
  </w:style>
  <w:style w:type="character" w:customStyle="1" w:styleId="QuoteChar">
    <w:name w:val="Quote Char"/>
    <w:basedOn w:val="DefaultParagraphFont"/>
    <w:link w:val="Quote"/>
    <w:uiPriority w:val="29"/>
    <w:rsid w:val="0082671B"/>
    <w:rPr>
      <w:i/>
      <w:iCs/>
      <w:color w:val="404040" w:themeColor="text1" w:themeTint="BF"/>
    </w:rPr>
  </w:style>
  <w:style w:type="paragraph" w:styleId="ListParagraph">
    <w:name w:val="List Paragraph"/>
    <w:basedOn w:val="Normal"/>
    <w:uiPriority w:val="34"/>
    <w:qFormat/>
    <w:rsid w:val="0082671B"/>
    <w:pPr>
      <w:ind w:left="720"/>
      <w:contextualSpacing/>
    </w:pPr>
  </w:style>
  <w:style w:type="character" w:styleId="IntenseEmphasis">
    <w:name w:val="Intense Emphasis"/>
    <w:basedOn w:val="DefaultParagraphFont"/>
    <w:uiPriority w:val="21"/>
    <w:qFormat/>
    <w:rsid w:val="0082671B"/>
    <w:rPr>
      <w:i/>
      <w:iCs/>
      <w:color w:val="0F4761" w:themeColor="accent1" w:themeShade="BF"/>
    </w:rPr>
  </w:style>
  <w:style w:type="paragraph" w:styleId="IntenseQuote">
    <w:name w:val="Intense Quote"/>
    <w:basedOn w:val="Normal"/>
    <w:next w:val="Normal"/>
    <w:link w:val="IntenseQuoteChar"/>
    <w:uiPriority w:val="30"/>
    <w:qFormat/>
    <w:rsid w:val="00826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71B"/>
    <w:rPr>
      <w:i/>
      <w:iCs/>
      <w:color w:val="0F4761" w:themeColor="accent1" w:themeShade="BF"/>
    </w:rPr>
  </w:style>
  <w:style w:type="character" w:styleId="IntenseReference">
    <w:name w:val="Intense Reference"/>
    <w:basedOn w:val="DefaultParagraphFont"/>
    <w:uiPriority w:val="32"/>
    <w:qFormat/>
    <w:rsid w:val="0082671B"/>
    <w:rPr>
      <w:b/>
      <w:bCs/>
      <w:smallCaps/>
      <w:color w:val="0F4761" w:themeColor="accent1" w:themeShade="BF"/>
      <w:spacing w:val="5"/>
    </w:rPr>
  </w:style>
  <w:style w:type="character" w:styleId="Hyperlink">
    <w:name w:val="Hyperlink"/>
    <w:basedOn w:val="DefaultParagraphFont"/>
    <w:uiPriority w:val="99"/>
    <w:unhideWhenUsed/>
    <w:rsid w:val="0082671B"/>
    <w:rPr>
      <w:color w:val="467886" w:themeColor="hyperlink"/>
      <w:u w:val="single"/>
    </w:rPr>
  </w:style>
  <w:style w:type="character" w:styleId="UnresolvedMention">
    <w:name w:val="Unresolved Mention"/>
    <w:basedOn w:val="DefaultParagraphFont"/>
    <w:uiPriority w:val="99"/>
    <w:semiHidden/>
    <w:unhideWhenUsed/>
    <w:rsid w:val="00826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1678</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Lightfoot</dc:creator>
  <cp:keywords/>
  <dc:description/>
  <cp:lastModifiedBy>Joy Lightfoot</cp:lastModifiedBy>
  <cp:revision>1</cp:revision>
  <dcterms:created xsi:type="dcterms:W3CDTF">2026-07-06T13:49:00Z</dcterms:created>
  <dcterms:modified xsi:type="dcterms:W3CDTF">2026-07-06T13:51:00Z</dcterms:modified>
</cp:coreProperties>
</file>