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In my personal opinion what is so important about this data center? For one it can't give us any improvement in the surrounding areas with there only waste and dirty our water that is already feeling limited. This plan does not need to take affect and should not be taken lightly in any way because while it might not affect now does not mean it doesn’t mean in the future.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